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9079EA">
      <w:pPr>
        <w:pStyle w:val="Titolo1"/>
      </w:pPr>
      <w:bookmarkStart w:id="0" w:name="_Toc218975044"/>
      <w:bookmarkStart w:id="1" w:name="_Toc219039062"/>
      <w:bookmarkStart w:id="2" w:name="_Toc225270571"/>
      <w:bookmarkStart w:id="3" w:name="_Toc225676044"/>
      <w:bookmarkStart w:id="4" w:name="_Toc226189260"/>
      <w:bookmarkStart w:id="5" w:name="_Toc228438844"/>
      <w:r>
        <w:t>SERVIZIO DI CATECHESI</w:t>
      </w:r>
      <w:bookmarkEnd w:id="0"/>
      <w:bookmarkEnd w:id="1"/>
      <w:bookmarkEnd w:id="2"/>
      <w:bookmarkEnd w:id="3"/>
      <w:bookmarkEnd w:id="4"/>
      <w:bookmarkEnd w:id="5"/>
    </w:p>
    <w:p w14:paraId="60DB14F7" w14:textId="77777777" w:rsidR="007C3563" w:rsidRDefault="007C3563" w:rsidP="007C3563"/>
    <w:p w14:paraId="1B52D301" w14:textId="77777777" w:rsidR="007C3563" w:rsidRDefault="007C3563" w:rsidP="007C3563"/>
    <w:p w14:paraId="714080A9" w14:textId="77777777" w:rsidR="007C3563" w:rsidRDefault="007C3563" w:rsidP="007C3563"/>
    <w:p w14:paraId="719099B1" w14:textId="77777777" w:rsidR="007C3563" w:rsidRDefault="007C3563" w:rsidP="007C3563"/>
    <w:p w14:paraId="6605B667" w14:textId="77777777" w:rsidR="007C3563" w:rsidRDefault="007C3563" w:rsidP="007C3563"/>
    <w:p w14:paraId="46181D9A" w14:textId="77777777" w:rsidR="007C3563" w:rsidRDefault="007C3563" w:rsidP="007C3563"/>
    <w:p w14:paraId="4508B6D7" w14:textId="77777777" w:rsidR="007C3563" w:rsidRDefault="007C3563" w:rsidP="007C3563"/>
    <w:p w14:paraId="15E3D8C1" w14:textId="77777777" w:rsidR="007C3563" w:rsidRDefault="007C3563" w:rsidP="007C3563"/>
    <w:p w14:paraId="469C036A" w14:textId="5FA6BD0C" w:rsidR="007E0843" w:rsidRDefault="007E0843" w:rsidP="009079EA">
      <w:pPr>
        <w:pStyle w:val="Titolo1"/>
      </w:pPr>
      <w:bookmarkStart w:id="6" w:name="_Toc218975045"/>
      <w:bookmarkStart w:id="7" w:name="_Toc219039063"/>
      <w:bookmarkStart w:id="8" w:name="_Toc225270572"/>
      <w:bookmarkStart w:id="9" w:name="_Toc225676045"/>
      <w:bookmarkStart w:id="10" w:name="_Toc226189261"/>
      <w:bookmarkStart w:id="11" w:name="_Toc228438845"/>
      <w:r>
        <w:t>INTRODUZIONE</w:t>
      </w:r>
      <w:bookmarkEnd w:id="6"/>
      <w:bookmarkEnd w:id="7"/>
      <w:bookmarkEnd w:id="8"/>
      <w:bookmarkEnd w:id="9"/>
      <w:bookmarkEnd w:id="10"/>
      <w:bookmarkEnd w:id="11"/>
    </w:p>
    <w:p w14:paraId="379FF1DA" w14:textId="5CD214F6" w:rsidR="007C3563" w:rsidRDefault="007E0843" w:rsidP="009079EA">
      <w:pPr>
        <w:pStyle w:val="Titolo1"/>
      </w:pPr>
      <w:bookmarkStart w:id="12" w:name="_Toc218975046"/>
      <w:bookmarkStart w:id="13" w:name="_Toc219039064"/>
      <w:bookmarkStart w:id="14" w:name="_Toc225270573"/>
      <w:bookmarkStart w:id="15" w:name="_Toc225676046"/>
      <w:bookmarkStart w:id="16" w:name="_Toc226189262"/>
      <w:bookmarkStart w:id="17" w:name="_Toc228438846"/>
      <w:r>
        <w:t xml:space="preserve">AL </w:t>
      </w:r>
      <w:r w:rsidR="007C3563">
        <w:t>MISTERO DELL’EVANGELIZZAZIONE</w:t>
      </w:r>
      <w:bookmarkEnd w:id="12"/>
      <w:bookmarkEnd w:id="13"/>
      <w:bookmarkEnd w:id="14"/>
      <w:bookmarkEnd w:id="15"/>
      <w:bookmarkEnd w:id="16"/>
      <w:bookmarkEnd w:id="17"/>
      <w:r w:rsidR="007C3563">
        <w:t xml:space="preserve"> </w:t>
      </w:r>
    </w:p>
    <w:p w14:paraId="13DB8037" w14:textId="77777777" w:rsidR="00AC7C4F" w:rsidRPr="00AC7C4F" w:rsidRDefault="00AC7C4F" w:rsidP="00AC7C4F">
      <w:pPr>
        <w:pStyle w:val="Titolo1"/>
      </w:pPr>
      <w:bookmarkStart w:id="18" w:name="_Hlk220130002"/>
      <w:bookmarkStart w:id="19" w:name="_Hlk220129917"/>
      <w:bookmarkStart w:id="20" w:name="_Hlk220134077"/>
      <w:bookmarkStart w:id="21" w:name="_Hlk220131902"/>
      <w:bookmarkStart w:id="22" w:name="_Toc228438847"/>
      <w:r w:rsidRPr="00AC7C4F">
        <w:t>EVANGELIZZARE DALLA PRIMA LETTERA A TIMOTEO</w:t>
      </w:r>
      <w:bookmarkEnd w:id="22"/>
    </w:p>
    <w:p w14:paraId="66D28935" w14:textId="77777777" w:rsidR="00AC7C4F" w:rsidRPr="00AC7C4F" w:rsidRDefault="00AC7C4F" w:rsidP="00AC7C4F">
      <w:pPr>
        <w:pStyle w:val="Titolo1"/>
        <w:rPr>
          <w:rFonts w:eastAsiaTheme="majorEastAsia"/>
        </w:rPr>
      </w:pPr>
      <w:bookmarkStart w:id="23" w:name="_Toc228438848"/>
      <w:r w:rsidRPr="00AC7C4F">
        <w:rPr>
          <w:rFonts w:eastAsiaTheme="majorEastAsia"/>
        </w:rPr>
        <w:t>EVANGELIZZARE PER FORMARE I VESCOVI, CHE SONO I FORMATORI DEI PRESBITERI, DEI DIACONI, DI TUTTO IL GREGGE DI CRISTO GESÙ</w:t>
      </w:r>
      <w:bookmarkEnd w:id="23"/>
    </w:p>
    <w:bookmarkEnd w:id="18"/>
    <w:bookmarkEnd w:id="19"/>
    <w:bookmarkEnd w:id="20"/>
    <w:bookmarkEnd w:id="21"/>
    <w:p w14:paraId="18B2315B" w14:textId="77777777" w:rsidR="007C3563" w:rsidRDefault="007C3563" w:rsidP="007C3563"/>
    <w:p w14:paraId="5D163DCF" w14:textId="77777777" w:rsidR="00666A2E" w:rsidRDefault="00666A2E" w:rsidP="007C3563"/>
    <w:p w14:paraId="55B4413F" w14:textId="77777777" w:rsidR="00666A2E" w:rsidRDefault="00666A2E" w:rsidP="007C3563"/>
    <w:p w14:paraId="1EC7699F" w14:textId="77777777" w:rsidR="00666A2E" w:rsidRDefault="00666A2E" w:rsidP="007C3563"/>
    <w:p w14:paraId="2249BA7C" w14:textId="77777777" w:rsidR="00666A2E" w:rsidRDefault="00666A2E" w:rsidP="007C3563"/>
    <w:p w14:paraId="3A745794" w14:textId="77777777" w:rsidR="00666A2E" w:rsidRDefault="00666A2E" w:rsidP="007C3563"/>
    <w:p w14:paraId="5CABDA87" w14:textId="77777777" w:rsidR="007C3563" w:rsidRDefault="007C3563" w:rsidP="007C3563"/>
    <w:p w14:paraId="6CDA6074" w14:textId="77777777" w:rsidR="00666A2E" w:rsidRDefault="00666A2E" w:rsidP="007C3563"/>
    <w:p w14:paraId="3681DE8E" w14:textId="39E5B1C2" w:rsidR="007C3563" w:rsidRDefault="007C3563" w:rsidP="009079EA">
      <w:pPr>
        <w:pStyle w:val="Titolo1"/>
      </w:pPr>
      <w:bookmarkStart w:id="24" w:name="_Toc218975048"/>
      <w:bookmarkStart w:id="25" w:name="_Toc219039066"/>
      <w:bookmarkStart w:id="26" w:name="_Toc225270576"/>
      <w:bookmarkStart w:id="27" w:name="_Toc225676049"/>
      <w:bookmarkStart w:id="28" w:name="_Toc226189264"/>
      <w:bookmarkStart w:id="29" w:name="_Toc228438849"/>
      <w:r>
        <w:t>ANNO DOMINI 2026</w:t>
      </w:r>
      <w:bookmarkEnd w:id="24"/>
      <w:bookmarkEnd w:id="25"/>
      <w:bookmarkEnd w:id="26"/>
      <w:bookmarkEnd w:id="27"/>
      <w:bookmarkEnd w:id="28"/>
      <w:bookmarkEnd w:id="29"/>
    </w:p>
    <w:p w14:paraId="76CC4665" w14:textId="77777777" w:rsidR="007C3563" w:rsidRDefault="007C3563" w:rsidP="007C3563"/>
    <w:p w14:paraId="71A6F162" w14:textId="7F66E9F9" w:rsidR="007E0843" w:rsidRDefault="007C3563">
      <w:r>
        <w:br w:type="page"/>
      </w:r>
      <w:r w:rsidR="007E0843">
        <w:lastRenderedPageBreak/>
        <w:br w:type="page"/>
      </w:r>
    </w:p>
    <w:p w14:paraId="50A6F367" w14:textId="77777777" w:rsidR="00AC7C4F" w:rsidRPr="00AC7C4F" w:rsidRDefault="00AC7C4F" w:rsidP="00AC7C4F">
      <w:pPr>
        <w:spacing w:before="120" w:after="240" w:line="240" w:lineRule="auto"/>
        <w:jc w:val="both"/>
        <w:rPr>
          <w:rFonts w:ascii="Times New Roman" w:eastAsia="Times New Roman" w:hAnsi="Times New Roman" w:cs="Times New Roman"/>
          <w:bCs/>
          <w:kern w:val="0"/>
          <w:sz w:val="24"/>
          <w:szCs w:val="20"/>
          <w:lang w:eastAsia="it-IT"/>
          <w14:ligatures w14:val="none"/>
        </w:rPr>
      </w:pPr>
      <w:bookmarkStart w:id="30" w:name="_Hlk216259414"/>
      <w:bookmarkStart w:id="31" w:name="_Toc225270577"/>
      <w:bookmarkStart w:id="32" w:name="_Toc225676050"/>
      <w:bookmarkStart w:id="33" w:name="_Toc226189265"/>
    </w:p>
    <w:p w14:paraId="2FD4AA09" w14:textId="77777777" w:rsidR="00AC7C4F" w:rsidRPr="00AC7C4F" w:rsidRDefault="00AC7C4F" w:rsidP="00AC7C4F">
      <w:pPr>
        <w:pStyle w:val="Titolo1"/>
      </w:pPr>
      <w:bookmarkStart w:id="34" w:name="_Toc228438850"/>
      <w:r w:rsidRPr="00AC7C4F">
        <w:t>EVANGELIZZARE DALLA PRIMA LETTERA A TIMOTEO</w:t>
      </w:r>
      <w:bookmarkEnd w:id="34"/>
    </w:p>
    <w:p w14:paraId="0C8BD92A" w14:textId="77777777" w:rsidR="00AC7C4F" w:rsidRPr="00AC7C4F" w:rsidRDefault="00AC7C4F" w:rsidP="00AC7C4F">
      <w:pPr>
        <w:pStyle w:val="Titolo1"/>
        <w:rPr>
          <w:rFonts w:eastAsiaTheme="majorEastAsia"/>
        </w:rPr>
      </w:pPr>
      <w:bookmarkStart w:id="35" w:name="_Toc228438851"/>
      <w:r w:rsidRPr="00AC7C4F">
        <w:rPr>
          <w:rFonts w:eastAsiaTheme="majorEastAsia"/>
        </w:rPr>
        <w:t>EVANGELIZZARE PER FORMARE I VESCOVI, CHE SONO I FORMATORI DEI PRESBITERI, DEI DIACONI, DI TUTTO IL GREGGE DI CRISTO GESÙ</w:t>
      </w:r>
      <w:bookmarkEnd w:id="35"/>
    </w:p>
    <w:p w14:paraId="6C16D514" w14:textId="77777777" w:rsidR="00AC7C4F" w:rsidRPr="00AC7C4F" w:rsidRDefault="00AC7C4F" w:rsidP="00AC7C4F">
      <w:pPr>
        <w:spacing w:after="240"/>
      </w:pPr>
      <w:r w:rsidRPr="00AC7C4F">
        <w:t xml:space="preserve"> </w:t>
      </w:r>
    </w:p>
    <w:p w14:paraId="42F962A4" w14:textId="77777777" w:rsidR="00AC7C4F" w:rsidRPr="00AC7C4F" w:rsidRDefault="00AC7C4F" w:rsidP="00AC7C4F">
      <w:pPr>
        <w:pStyle w:val="Titolo1"/>
      </w:pPr>
      <w:bookmarkStart w:id="36" w:name="_Toc99629627"/>
      <w:bookmarkStart w:id="37" w:name="_Toc228438852"/>
      <w:r w:rsidRPr="00AC7C4F">
        <w:t>PENSIERO INTRODUTTIVO</w:t>
      </w:r>
      <w:bookmarkEnd w:id="36"/>
      <w:bookmarkEnd w:id="37"/>
    </w:p>
    <w:p w14:paraId="383EF0B1" w14:textId="77777777" w:rsidR="00AC7C4F" w:rsidRDefault="00AC7C4F" w:rsidP="00AC7C4F">
      <w:pPr>
        <w:spacing w:after="240"/>
        <w:rPr>
          <w:rFonts w:ascii="Arial" w:hAnsi="Arial" w:cs="Arial"/>
          <w:b/>
          <w:bCs/>
          <w:sz w:val="24"/>
          <w:szCs w:val="24"/>
          <w:lang w:eastAsia="it-IT"/>
        </w:rPr>
      </w:pPr>
      <w:bookmarkStart w:id="38" w:name="_Toc99629628"/>
    </w:p>
    <w:p w14:paraId="575BE1EC" w14:textId="01E7E4BE" w:rsidR="00AC7C4F" w:rsidRPr="00AC7C4F" w:rsidRDefault="00AC7C4F" w:rsidP="00AC7C4F">
      <w:pPr>
        <w:spacing w:after="240"/>
        <w:rPr>
          <w:rFonts w:ascii="Arial" w:hAnsi="Arial" w:cs="Arial"/>
          <w:b/>
          <w:bCs/>
          <w:sz w:val="24"/>
          <w:szCs w:val="24"/>
          <w:lang w:eastAsia="it-IT"/>
        </w:rPr>
      </w:pPr>
      <w:r w:rsidRPr="00AC7C4F">
        <w:rPr>
          <w:rFonts w:ascii="Arial" w:hAnsi="Arial" w:cs="Arial"/>
          <w:b/>
          <w:bCs/>
          <w:sz w:val="24"/>
          <w:szCs w:val="24"/>
          <w:lang w:eastAsia="it-IT"/>
        </w:rPr>
        <w:t>Per una comunità regolata</w:t>
      </w:r>
      <w:bookmarkEnd w:id="38"/>
    </w:p>
    <w:p w14:paraId="7AF6F3F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L’Apostolo Paolo ha scritto Nove Lettere alle Chiese di Dio. Due alla Chiesa di Dio che è in Corinto. Due alla Chiesa di Dio che è in Tessalonica. Una alla Chiesa di Dio che è in Efeso. Una alla Chiesa di Dio che è nella Galazia. Una alla Chiesa di Dio che è in Filippi. Una alla Chiesa di Dio che è in Colossi. Una alla Chiesa di Dio che 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6EFA7E1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1AC4CC5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0ADF18A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2BC2186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w:t>
      </w:r>
      <w:r w:rsidRPr="00AC7C4F">
        <w:rPr>
          <w:rFonts w:ascii="Arial" w:eastAsia="Times New Roman" w:hAnsi="Arial" w:cs="Times New Roman"/>
          <w:i/>
          <w:iCs/>
          <w:kern w:val="0"/>
          <w:sz w:val="24"/>
          <w:szCs w:val="24"/>
          <w:lang w:eastAsia="it-IT"/>
          <w14:ligatures w14:val="none"/>
        </w:rPr>
        <w:lastRenderedPageBreak/>
        <w:t>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502F482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40EF584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91B904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17A31B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77D1BE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448BD4A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36AB9C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w:t>
      </w:r>
      <w:r w:rsidRPr="00AC7C4F">
        <w:rPr>
          <w:rFonts w:ascii="Arial" w:eastAsia="Times New Roman" w:hAnsi="Arial" w:cs="Times New Roman"/>
          <w:i/>
          <w:iCs/>
          <w:kern w:val="0"/>
          <w:sz w:val="24"/>
          <w:szCs w:val="24"/>
          <w:lang w:eastAsia="it-IT"/>
          <w14:ligatures w14:val="none"/>
        </w:rPr>
        <w:lastRenderedPageBreak/>
        <w:t>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064F0D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B7825C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B4DE3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61556E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BB512E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w:t>
      </w:r>
      <w:r w:rsidRPr="00AC7C4F">
        <w:rPr>
          <w:rFonts w:ascii="Arial" w:eastAsia="Times New Roman" w:hAnsi="Arial" w:cs="Times New Roman"/>
          <w:kern w:val="0"/>
          <w:sz w:val="24"/>
          <w:szCs w:val="24"/>
          <w:lang w:eastAsia="it-IT"/>
          <w14:ligatures w14:val="none"/>
        </w:rPr>
        <w:lastRenderedPageBreak/>
        <w:t xml:space="preserve">Chiesa. Chi è la Vergine Maria? Colei che deve vigilare perché la Chiesa si conservi e cresca nella verità del Figlio suo. </w:t>
      </w:r>
    </w:p>
    <w:p w14:paraId="5CA3CA9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129EE68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74FFB32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108973CE" w14:textId="77777777" w:rsidR="00AC7C4F" w:rsidRPr="00AC7C4F" w:rsidRDefault="00AC7C4F" w:rsidP="00AC7C4F">
      <w:pPr>
        <w:spacing w:after="240"/>
        <w:rPr>
          <w:rFonts w:ascii="Arial" w:hAnsi="Arial" w:cs="Arial"/>
          <w:b/>
          <w:bCs/>
          <w:sz w:val="24"/>
          <w:szCs w:val="24"/>
          <w:lang w:eastAsia="it-IT"/>
        </w:rPr>
      </w:pPr>
      <w:bookmarkStart w:id="39" w:name="_Toc99629629"/>
      <w:r w:rsidRPr="00AC7C4F">
        <w:rPr>
          <w:rFonts w:ascii="Arial" w:hAnsi="Arial" w:cs="Arial"/>
          <w:b/>
          <w:bCs/>
          <w:sz w:val="24"/>
          <w:szCs w:val="24"/>
          <w:lang w:eastAsia="it-IT"/>
        </w:rPr>
        <w:t>Ordine spirituale nella Chiesa di Dio che è in Efeso</w:t>
      </w:r>
      <w:bookmarkEnd w:id="39"/>
    </w:p>
    <w:p w14:paraId="042C70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Paolo, apostolo di Cristo Gesù per volontà di Dio, ai santi che sono a Èfeso credenti in Cristo Gesù: Grazia a voi e pace da Dio, Padre nostro, e dal Signore Gesù Cristo. </w:t>
      </w:r>
    </w:p>
    <w:p w14:paraId="37F77AD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C31722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FF47A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w:t>
      </w:r>
      <w:r w:rsidRPr="00AC7C4F">
        <w:rPr>
          <w:rFonts w:ascii="Arial" w:eastAsia="Times New Roman" w:hAnsi="Arial" w:cs="Times New Roman"/>
          <w:i/>
          <w:iCs/>
          <w:kern w:val="0"/>
          <w:sz w:val="24"/>
          <w:szCs w:val="24"/>
          <w:lang w:eastAsia="it-IT"/>
          <w14:ligatures w14:val="none"/>
        </w:rPr>
        <w:lastRenderedPageBreak/>
        <w:t>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102419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E9BFA94" w14:textId="77777777" w:rsidR="00AC7C4F" w:rsidRPr="00AC7C4F" w:rsidRDefault="00AC7C4F" w:rsidP="00AC7C4F">
      <w:pPr>
        <w:spacing w:after="240"/>
        <w:rPr>
          <w:rFonts w:ascii="Arial" w:hAnsi="Arial" w:cs="Arial"/>
          <w:b/>
          <w:bCs/>
          <w:sz w:val="24"/>
          <w:szCs w:val="24"/>
          <w:lang w:eastAsia="it-IT"/>
        </w:rPr>
      </w:pPr>
      <w:bookmarkStart w:id="40" w:name="_Toc99629630"/>
      <w:r w:rsidRPr="00AC7C4F">
        <w:rPr>
          <w:rFonts w:ascii="Arial" w:hAnsi="Arial" w:cs="Arial"/>
          <w:b/>
          <w:bCs/>
          <w:sz w:val="24"/>
          <w:szCs w:val="24"/>
          <w:lang w:eastAsia="it-IT"/>
        </w:rPr>
        <w:t>Ordine morale nella Chiesa di Dio che è in Efeso</w:t>
      </w:r>
      <w:bookmarkEnd w:id="40"/>
    </w:p>
    <w:p w14:paraId="30E8D1B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EC30E8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w:t>
      </w:r>
      <w:r w:rsidRPr="00AC7C4F">
        <w:rPr>
          <w:rFonts w:ascii="Arial" w:eastAsia="Times New Roman" w:hAnsi="Arial" w:cs="Times New Roman"/>
          <w:i/>
          <w:iCs/>
          <w:kern w:val="0"/>
          <w:sz w:val="24"/>
          <w:szCs w:val="24"/>
          <w:lang w:eastAsia="it-IT"/>
          <w14:ligatures w14:val="none"/>
        </w:rPr>
        <w:lastRenderedPageBreak/>
        <w:t xml:space="preserve">secondo la potenza che opera in noi, a lui la gloria nella Chiesa e in Cristo Gesù per tutte le generazioni, nei secoli dei secoli! Amen (Ef 3,1-21). </w:t>
      </w:r>
    </w:p>
    <w:p w14:paraId="4C12680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92EAE5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EE2FD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w:t>
      </w:r>
      <w:r w:rsidRPr="00AC7C4F">
        <w:rPr>
          <w:rFonts w:ascii="Arial" w:eastAsia="Times New Roman" w:hAnsi="Arial" w:cs="Times New Roman"/>
          <w:i/>
          <w:iCs/>
          <w:kern w:val="0"/>
          <w:sz w:val="24"/>
          <w:szCs w:val="24"/>
          <w:lang w:eastAsia="it-IT"/>
          <w14:ligatures w14:val="none"/>
        </w:rPr>
        <w:lastRenderedPageBreak/>
        <w:t>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523CC7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96827E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BCFC2F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w:t>
      </w:r>
      <w:r w:rsidRPr="00AC7C4F">
        <w:rPr>
          <w:rFonts w:ascii="Arial" w:eastAsia="Times New Roman" w:hAnsi="Arial" w:cs="Times New Roman"/>
          <w:kern w:val="0"/>
          <w:sz w:val="24"/>
          <w:szCs w:val="24"/>
          <w:lang w:eastAsia="it-IT"/>
          <w14:ligatures w14:val="none"/>
        </w:rPr>
        <w:lastRenderedPageBreak/>
        <w:t>Padre, nello Spirito Santo. Satana avrebbe voluto sottrarre Gesù alla volontà del Padre, ma Lui ha respinto ogni tentazione e ha vinto su Satana per tutti i giorni della vita vissuta nel suo corpo mortale sulla nostra terra.</w:t>
      </w:r>
    </w:p>
    <w:p w14:paraId="1C77C68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A086E2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7077B09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ABDFDC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5BC7C7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AFF2F7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ACD44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w:t>
      </w:r>
      <w:r w:rsidRPr="00AC7C4F">
        <w:rPr>
          <w:rFonts w:ascii="Arial" w:eastAsia="Times New Roman" w:hAnsi="Arial" w:cs="Times New Roman"/>
          <w:i/>
          <w:iCs/>
          <w:kern w:val="0"/>
          <w:sz w:val="24"/>
          <w:szCs w:val="24"/>
          <w:lang w:eastAsia="it-IT"/>
          <w14:ligatures w14:val="none"/>
        </w:rPr>
        <w:lastRenderedPageBreak/>
        <w:t>dal libro della vita, ma lo riconoscerò davanti al Padre mio e davanti ai suoi angeli. Chi ha orecchi, ascolti ciò che lo Spirito dice alle Chiese”.</w:t>
      </w:r>
    </w:p>
    <w:p w14:paraId="6FBC1DB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ECC493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20F60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AC7C4F">
        <w:rPr>
          <w:rFonts w:ascii="Arial" w:eastAsia="Times New Roman" w:hAnsi="Arial" w:cs="Times New Roman"/>
          <w:i/>
          <w:iCs/>
          <w:kern w:val="0"/>
          <w:sz w:val="24"/>
          <w:szCs w:val="24"/>
          <w:lang w:val="la-Latn" w:eastAsia="it-IT"/>
          <w14:ligatures w14:val="none"/>
        </w:rPr>
        <w:t>in solidum</w:t>
      </w:r>
      <w:r w:rsidRPr="00AC7C4F">
        <w:rPr>
          <w:rFonts w:ascii="Arial" w:eastAsia="Times New Roman" w:hAnsi="Arial" w:cs="Times New Roman"/>
          <w:kern w:val="0"/>
          <w:sz w:val="24"/>
          <w:szCs w:val="24"/>
          <w:lang w:eastAsia="it-IT"/>
          <w14:ligatures w14:val="none"/>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718B55D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w:t>
      </w:r>
      <w:r w:rsidRPr="00AC7C4F">
        <w:rPr>
          <w:rFonts w:ascii="Arial" w:eastAsia="Times New Roman" w:hAnsi="Arial" w:cs="Times New Roman"/>
          <w:i/>
          <w:iCs/>
          <w:kern w:val="0"/>
          <w:sz w:val="24"/>
          <w:szCs w:val="24"/>
          <w:lang w:eastAsia="it-IT"/>
          <w14:ligatures w14:val="none"/>
        </w:rPr>
        <w:lastRenderedPageBreak/>
        <w:t xml:space="preserve">di tutti: «Se tu, che sei Giudeo, vivi come i pagani e non alla maniera dei Giudei, come puoi costringere i pagani a vivere alla maniera dei Giudei?» (Gal 2,11-14). </w:t>
      </w:r>
    </w:p>
    <w:p w14:paraId="0968F72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 L’Apostolo Paolo gode di una purissima visione in spirito. Con questo dono spirituale, vede con visione di Spirito Santo non solo il presente, ma anche il futuro. Niente è più necessario all’Apostolo del Signore di questa visione. </w:t>
      </w:r>
    </w:p>
    <w:p w14:paraId="1ADDF86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509000A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AC7C4F">
        <w:rPr>
          <w:rFonts w:ascii="Arial" w:eastAsia="Times New Roman" w:hAnsi="Arial" w:cs="Times New Roman"/>
          <w:i/>
          <w:iCs/>
          <w:kern w:val="0"/>
          <w:sz w:val="24"/>
          <w:szCs w:val="24"/>
          <w:lang w:val="la-Latn" w:eastAsia="it-IT"/>
          <w14:ligatures w14:val="none"/>
        </w:rPr>
        <w:t>in toto</w:t>
      </w:r>
      <w:r w:rsidRPr="00AC7C4F">
        <w:rPr>
          <w:rFonts w:ascii="Arial" w:eastAsia="Times New Roman" w:hAnsi="Arial" w:cs="Times New Roman"/>
          <w:kern w:val="0"/>
          <w:sz w:val="24"/>
          <w:szCs w:val="24"/>
          <w:lang w:eastAsia="it-IT"/>
          <w14:ligatures w14:val="none"/>
        </w:rPr>
        <w:t xml:space="preserve"> o parzialmente la profezia di Ezechiele sui pastori d’Israele.</w:t>
      </w:r>
    </w:p>
    <w:p w14:paraId="3F74FF9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w:t>
      </w:r>
      <w:r w:rsidRPr="00AC7C4F">
        <w:rPr>
          <w:rFonts w:ascii="Arial" w:eastAsia="Times New Roman" w:hAnsi="Arial" w:cs="Times New Roman"/>
          <w:i/>
          <w:iCs/>
          <w:kern w:val="0"/>
          <w:sz w:val="24"/>
          <w:szCs w:val="24"/>
          <w:lang w:eastAsia="it-IT"/>
          <w14:ligatures w14:val="none"/>
        </w:rPr>
        <w:lastRenderedPageBreak/>
        <w:t>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67D712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56A112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121AD7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4075D1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98BB03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Cristo Gesù invece è stato e rimane in eterno il Pastore perfettissimo, perché perfettissimo è stato ed è il suo ordine spirituale e morale con il Padre suo nello Spirito Santo. Chiunque in qualsiasi modo rompe il suo personale ordine spirituale </w:t>
      </w:r>
      <w:r w:rsidRPr="00AC7C4F">
        <w:rPr>
          <w:rFonts w:ascii="Arial" w:eastAsia="Times New Roman" w:hAnsi="Arial" w:cs="Times New Roman"/>
          <w:kern w:val="0"/>
          <w:sz w:val="24"/>
          <w:szCs w:val="24"/>
          <w:lang w:eastAsia="it-IT"/>
          <w14:ligatures w14:val="none"/>
        </w:rPr>
        <w:lastRenderedPageBreak/>
        <w:t>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0EF4454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C11EAE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66DE91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19458F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w:t>
      </w:r>
      <w:r w:rsidRPr="00AC7C4F">
        <w:rPr>
          <w:rFonts w:ascii="Arial" w:eastAsia="Times New Roman" w:hAnsi="Arial" w:cs="Times New Roman"/>
          <w:i/>
          <w:iCs/>
          <w:kern w:val="0"/>
          <w:sz w:val="24"/>
          <w:szCs w:val="24"/>
          <w:lang w:eastAsia="it-IT"/>
          <w14:ligatures w14:val="none"/>
        </w:rPr>
        <w:lastRenderedPageBreak/>
        <w:t>ha date, è più grande di tutti e nessuno può strapparle dalla mano del Padre. Io e il Padre siamo una cosa sola».</w:t>
      </w:r>
    </w:p>
    <w:p w14:paraId="532609B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54FB9B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0E93EA6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5B9484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6BB1D19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quelli di Ruben e di Gad e alla metà della tribù di Manasse Giosuè disse: «Ricordatevi delle cose che vi ha ordinato Mosè, servo del Signore, dicendo: “Il </w:t>
      </w:r>
      <w:r w:rsidRPr="00AC7C4F">
        <w:rPr>
          <w:rFonts w:ascii="Arial" w:eastAsia="Times New Roman" w:hAnsi="Arial" w:cs="Times New Roman"/>
          <w:i/>
          <w:iCs/>
          <w:kern w:val="0"/>
          <w:sz w:val="24"/>
          <w:szCs w:val="24"/>
          <w:lang w:eastAsia="it-IT"/>
          <w14:ligatures w14:val="none"/>
        </w:rPr>
        <w:lastRenderedPageBreak/>
        <w:t xml:space="preserve">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1FC235F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di Dio è un frutto dell’ordine che governerà la sua mente, il suo cuore, la sua anima, la sua volontà. </w:t>
      </w:r>
    </w:p>
    <w:p w14:paraId="789C3F4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Nel primo Capitolo</w:t>
      </w:r>
      <w:r w:rsidRPr="00AC7C4F">
        <w:rPr>
          <w:rFonts w:ascii="Arial" w:eastAsia="Times New Roman" w:hAnsi="Arial" w:cs="Times New Roman"/>
          <w:kern w:val="0"/>
          <w:sz w:val="24"/>
          <w:szCs w:val="24"/>
          <w:lang w:eastAsia="it-IT"/>
          <w14:ligatures w14:val="none"/>
        </w:rPr>
        <w:t xml:space="preserve">,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1D349A1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w:t>
      </w:r>
      <w:r w:rsidRPr="00AC7C4F">
        <w:rPr>
          <w:rFonts w:ascii="Arial" w:eastAsia="Times New Roman" w:hAnsi="Arial" w:cs="Times New Roman"/>
          <w:kern w:val="0"/>
          <w:sz w:val="24"/>
          <w:szCs w:val="24"/>
          <w:lang w:eastAsia="it-IT"/>
          <w14:ligatures w14:val="none"/>
        </w:rPr>
        <w:lastRenderedPageBreak/>
        <w:t>Un Apostolo morto mai potrà generare un vero figlio al Padre celeste e mai aggiungerà un solo nuovo membro al corpo di Cristo.</w:t>
      </w:r>
    </w:p>
    <w:p w14:paraId="0608B57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172707F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Nel secondo Capitolo</w:t>
      </w:r>
      <w:r w:rsidRPr="00AC7C4F">
        <w:rPr>
          <w:rFonts w:ascii="Arial" w:eastAsia="Times New Roman" w:hAnsi="Arial" w:cs="Times New Roman"/>
          <w:kern w:val="0"/>
          <w:sz w:val="24"/>
          <w:szCs w:val="24"/>
          <w:lang w:eastAsia="it-IT"/>
          <w14:ligatures w14:val="none"/>
        </w:rPr>
        <w:t xml:space="preserve">, l’Apostolo Paolo rivela il fine per cui un vescovo deve chiedere a tutti di pregare. Il fine è il bene più grande del Vangelo. Il fine è il più grande bene di Cristo Gesù. Tutti dobbiamo pregare </w:t>
      </w:r>
      <w:r w:rsidRPr="00AC7C4F">
        <w:rPr>
          <w:rFonts w:ascii="Arial" w:eastAsia="Times New Roman" w:hAnsi="Arial" w:cs="Times New Roman"/>
          <w:i/>
          <w:kern w:val="0"/>
          <w:sz w:val="24"/>
          <w:szCs w:val="24"/>
          <w:lang w:eastAsia="it-IT"/>
          <w14:ligatures w14:val="none"/>
        </w:rPr>
        <w:t>“perché possiamo condurre una vita calma e tranquilla, dignitosa e dedicata a Dio”</w:t>
      </w:r>
      <w:r w:rsidRPr="00AC7C4F">
        <w:rPr>
          <w:rFonts w:ascii="Arial" w:eastAsia="Times New Roman" w:hAnsi="Arial" w:cs="Times New Roman"/>
          <w:kern w:val="0"/>
          <w:sz w:val="24"/>
          <w:szCs w:val="24"/>
          <w:lang w:eastAsia="it-IT"/>
          <w14:ligatures w14:val="none"/>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4F68CE1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02B6456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è Cristo Gesù? Le parole dell’Apostolo Paolo vanno scritte nel cuore di ogni uomo con lo stilo di fuoco dello Spirito Santo: “</w:t>
      </w:r>
      <w:r w:rsidRPr="00AC7C4F">
        <w:rPr>
          <w:rFonts w:ascii="Arial" w:eastAsia="Times New Roman" w:hAnsi="Arial" w:cs="Times New Roman"/>
          <w:i/>
          <w:iCs/>
          <w:kern w:val="0"/>
          <w:sz w:val="24"/>
          <w:szCs w:val="24"/>
          <w:lang w:eastAsia="it-IT"/>
          <w14:ligatures w14:val="none"/>
        </w:rPr>
        <w:t>Uno solo, infatti, è Dio e uno solo anche il mediatore fra Dio e gli uomini, l’uomo Cristo Gesù, che ha dato se stesso in riscatto per tutti</w:t>
      </w:r>
      <w:r w:rsidRPr="00AC7C4F">
        <w:rPr>
          <w:rFonts w:ascii="Arial" w:eastAsia="Times New Roman" w:hAnsi="Arial" w:cs="Times New Roman"/>
          <w:kern w:val="0"/>
          <w:sz w:val="24"/>
          <w:szCs w:val="24"/>
          <w:lang w:eastAsia="it-IT"/>
          <w14:ligatures w14:val="none"/>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259086F6" w14:textId="77777777" w:rsidR="00AC7C4F" w:rsidRPr="00AC7C4F" w:rsidRDefault="00AC7C4F" w:rsidP="00AC7C4F">
      <w:pPr>
        <w:spacing w:after="240"/>
        <w:rPr>
          <w:rFonts w:ascii="Arial" w:hAnsi="Arial" w:cs="Arial"/>
          <w:b/>
          <w:bCs/>
          <w:sz w:val="24"/>
          <w:szCs w:val="24"/>
          <w:lang w:eastAsia="it-IT"/>
        </w:rPr>
      </w:pPr>
      <w:bookmarkStart w:id="41" w:name="_Toc99629631"/>
      <w:r w:rsidRPr="00AC7C4F">
        <w:rPr>
          <w:rFonts w:ascii="Arial" w:hAnsi="Arial" w:cs="Arial"/>
          <w:b/>
          <w:bCs/>
          <w:sz w:val="24"/>
          <w:szCs w:val="24"/>
          <w:lang w:eastAsia="it-IT"/>
        </w:rPr>
        <w:t>Cristo Gesù è il Differente</w:t>
      </w:r>
      <w:bookmarkEnd w:id="41"/>
    </w:p>
    <w:p w14:paraId="3496545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w:t>
      </w:r>
      <w:r w:rsidRPr="00AC7C4F">
        <w:rPr>
          <w:rFonts w:ascii="Arial" w:eastAsia="Times New Roman" w:hAnsi="Arial" w:cs="Times New Roman"/>
          <w:kern w:val="0"/>
          <w:sz w:val="24"/>
          <w:szCs w:val="24"/>
          <w:lang w:eastAsia="it-IT"/>
          <w14:ligatures w14:val="none"/>
        </w:rPr>
        <w:lastRenderedPageBreak/>
        <w:t xml:space="preserve">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062EC80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4BBC8B6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B3C1C7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AC7C4F">
        <w:rPr>
          <w:rFonts w:ascii="Arial" w:eastAsia="Times New Roman" w:hAnsi="Arial" w:cs="Times New Roman"/>
          <w:i/>
          <w:iCs/>
          <w:kern w:val="0"/>
          <w:sz w:val="24"/>
          <w:szCs w:val="24"/>
          <w:lang w:eastAsia="it-IT"/>
          <w14:ligatures w14:val="none"/>
        </w:rPr>
        <w:t>Il mio popolo ha abbandonato me, sorgente di acqua viva e va a dissetarsi presso cisterne screpolate che contengono solo fango</w:t>
      </w:r>
      <w:r w:rsidRPr="00AC7C4F">
        <w:rPr>
          <w:rFonts w:ascii="Arial" w:eastAsia="Times New Roman" w:hAnsi="Arial" w:cs="Times New Roman"/>
          <w:kern w:val="0"/>
          <w:sz w:val="24"/>
          <w:szCs w:val="24"/>
          <w:lang w:eastAsia="it-IT"/>
          <w14:ligatures w14:val="none"/>
        </w:rPr>
        <w:t>”. È Cristo la sorgente dell’acqua che zampilla di vita eterna. Ma l’uomo preferisce le cisterne di fango.</w:t>
      </w:r>
    </w:p>
    <w:p w14:paraId="6C1C263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Si compie anche l’altra parola, data da Dio ancora a Geremia: “</w:t>
      </w:r>
      <w:r w:rsidRPr="00AC7C4F">
        <w:rPr>
          <w:rFonts w:ascii="Arial" w:eastAsia="Times New Roman" w:hAnsi="Arial" w:cs="Times New Roman"/>
          <w:i/>
          <w:iCs/>
          <w:kern w:val="0"/>
          <w:sz w:val="24"/>
          <w:szCs w:val="24"/>
          <w:lang w:eastAsia="it-IT"/>
          <w14:ligatures w14:val="none"/>
        </w:rPr>
        <w:t>Io vi posto in una terra da giardino. Voi avete abbandonato me e avete fatto della mia terra un deserto</w:t>
      </w:r>
      <w:r w:rsidRPr="00AC7C4F">
        <w:rPr>
          <w:rFonts w:ascii="Arial" w:eastAsia="Times New Roman" w:hAnsi="Arial" w:cs="Times New Roman"/>
          <w:kern w:val="0"/>
          <w:sz w:val="24"/>
          <w:szCs w:val="24"/>
          <w:lang w:eastAsia="it-IT"/>
          <w14:ligatures w14:val="none"/>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w:t>
      </w:r>
      <w:r w:rsidRPr="00AC7C4F">
        <w:rPr>
          <w:rFonts w:ascii="Arial" w:eastAsia="Times New Roman" w:hAnsi="Arial" w:cs="Times New Roman"/>
          <w:kern w:val="0"/>
          <w:sz w:val="24"/>
          <w:szCs w:val="24"/>
          <w:lang w:eastAsia="it-IT"/>
          <w14:ligatures w14:val="none"/>
        </w:rPr>
        <w:lastRenderedPageBreak/>
        <w:t xml:space="preserve">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EF20B6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6AC53F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C1D497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A9889C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w:t>
      </w:r>
      <w:r w:rsidRPr="00AC7C4F">
        <w:rPr>
          <w:rFonts w:ascii="Arial" w:eastAsia="Times New Roman" w:hAnsi="Arial" w:cs="Times New Roman"/>
          <w:kern w:val="0"/>
          <w:sz w:val="24"/>
          <w:szCs w:val="24"/>
          <w:lang w:eastAsia="it-IT"/>
          <w14:ligatures w14:val="none"/>
        </w:rPr>
        <w:lastRenderedPageBreak/>
        <w:t xml:space="preserve">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68EAD443" w14:textId="77777777" w:rsidR="00AC7C4F" w:rsidRPr="00AC7C4F" w:rsidRDefault="00AC7C4F" w:rsidP="00AC7C4F">
      <w:pPr>
        <w:spacing w:after="240"/>
        <w:rPr>
          <w:rFonts w:ascii="Arial" w:hAnsi="Arial" w:cs="Arial"/>
          <w:b/>
          <w:bCs/>
          <w:sz w:val="24"/>
          <w:szCs w:val="24"/>
          <w:lang w:eastAsia="it-IT"/>
        </w:rPr>
      </w:pPr>
      <w:bookmarkStart w:id="42" w:name="_Toc99629632"/>
      <w:r w:rsidRPr="00AC7C4F">
        <w:rPr>
          <w:rFonts w:ascii="Arial" w:hAnsi="Arial" w:cs="Arial"/>
          <w:b/>
          <w:bCs/>
          <w:sz w:val="24"/>
          <w:szCs w:val="24"/>
          <w:lang w:eastAsia="it-IT"/>
        </w:rPr>
        <w:t>Dal cuore del mistero di Cristo Gesù</w:t>
      </w:r>
      <w:bookmarkEnd w:id="42"/>
      <w:r w:rsidRPr="00AC7C4F">
        <w:rPr>
          <w:rFonts w:ascii="Arial" w:hAnsi="Arial" w:cs="Arial"/>
          <w:b/>
          <w:bCs/>
          <w:sz w:val="24"/>
          <w:szCs w:val="24"/>
          <w:lang w:eastAsia="it-IT"/>
        </w:rPr>
        <w:t xml:space="preserve"> </w:t>
      </w:r>
    </w:p>
    <w:p w14:paraId="13DDEBE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non mettiamo al centro dell’universo il mistero di Cristo Gesù, nella sua purissima verità, secondo la luce sempre attuale dello Spirito Santo, si compirà per noi la profezia di Isaia sui pastori d’Israele: “</w:t>
      </w:r>
      <w:r w:rsidRPr="00AC7C4F">
        <w:rPr>
          <w:rFonts w:ascii="Arial" w:eastAsia="Times New Roman" w:hAnsi="Arial" w:cs="Times New Roman"/>
          <w:i/>
          <w:iCs/>
          <w:kern w:val="0"/>
          <w:sz w:val="24"/>
          <w:szCs w:val="24"/>
          <w:lang w:eastAsia="it-IT"/>
          <w14:ligatures w14:val="none"/>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AC7C4F">
        <w:rPr>
          <w:rFonts w:ascii="Arial" w:eastAsia="Times New Roman" w:hAnsi="Arial" w:cs="Times New Roman"/>
          <w:kern w:val="0"/>
          <w:sz w:val="24"/>
          <w:szCs w:val="24"/>
          <w:lang w:eastAsia="it-IT"/>
          <w14:ligatures w14:val="none"/>
        </w:rPr>
        <w:t xml:space="preserve">” (Is 56,8-12). </w:t>
      </w:r>
    </w:p>
    <w:p w14:paraId="43B0B7E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6D8C7D8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41B85EA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59136ED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599080A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17A4703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1A72D1B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41E529F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w:t>
      </w:r>
      <w:r w:rsidRPr="00AC7C4F">
        <w:rPr>
          <w:rFonts w:ascii="Arial" w:eastAsia="Times New Roman" w:hAnsi="Arial" w:cs="Times New Roman"/>
          <w:kern w:val="0"/>
          <w:sz w:val="24"/>
          <w:szCs w:val="24"/>
          <w:lang w:eastAsia="it-IT"/>
          <w14:ligatures w14:val="none"/>
        </w:rPr>
        <w:lastRenderedPageBreak/>
        <w:t>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0F8878B9" w14:textId="77777777" w:rsidR="00AC7C4F" w:rsidRPr="00AC7C4F" w:rsidRDefault="00AC7C4F" w:rsidP="00AC7C4F">
      <w:pPr>
        <w:spacing w:after="240"/>
        <w:rPr>
          <w:rFonts w:ascii="Arial" w:hAnsi="Arial" w:cs="Arial"/>
          <w:b/>
          <w:bCs/>
          <w:sz w:val="24"/>
          <w:szCs w:val="24"/>
          <w:lang w:eastAsia="it-IT"/>
        </w:rPr>
      </w:pPr>
      <w:bookmarkStart w:id="43" w:name="_Toc99629633"/>
      <w:r w:rsidRPr="00AC7C4F">
        <w:rPr>
          <w:rFonts w:ascii="Arial" w:hAnsi="Arial" w:cs="Arial"/>
          <w:b/>
          <w:bCs/>
          <w:sz w:val="24"/>
          <w:szCs w:val="24"/>
          <w:lang w:eastAsia="it-IT"/>
        </w:rPr>
        <w:t>Il discepolo di Gesù: Il Differente</w:t>
      </w:r>
      <w:bookmarkEnd w:id="43"/>
    </w:p>
    <w:p w14:paraId="018C125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discepolo di Gesù è il differente da ogni altro uomo. Perché lui è il differente?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 “</w:t>
      </w:r>
      <w:r w:rsidRPr="00AC7C4F">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AC7C4F">
        <w:rPr>
          <w:rFonts w:ascii="Arial" w:eastAsia="Times New Roman" w:hAnsi="Arial" w:cs="Times New Roman"/>
          <w:kern w:val="0"/>
          <w:sz w:val="24"/>
          <w:szCs w:val="24"/>
          <w:lang w:eastAsia="it-IT"/>
          <w14:ligatures w14:val="none"/>
        </w:rPr>
        <w:t>” (1Cor 13,4-7).</w:t>
      </w:r>
    </w:p>
    <w:p w14:paraId="75A7A7B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Lui è il differente perché vive la perfetta esemplarità manifestata dall’Apostolo Paolo: “</w:t>
      </w:r>
      <w:r w:rsidRPr="00AC7C4F">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AC7C4F">
        <w:rPr>
          <w:rFonts w:ascii="Arial" w:eastAsia="Times New Roman" w:hAnsi="Arial" w:cs="Times New Roman"/>
          <w:kern w:val="0"/>
          <w:sz w:val="24"/>
          <w:szCs w:val="24"/>
          <w:lang w:eastAsia="it-IT"/>
          <w14:ligatures w14:val="none"/>
        </w:rPr>
        <w:t xml:space="preserve">” (2Cor 6,3-19). </w:t>
      </w:r>
    </w:p>
    <w:p w14:paraId="3BD9B5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il differente perché in ogni circostanza e momento della sua vita, sa come vivere questa particolare regola: “</w:t>
      </w:r>
      <w:r w:rsidRPr="00AC7C4F">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AC7C4F">
        <w:rPr>
          <w:rFonts w:ascii="Arial" w:eastAsia="Times New Roman" w:hAnsi="Arial" w:cs="Times New Roman"/>
          <w:kern w:val="0"/>
          <w:sz w:val="24"/>
          <w:szCs w:val="24"/>
          <w:lang w:eastAsia="it-IT"/>
          <w14:ligatures w14:val="none"/>
        </w:rPr>
        <w:t xml:space="preserve">” (Rm 12,9-21). </w:t>
      </w:r>
    </w:p>
    <w:p w14:paraId="2A101B8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Essere il differente è la sua vocazione, la sua missione, il suo stesso stile di vita, il suo essere e il suo operare. Chi vede lui deve vedere la differenza. “</w:t>
      </w:r>
      <w:r w:rsidRPr="00AC7C4F">
        <w:rPr>
          <w:rFonts w:ascii="Arial" w:eastAsia="Times New Roman" w:hAnsi="Arial" w:cs="Times New Roman"/>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AC7C4F">
        <w:rPr>
          <w:rFonts w:ascii="Arial" w:eastAsia="Times New Roman" w:hAnsi="Arial" w:cs="Times New Roman"/>
          <w:kern w:val="0"/>
          <w:sz w:val="24"/>
          <w:szCs w:val="24"/>
          <w:lang w:eastAsia="it-IT"/>
          <w14:ligatures w14:val="none"/>
        </w:rPr>
        <w:t xml:space="preserve">” (Lc 6,27-38). </w:t>
      </w:r>
    </w:p>
    <w:p w14:paraId="46FD33A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cristiano è il differente perché lui mai sarà: “</w:t>
      </w:r>
      <w:r w:rsidRPr="00AC7C4F">
        <w:rPr>
          <w:rFonts w:ascii="Arial" w:eastAsia="Times New Roman" w:hAnsi="Arial" w:cs="Times New Roman"/>
          <w:i/>
          <w:iCs/>
          <w:kern w:val="0"/>
          <w:sz w:val="24"/>
          <w:szCs w:val="24"/>
          <w:lang w:eastAsia="it-IT"/>
          <w14:ligatures w14:val="none"/>
        </w:rPr>
        <w:t>iniquo, ribelle, empio, peccatore, sacrilego, profanatore, parricida, matricida, assassino, fornicatore, sodomita, mercante di uomini, bugiardo, spergiuro</w:t>
      </w:r>
      <w:r w:rsidRPr="00AC7C4F">
        <w:rPr>
          <w:rFonts w:ascii="Arial" w:eastAsia="Times New Roman" w:hAnsi="Arial" w:cs="Times New Roman"/>
          <w:kern w:val="0"/>
          <w:sz w:val="24"/>
          <w:szCs w:val="24"/>
          <w:lang w:eastAsia="it-IT"/>
          <w14:ligatures w14:val="none"/>
        </w:rPr>
        <w:t>” (Cfr. 1Tm 1,8-11). Il cristiano è il differente perché mai nel suo cuore potranno albergare: “</w:t>
      </w:r>
      <w:r w:rsidRPr="00AC7C4F">
        <w:rPr>
          <w:rFonts w:ascii="Arial" w:eastAsia="Times New Roman" w:hAnsi="Arial" w:cs="Times New Roman"/>
          <w:i/>
          <w:iCs/>
          <w:kern w:val="0"/>
          <w:sz w:val="24"/>
          <w:szCs w:val="24"/>
          <w:lang w:eastAsia="it-IT"/>
          <w14:ligatures w14:val="none"/>
        </w:rPr>
        <w:t>impurità, furti, omicidi, adultèri, avidità, malvagità, inganno, dissolutezza, invidia, calunnia, superbia, stoltezza</w:t>
      </w:r>
      <w:r w:rsidRPr="00AC7C4F">
        <w:rPr>
          <w:rFonts w:ascii="Arial" w:eastAsia="Times New Roman" w:hAnsi="Arial" w:cs="Times New Roman"/>
          <w:kern w:val="0"/>
          <w:sz w:val="24"/>
          <w:szCs w:val="24"/>
          <w:lang w:eastAsia="it-IT"/>
          <w14:ligatures w14:val="none"/>
        </w:rPr>
        <w:t xml:space="preserve">” (Mc 7,21-22). </w:t>
      </w:r>
    </w:p>
    <w:p w14:paraId="7AB47D0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il differente perché sempre obbedirà a questo comando dell’Apostolo Paolo: “</w:t>
      </w:r>
      <w:r w:rsidRPr="00AC7C4F">
        <w:rPr>
          <w:rFonts w:ascii="Arial" w:eastAsia="Times New Roman" w:hAnsi="Arial" w:cs="Times New Roman"/>
          <w:i/>
          <w:iCs/>
          <w:kern w:val="0"/>
          <w:sz w:val="24"/>
          <w:szCs w:val="24"/>
          <w:lang w:eastAsia="it-IT"/>
          <w14:ligatures w14:val="none"/>
        </w:rPr>
        <w:t>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w:t>
      </w:r>
      <w:r w:rsidRPr="00AC7C4F">
        <w:rPr>
          <w:rFonts w:ascii="Arial" w:eastAsia="Times New Roman" w:hAnsi="Arial" w:cs="Times New Roman"/>
          <w:kern w:val="0"/>
          <w:sz w:val="24"/>
          <w:szCs w:val="24"/>
          <w:lang w:eastAsia="it-IT"/>
          <w14:ligatures w14:val="none"/>
        </w:rPr>
        <w:t xml:space="preserve">” (Ef 4,25-23). </w:t>
      </w:r>
    </w:p>
    <w:p w14:paraId="792DD8DF" w14:textId="77777777" w:rsidR="00AC7C4F" w:rsidRPr="00AC7C4F" w:rsidRDefault="00AC7C4F" w:rsidP="00AC7C4F">
      <w:pPr>
        <w:spacing w:after="240"/>
        <w:rPr>
          <w:rFonts w:ascii="Arial" w:hAnsi="Arial" w:cs="Arial"/>
          <w:b/>
          <w:bCs/>
          <w:sz w:val="24"/>
          <w:szCs w:val="24"/>
          <w:lang w:eastAsia="it-IT"/>
        </w:rPr>
      </w:pPr>
      <w:bookmarkStart w:id="44" w:name="_Toc99629634"/>
      <w:r w:rsidRPr="00AC7C4F">
        <w:rPr>
          <w:rFonts w:ascii="Arial" w:hAnsi="Arial" w:cs="Arial"/>
          <w:b/>
          <w:bCs/>
          <w:sz w:val="24"/>
          <w:szCs w:val="24"/>
          <w:lang w:eastAsia="it-IT"/>
        </w:rPr>
        <w:t>Gesù è il Differente da ogni altro profeta</w:t>
      </w:r>
      <w:bookmarkEnd w:id="44"/>
    </w:p>
    <w:p w14:paraId="6EE5E71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w:t>
      </w:r>
      <w:r w:rsidRPr="00AC7C4F">
        <w:rPr>
          <w:rFonts w:ascii="Arial" w:eastAsia="Times New Roman" w:hAnsi="Arial" w:cs="Times New Roman"/>
          <w:kern w:val="0"/>
          <w:sz w:val="24"/>
          <w:szCs w:val="24"/>
          <w:lang w:eastAsia="it-IT"/>
          <w14:ligatures w14:val="none"/>
        </w:rPr>
        <w:lastRenderedPageBreak/>
        <w:t>una parola e morte e vita, creazione animata e inanimata, obbediscono alla sua voce.</w:t>
      </w:r>
    </w:p>
    <w:p w14:paraId="04E0000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Gesù non è il Differente perché si pone su un gradino superiore. È il Differente per eternità, divinità, onnipotenza. Lui è il Figlio Unigenito del Padre, da Lui generato nell’oggi dell’eternità senza tempo. È anche il Differente per umanità.</w:t>
      </w:r>
    </w:p>
    <w:p w14:paraId="206CF05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0E4C37F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Gesù è anche il Differente in relazione agli Angeli, se Lui è il loro Capo e Signore, mai nessuno di essi può operare una rivelazione che sia contraria alla verità, alla missione, alla mediazione unica e universale di Gesù Signore. 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AC7C4F">
        <w:rPr>
          <w:rFonts w:ascii="Arial" w:eastAsia="Times New Roman" w:hAnsi="Arial" w:cs="Times New Roman"/>
          <w:i/>
          <w:iCs/>
          <w:kern w:val="0"/>
          <w:sz w:val="24"/>
          <w:szCs w:val="24"/>
          <w:lang w:eastAsia="it-IT"/>
          <w14:ligatures w14:val="none"/>
        </w:rPr>
        <w:t>Impugnare la verità conosciuta</w:t>
      </w:r>
      <w:r w:rsidRPr="00AC7C4F">
        <w:rPr>
          <w:rFonts w:ascii="Arial" w:eastAsia="Times New Roman" w:hAnsi="Arial" w:cs="Times New Roman"/>
          <w:kern w:val="0"/>
          <w:sz w:val="24"/>
          <w:szCs w:val="24"/>
          <w:lang w:eastAsia="it-IT"/>
          <w14:ligatures w14:val="none"/>
        </w:rPr>
        <w:t>.</w:t>
      </w:r>
    </w:p>
    <w:p w14:paraId="1D0C68E2" w14:textId="77777777" w:rsidR="00AC7C4F" w:rsidRPr="00AC7C4F" w:rsidRDefault="00AC7C4F" w:rsidP="00AC7C4F">
      <w:pPr>
        <w:spacing w:after="240"/>
        <w:rPr>
          <w:rFonts w:ascii="Arial" w:hAnsi="Arial" w:cs="Arial"/>
          <w:b/>
          <w:bCs/>
          <w:sz w:val="24"/>
          <w:szCs w:val="24"/>
          <w:lang w:eastAsia="it-IT"/>
        </w:rPr>
      </w:pPr>
      <w:bookmarkStart w:id="45" w:name="_Toc99629635"/>
      <w:r w:rsidRPr="00AC7C4F">
        <w:rPr>
          <w:rFonts w:ascii="Arial" w:hAnsi="Arial" w:cs="Arial"/>
          <w:b/>
          <w:bCs/>
          <w:sz w:val="24"/>
          <w:szCs w:val="24"/>
          <w:lang w:eastAsia="it-IT"/>
        </w:rPr>
        <w:t>Cristo Gesù: Il Necessario eterno e universale</w:t>
      </w:r>
      <w:bookmarkEnd w:id="45"/>
      <w:r w:rsidRPr="00AC7C4F">
        <w:rPr>
          <w:rFonts w:ascii="Arial" w:hAnsi="Arial" w:cs="Arial"/>
          <w:b/>
          <w:bCs/>
          <w:sz w:val="24"/>
          <w:szCs w:val="24"/>
          <w:lang w:eastAsia="it-IT"/>
        </w:rPr>
        <w:t xml:space="preserve"> </w:t>
      </w:r>
    </w:p>
    <w:p w14:paraId="002071A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7B40AE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113ECF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Libro del Siracide così rivela la creazione dell’uomo: “</w:t>
      </w:r>
      <w:r w:rsidRPr="00AC7C4F">
        <w:rPr>
          <w:rFonts w:ascii="Arial" w:eastAsia="Times New Roman" w:hAnsi="Arial" w:cs="Times New Roman"/>
          <w:i/>
          <w:iCs/>
          <w:kern w:val="0"/>
          <w:sz w:val="24"/>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AC7C4F">
        <w:rPr>
          <w:rFonts w:ascii="Arial" w:eastAsia="Times New Roman" w:hAnsi="Arial" w:cs="Times New Roman"/>
          <w:kern w:val="0"/>
          <w:sz w:val="24"/>
          <w:szCs w:val="24"/>
          <w:lang w:eastAsia="it-IT"/>
          <w14:ligatures w14:val="none"/>
        </w:rPr>
        <w:t>” (Sir 17,1-14). Mirabile e perfetta rivelazione!</w:t>
      </w:r>
    </w:p>
    <w:p w14:paraId="04773AF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w:t>
      </w:r>
      <w:r w:rsidRPr="00AC7C4F">
        <w:rPr>
          <w:rFonts w:ascii="Arial" w:eastAsia="Times New Roman" w:hAnsi="Arial" w:cs="Times New Roman"/>
          <w:kern w:val="0"/>
          <w:sz w:val="24"/>
          <w:szCs w:val="24"/>
          <w:lang w:eastAsia="it-IT"/>
          <w14:ligatures w14:val="none"/>
        </w:rPr>
        <w:lastRenderedPageBreak/>
        <w:t>universale del Padre, del Creatore e del Signore dell’uomo: “</w:t>
      </w:r>
      <w:r w:rsidRPr="00AC7C4F">
        <w:rPr>
          <w:rFonts w:ascii="Arial" w:eastAsia="Times New Roman" w:hAnsi="Arial" w:cs="Times New Roman"/>
          <w:i/>
          <w:iCs/>
          <w:kern w:val="0"/>
          <w:sz w:val="24"/>
          <w:szCs w:val="24"/>
          <w:lang w:eastAsia="it-IT"/>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AC7C4F">
        <w:rPr>
          <w:rFonts w:ascii="Arial" w:eastAsia="Times New Roman" w:hAnsi="Arial" w:cs="Times New Roman"/>
          <w:kern w:val="0"/>
          <w:sz w:val="24"/>
          <w:szCs w:val="24"/>
          <w:lang w:eastAsia="it-IT"/>
          <w14:ligatures w14:val="none"/>
        </w:rPr>
        <w:t>”. Se questo Decreto eterno e universale del Padre viene disatteso, disprezzato, ignorato, manomesso, alterato, trasformato, nessuna unità potrà mai compiersi.</w:t>
      </w:r>
    </w:p>
    <w:p w14:paraId="6D1DF12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Noi possiamo anche proporre per la ri-creazione e realizzazione dell’unità del singolo uomo e dello stesso genere umano “</w:t>
      </w:r>
      <w:r w:rsidRPr="00AC7C4F">
        <w:rPr>
          <w:rFonts w:ascii="Arial" w:eastAsia="Times New Roman" w:hAnsi="Arial" w:cs="Times New Roman"/>
          <w:i/>
          <w:iCs/>
          <w:kern w:val="0"/>
          <w:sz w:val="24"/>
          <w:szCs w:val="24"/>
          <w:lang w:eastAsia="it-IT"/>
          <w14:ligatures w14:val="none"/>
        </w:rPr>
        <w:t>decreti da noi pensati, immaginati, ideati, elaborati con la sapienza che viene dalla carne</w:t>
      </w:r>
      <w:r w:rsidRPr="00AC7C4F">
        <w:rPr>
          <w:rFonts w:ascii="Arial" w:eastAsia="Times New Roman" w:hAnsi="Arial" w:cs="Times New Roman"/>
          <w:kern w:val="0"/>
          <w:sz w:val="24"/>
          <w:szCs w:val="24"/>
          <w:lang w:eastAsia="it-IT"/>
          <w14:ligatures w14:val="none"/>
        </w:rPr>
        <w:t>”.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AC7C4F">
        <w:rPr>
          <w:rFonts w:ascii="Arial" w:eastAsia="Times New Roman" w:hAnsi="Arial" w:cs="Times New Roman"/>
          <w:i/>
          <w:iCs/>
          <w:kern w:val="0"/>
          <w:sz w:val="24"/>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w:t>
      </w:r>
      <w:r w:rsidRPr="00AC7C4F">
        <w:rPr>
          <w:rFonts w:ascii="Arial" w:eastAsia="Times New Roman" w:hAnsi="Arial" w:cs="Times New Roman"/>
          <w:i/>
          <w:iCs/>
          <w:kern w:val="0"/>
          <w:sz w:val="24"/>
          <w:szCs w:val="24"/>
          <w:lang w:eastAsia="it-IT"/>
          <w14:ligatures w14:val="none"/>
        </w:rPr>
        <w:lastRenderedPageBreak/>
        <w:t>cioè gli autori di tali cose meritano la morte, non solo le commettono, ma anche approvano chi le fa</w:t>
      </w:r>
      <w:r w:rsidRPr="00AC7C4F">
        <w:rPr>
          <w:rFonts w:ascii="Arial" w:eastAsia="Times New Roman" w:hAnsi="Arial" w:cs="Times New Roman"/>
          <w:kern w:val="0"/>
          <w:sz w:val="24"/>
          <w:szCs w:val="24"/>
          <w:lang w:eastAsia="it-IT"/>
          <w14:ligatures w14:val="none"/>
        </w:rPr>
        <w:t xml:space="preserve">” (Rm 1,18-32). </w:t>
      </w:r>
    </w:p>
    <w:p w14:paraId="30B8E2F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FE9204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6D886D9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5E0B78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38EDC47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Finché l’uomo resterà nell’otre della carne, sempre per lui si compiranno le parole che l’apostolo Paolo dice su se stesso, ma come persona nella quale è racchiusa tutta l’umanità: “</w:t>
      </w:r>
      <w:r w:rsidRPr="00AC7C4F">
        <w:rPr>
          <w:rFonts w:ascii="Arial" w:eastAsia="Times New Roman" w:hAnsi="Arial" w:cs="Times New Roman"/>
          <w:i/>
          <w:iCs/>
          <w:kern w:val="0"/>
          <w:sz w:val="24"/>
          <w:szCs w:val="24"/>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AC7C4F">
        <w:rPr>
          <w:rFonts w:ascii="Arial" w:eastAsia="Times New Roman" w:hAnsi="Arial" w:cs="Times New Roman"/>
          <w:kern w:val="0"/>
          <w:sz w:val="24"/>
          <w:szCs w:val="24"/>
          <w:lang w:eastAsia="it-IT"/>
          <w14:ligatures w14:val="none"/>
        </w:rPr>
        <w:t xml:space="preserve">” (Rm 7,14-25). </w:t>
      </w:r>
    </w:p>
    <w:p w14:paraId="149787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448BE9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Un testo dell’Apostolo Paolo ci aiuta a comprendere perché la predicazione della Parola di Cristo è necessaria per credere in Cristo e ottenere la salvezza: “</w:t>
      </w:r>
      <w:r w:rsidRPr="00AC7C4F">
        <w:rPr>
          <w:rFonts w:ascii="Arial" w:eastAsia="Times New Roman" w:hAnsi="Arial" w:cs="Times New Roman"/>
          <w:i/>
          <w:iCs/>
          <w:kern w:val="0"/>
          <w:sz w:val="24"/>
          <w:szCs w:val="24"/>
          <w:lang w:eastAsia="it-IT"/>
          <w14:ligatures w14:val="none"/>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45C3895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AC7C4F">
        <w:rPr>
          <w:rFonts w:ascii="Arial" w:eastAsia="Times New Roman" w:hAnsi="Arial" w:cs="Times New Roman"/>
          <w:kern w:val="0"/>
          <w:sz w:val="24"/>
          <w:szCs w:val="24"/>
          <w:lang w:eastAsia="it-IT"/>
          <w14:ligatures w14:val="none"/>
        </w:rPr>
        <w:t xml:space="preserve">” (Rm 10,9-17). </w:t>
      </w:r>
    </w:p>
    <w:p w14:paraId="7979493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w:t>
      </w:r>
      <w:r w:rsidRPr="00AC7C4F">
        <w:rPr>
          <w:rFonts w:ascii="Arial" w:eastAsia="Times New Roman" w:hAnsi="Arial" w:cs="Times New Roman"/>
          <w:kern w:val="0"/>
          <w:sz w:val="24"/>
          <w:szCs w:val="24"/>
          <w:lang w:eastAsia="it-IT"/>
          <w14:ligatures w14:val="none"/>
        </w:rPr>
        <w:lastRenderedPageBreak/>
        <w:t xml:space="preserve">eterna, indispensabile per raggiungere la vera salvezza? Ma prima ancora: quanto noi crediamo in Cristo per obbedire ad ogni Parola di Cristo Gesù? Infatti la missione non è lasciata alla volontà di ogni membro del corpo di Cristo. </w:t>
      </w:r>
    </w:p>
    <w:p w14:paraId="3CFB998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missione si compie per obbedienza ad un preciso comando che Cristo Gesù dona ai Dodici: </w:t>
      </w:r>
      <w:r w:rsidRPr="00AC7C4F">
        <w:rPr>
          <w:rFonts w:ascii="Arial" w:eastAsia="Times New Roman" w:hAnsi="Arial" w:cs="Times New Roman"/>
          <w:i/>
          <w:iCs/>
          <w:kern w:val="0"/>
          <w:sz w:val="24"/>
          <w:szCs w:val="24"/>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AC7C4F">
        <w:rPr>
          <w:rFonts w:ascii="Arial" w:eastAsia="Times New Roman" w:hAnsi="Arial" w:cs="Times New Roman"/>
          <w:kern w:val="0"/>
          <w:sz w:val="24"/>
          <w:szCs w:val="24"/>
          <w:lang w:eastAsia="it-IT"/>
          <w14:ligatures w14:val="none"/>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B3EA1B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CCFE8F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AC7C4F">
        <w:rPr>
          <w:rFonts w:ascii="Arial" w:eastAsia="Times New Roman" w:hAnsi="Arial" w:cs="Times New Roman"/>
          <w:i/>
          <w:iCs/>
          <w:kern w:val="0"/>
          <w:sz w:val="24"/>
          <w:szCs w:val="24"/>
          <w:lang w:eastAsia="it-IT"/>
          <w14:ligatures w14:val="none"/>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w:t>
      </w:r>
      <w:r w:rsidRPr="00AC7C4F">
        <w:rPr>
          <w:rFonts w:ascii="Arial" w:eastAsia="Times New Roman" w:hAnsi="Arial" w:cs="Times New Roman"/>
          <w:i/>
          <w:iCs/>
          <w:kern w:val="0"/>
          <w:sz w:val="24"/>
          <w:szCs w:val="24"/>
          <w:lang w:eastAsia="it-IT"/>
          <w14:ligatures w14:val="none"/>
        </w:rPr>
        <w:lastRenderedPageBreak/>
        <w:t>terra. L’Agnello, che è stato immolato, è degno di ricevere potenza e ricchezza, sapienza e forza, onore, gloria e benedizione. A Colui che siede sul trono e all’Agnello lode, onore, gloria e potenza, nei secoli dei secoli»</w:t>
      </w:r>
      <w:r w:rsidRPr="00AC7C4F">
        <w:rPr>
          <w:rFonts w:ascii="Arial" w:eastAsia="Times New Roman" w:hAnsi="Arial" w:cs="Times New Roman"/>
          <w:kern w:val="0"/>
          <w:sz w:val="24"/>
          <w:szCs w:val="24"/>
          <w:lang w:eastAsia="it-IT"/>
          <w14:ligatures w14:val="none"/>
        </w:rPr>
        <w:t xml:space="preserve"> (Ap 4,1-5,14). </w:t>
      </w:r>
    </w:p>
    <w:p w14:paraId="5F2917A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AC7C4F">
        <w:rPr>
          <w:rFonts w:ascii="Arial" w:eastAsia="Times New Roman" w:hAnsi="Arial" w:cs="Times New Roman"/>
          <w:i/>
          <w:iCs/>
          <w:kern w:val="0"/>
          <w:sz w:val="24"/>
          <w:szCs w:val="24"/>
          <w:lang w:val="la-Latn" w:eastAsia="it-IT"/>
          <w14:ligatures w14:val="none"/>
        </w:rPr>
        <w:t>Iesus Christus heri et hodie ipse et in saecula</w:t>
      </w:r>
      <w:r w:rsidRPr="00AC7C4F">
        <w:rPr>
          <w:rFonts w:ascii="Arial" w:eastAsia="Times New Roman" w:hAnsi="Arial" w:cs="Times New Roman"/>
          <w:kern w:val="0"/>
          <w:sz w:val="24"/>
          <w:szCs w:val="24"/>
          <w:lang w:eastAsia="it-IT"/>
          <w14:ligatures w14:val="none"/>
        </w:rPr>
        <w:t xml:space="preserve">” (Eb 13,8). </w:t>
      </w:r>
    </w:p>
    <w:p w14:paraId="467C7BC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 questa verità di Cristo ogni uomo deve giungere, vi potrà giungere solo se gli </w:t>
      </w:r>
      <w:r w:rsidRPr="00AC7C4F">
        <w:rPr>
          <w:rFonts w:ascii="Arial" w:eastAsia="Times New Roman" w:hAnsi="Arial" w:cs="Times New Roman"/>
          <w:spacing w:val="-2"/>
          <w:kern w:val="0"/>
          <w:sz w:val="24"/>
          <w:szCs w:val="24"/>
          <w:lang w:eastAsia="it-IT"/>
          <w14:ligatures w14:val="none"/>
        </w:rPr>
        <w:t>Apostoli di Gesù e ogni membro del corpo di Cristo, in comunione gerarchica con gli Apostoli, annunciano il Vangelo di Gesù Signore e annunciano Cristo Gesù in pienezza di verità e di dottrina</w:t>
      </w:r>
      <w:r w:rsidRPr="00AC7C4F">
        <w:rPr>
          <w:rFonts w:ascii="Arial" w:eastAsia="Times New Roman" w:hAnsi="Arial" w:cs="Times New Roman"/>
          <w:kern w:val="0"/>
          <w:sz w:val="24"/>
          <w:szCs w:val="24"/>
          <w:lang w:eastAsia="it-IT"/>
          <w14:ligatures w14:val="none"/>
        </w:rPr>
        <w:t>. Senza annuncio di Cristo non c’è conoscenza di Cristo, non c’è invocazione di Cristo, non c’è salvezza in Cristo.</w:t>
      </w:r>
    </w:p>
    <w:p w14:paraId="30A4E6D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4138C1B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396D3E4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2EFA589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5524B6C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 xml:space="preserve">Nel terzo Capitolo, </w:t>
      </w:r>
      <w:r w:rsidRPr="00AC7C4F">
        <w:rPr>
          <w:rFonts w:ascii="Arial" w:eastAsia="Times New Roman" w:hAnsi="Arial" w:cs="Times New Roman"/>
          <w:kern w:val="0"/>
          <w:sz w:val="24"/>
          <w:szCs w:val="24"/>
          <w:lang w:eastAsia="it-IT"/>
          <w14:ligatures w14:val="none"/>
        </w:rPr>
        <w:t>l’Apostolo Paolo manifesta a Timoteo i requisiti necessari perché una persona possa essere scelta per vivere nella comunità il ministero di 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7C84ACA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08E19ED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w:t>
      </w:r>
      <w:r w:rsidRPr="00AC7C4F">
        <w:rPr>
          <w:rFonts w:ascii="Arial" w:eastAsia="Times New Roman" w:hAnsi="Arial" w:cs="Times New Roman"/>
          <w:i/>
          <w:iCs/>
          <w:kern w:val="0"/>
          <w:sz w:val="24"/>
          <w:szCs w:val="24"/>
          <w:lang w:eastAsia="it-IT"/>
          <w14:ligatures w14:val="none"/>
        </w:rPr>
        <w:lastRenderedPageBreak/>
        <w:t xml:space="preserve">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297CC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24917E7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7CACCC54" w14:textId="77777777" w:rsidR="00AC7C4F" w:rsidRPr="00AC7C4F" w:rsidRDefault="00AC7C4F" w:rsidP="00AC7C4F">
      <w:pPr>
        <w:spacing w:after="240"/>
        <w:rPr>
          <w:rFonts w:ascii="Arial" w:hAnsi="Arial" w:cs="Arial"/>
          <w:b/>
          <w:bCs/>
          <w:sz w:val="24"/>
          <w:szCs w:val="24"/>
          <w:lang w:eastAsia="it-IT"/>
        </w:rPr>
      </w:pPr>
      <w:bookmarkStart w:id="46" w:name="_Toc99629636"/>
      <w:r w:rsidRPr="00AC7C4F">
        <w:rPr>
          <w:rFonts w:ascii="Arial" w:hAnsi="Arial" w:cs="Arial"/>
          <w:b/>
          <w:bCs/>
          <w:sz w:val="24"/>
          <w:szCs w:val="24"/>
          <w:lang w:eastAsia="it-IT"/>
        </w:rPr>
        <w:t>Il mercato del sacro</w:t>
      </w:r>
      <w:bookmarkEnd w:id="46"/>
    </w:p>
    <w:p w14:paraId="0C27A8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6876406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w:t>
      </w:r>
      <w:r w:rsidRPr="00AC7C4F">
        <w:rPr>
          <w:rFonts w:ascii="Arial" w:eastAsia="Times New Roman" w:hAnsi="Arial" w:cs="Times New Roman"/>
          <w:kern w:val="0"/>
          <w:sz w:val="24"/>
          <w:szCs w:val="24"/>
          <w:lang w:eastAsia="it-IT"/>
          <w14:ligatures w14:val="none"/>
        </w:rPr>
        <w:lastRenderedPageBreak/>
        <w:t>questa divina disposizione. Per questo urge fare molta attenzione per non cadere nel peccato.</w:t>
      </w:r>
    </w:p>
    <w:p w14:paraId="1B90CC1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1CF1613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732A9DC4"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44F369E7" w14:textId="77777777" w:rsidR="00AC7C4F" w:rsidRPr="00AC7C4F" w:rsidRDefault="00AC7C4F" w:rsidP="00AC7C4F">
      <w:pPr>
        <w:spacing w:after="240"/>
        <w:rPr>
          <w:rFonts w:ascii="Arial" w:hAnsi="Arial" w:cs="Arial"/>
          <w:b/>
          <w:bCs/>
          <w:sz w:val="24"/>
          <w:szCs w:val="24"/>
          <w:lang w:eastAsia="it-IT"/>
        </w:rPr>
      </w:pPr>
      <w:bookmarkStart w:id="47" w:name="_Toc99629637"/>
      <w:r w:rsidRPr="00AC7C4F">
        <w:rPr>
          <w:rFonts w:ascii="Arial" w:hAnsi="Arial" w:cs="Arial"/>
          <w:b/>
          <w:bCs/>
          <w:sz w:val="24"/>
          <w:szCs w:val="24"/>
          <w:lang w:eastAsia="it-IT"/>
        </w:rPr>
        <w:t>La risposta di Simon Pietro a Simone, il Mago</w:t>
      </w:r>
      <w:bookmarkEnd w:id="47"/>
    </w:p>
    <w:p w14:paraId="4932ACF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AC7C4F">
        <w:rPr>
          <w:rFonts w:ascii="Arial" w:eastAsia="Times New Roman" w:hAnsi="Arial" w:cs="Times New Roman"/>
          <w:i/>
          <w:iCs/>
          <w:kern w:val="0"/>
          <w:sz w:val="24"/>
          <w:szCs w:val="24"/>
          <w:lang w:eastAsia="it-IT"/>
          <w14:ligatures w14:val="none"/>
        </w:rPr>
        <w:t>Sapienza, Intelletto, Consiglio, Fortezza, Scienza, Pietà, Timore del Signore</w:t>
      </w:r>
      <w:r w:rsidRPr="00AC7C4F">
        <w:rPr>
          <w:rFonts w:ascii="Arial" w:eastAsia="Times New Roman" w:hAnsi="Arial" w:cs="Times New Roman"/>
          <w:kern w:val="0"/>
          <w:sz w:val="24"/>
          <w:szCs w:val="24"/>
          <w:lang w:eastAsia="it-IT"/>
          <w14:ligatures w14:val="none"/>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3821743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w:t>
      </w:r>
      <w:r w:rsidRPr="00AC7C4F">
        <w:rPr>
          <w:rFonts w:ascii="Arial" w:eastAsia="Times New Roman" w:hAnsi="Arial" w:cs="Times New Roman"/>
          <w:kern w:val="0"/>
          <w:sz w:val="24"/>
          <w:szCs w:val="24"/>
          <w:lang w:eastAsia="it-IT"/>
          <w14:ligatures w14:val="none"/>
        </w:rPr>
        <w:lastRenderedPageBreak/>
        <w:t xml:space="preserve">che viene dalla carne e la fortezza che viene dallo Spirito Santo. La fortezza che viene dalla carne è diabolica. Solo quella che viene dallo Spirito di Dio è santa. </w:t>
      </w:r>
    </w:p>
    <w:p w14:paraId="7674339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AC7C4F">
        <w:rPr>
          <w:rFonts w:ascii="Arial" w:eastAsia="Times New Roman" w:hAnsi="Arial" w:cs="Times New Roman"/>
          <w:kern w:val="0"/>
          <w:sz w:val="24"/>
          <w:szCs w:val="24"/>
          <w:lang w:val="la-Latn" w:eastAsia="it-IT"/>
          <w14:ligatures w14:val="none"/>
        </w:rPr>
        <w:t>“</w:t>
      </w:r>
      <w:r w:rsidRPr="00AC7C4F">
        <w:rPr>
          <w:rFonts w:ascii="Arial" w:eastAsia="Times New Roman" w:hAnsi="Arial" w:cs="Times New Roman"/>
          <w:i/>
          <w:iCs/>
          <w:kern w:val="0"/>
          <w:sz w:val="24"/>
          <w:szCs w:val="24"/>
          <w:lang w:val="la-Latn" w:eastAsia="it-IT"/>
          <w14:ligatures w14:val="none"/>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AC7C4F">
        <w:rPr>
          <w:rFonts w:ascii="Arial" w:eastAsia="Times New Roman" w:hAnsi="Arial" w:cs="Times New Roman"/>
          <w:kern w:val="0"/>
          <w:sz w:val="24"/>
          <w:szCs w:val="24"/>
          <w:lang w:val="la-Latn" w:eastAsia="it-IT"/>
          <w14:ligatures w14:val="none"/>
        </w:rPr>
        <w:t>”.</w:t>
      </w:r>
      <w:r w:rsidRPr="00AC7C4F">
        <w:rPr>
          <w:rFonts w:ascii="Arial" w:eastAsia="Times New Roman" w:hAnsi="Arial" w:cs="Times New Roman"/>
          <w:kern w:val="0"/>
          <w:sz w:val="24"/>
          <w:szCs w:val="24"/>
          <w:lang w:val="fr-FR" w:eastAsia="it-IT"/>
          <w14:ligatures w14:val="none"/>
        </w:rPr>
        <w:t xml:space="preserve"> </w:t>
      </w:r>
      <w:r w:rsidRPr="00AC7C4F">
        <w:rPr>
          <w:rFonts w:ascii="Arial" w:eastAsia="Times New Roman" w:hAnsi="Arial" w:cs="Times New Roman"/>
          <w:kern w:val="0"/>
          <w:sz w:val="24"/>
          <w:szCs w:val="24"/>
          <w:lang w:eastAsia="it-IT"/>
          <w14:ligatures w14:val="none"/>
        </w:rPr>
        <w:t xml:space="preserve">Questa richiesta con denaro nella Chiesa è stata detta simonia. Vi sono stati secoli che solo questa legge vigeva tra gli uomini di Chiesa. Tutto si comprava e tutto si vendeva. </w:t>
      </w:r>
    </w:p>
    <w:p w14:paraId="62EB872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00AE0EC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307A006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w:t>
      </w:r>
      <w:r w:rsidRPr="00AC7C4F">
        <w:rPr>
          <w:rFonts w:ascii="Arial" w:eastAsia="Times New Roman" w:hAnsi="Arial" w:cs="Times New Roman"/>
          <w:kern w:val="0"/>
          <w:sz w:val="24"/>
          <w:szCs w:val="24"/>
          <w:lang w:eastAsia="it-IT"/>
          <w14:ligatures w14:val="none"/>
        </w:rPr>
        <w:lastRenderedPageBreak/>
        <w:t>soffre. Le opere della carne viste dalla carne rallegrano la carne e la fanno esultare. Le opere della carne viste dallo Spirito, rattristano lo Spirito e fanno soffrire coloro che vedono dallo Spirito. Gesù vede Gerusalemme dallo Spirito e piange su di essa.</w:t>
      </w:r>
    </w:p>
    <w:p w14:paraId="536E188E" w14:textId="77777777" w:rsidR="00AC7C4F" w:rsidRPr="00AC7C4F" w:rsidRDefault="00AC7C4F" w:rsidP="00AC7C4F">
      <w:pPr>
        <w:spacing w:after="240"/>
        <w:rPr>
          <w:rFonts w:ascii="Arial" w:hAnsi="Arial" w:cs="Arial"/>
          <w:b/>
          <w:bCs/>
          <w:sz w:val="24"/>
          <w:szCs w:val="24"/>
          <w:lang w:eastAsia="it-IT"/>
        </w:rPr>
      </w:pPr>
      <w:bookmarkStart w:id="48" w:name="_Toc99629638"/>
      <w:r w:rsidRPr="00AC7C4F">
        <w:rPr>
          <w:rFonts w:ascii="Arial" w:hAnsi="Arial" w:cs="Arial"/>
          <w:b/>
          <w:bCs/>
          <w:sz w:val="24"/>
          <w:szCs w:val="24"/>
          <w:lang w:eastAsia="it-IT"/>
        </w:rPr>
        <w:t>Qualche verità sullo Spirito Santo</w:t>
      </w:r>
      <w:bookmarkEnd w:id="48"/>
    </w:p>
    <w:p w14:paraId="41B0DA3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 </w:t>
      </w:r>
    </w:p>
    <w:p w14:paraId="38B02AE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5969A45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44D3B7E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094358F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77B89DB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0088941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w:t>
      </w:r>
      <w:r w:rsidRPr="00AC7C4F">
        <w:rPr>
          <w:rFonts w:ascii="Arial" w:eastAsia="Times New Roman" w:hAnsi="Arial" w:cs="Times New Roman"/>
          <w:kern w:val="0"/>
          <w:sz w:val="24"/>
          <w:szCs w:val="24"/>
          <w:lang w:eastAsia="it-IT"/>
          <w14:ligatures w14:val="none"/>
        </w:rPr>
        <w:lastRenderedPageBreak/>
        <w:t xml:space="preserve">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12A4DE0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59E6F043" w14:textId="77777777" w:rsidR="00AC7C4F" w:rsidRPr="00AC7C4F" w:rsidRDefault="00AC7C4F" w:rsidP="00AC7C4F">
      <w:pPr>
        <w:spacing w:after="240"/>
        <w:rPr>
          <w:rFonts w:ascii="Arial" w:hAnsi="Arial" w:cs="Arial"/>
          <w:b/>
          <w:bCs/>
          <w:sz w:val="24"/>
          <w:szCs w:val="24"/>
          <w:lang w:eastAsia="it-IT"/>
        </w:rPr>
      </w:pPr>
      <w:bookmarkStart w:id="49" w:name="_Toc99629639"/>
      <w:r w:rsidRPr="00AC7C4F">
        <w:rPr>
          <w:rFonts w:ascii="Arial" w:hAnsi="Arial" w:cs="Arial"/>
          <w:b/>
          <w:bCs/>
          <w:sz w:val="24"/>
          <w:szCs w:val="24"/>
          <w:lang w:eastAsia="it-IT"/>
        </w:rPr>
        <w:t>Nel mistero della vocazione</w:t>
      </w:r>
      <w:bookmarkEnd w:id="49"/>
    </w:p>
    <w:p w14:paraId="0B9C1C6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7EF9BC4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w:t>
      </w:r>
      <w:r w:rsidRPr="00AC7C4F">
        <w:rPr>
          <w:rFonts w:ascii="Arial" w:eastAsia="Times New Roman" w:hAnsi="Arial" w:cs="Times New Roman"/>
          <w:kern w:val="0"/>
          <w:sz w:val="24"/>
          <w:szCs w:val="24"/>
          <w:lang w:eastAsia="it-IT"/>
          <w14:ligatures w14:val="none"/>
        </w:rPr>
        <w:lastRenderedPageBreak/>
        <w:t>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4DB815F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vuole conoscere giorno dopo giorno il mistero della sua vocazione deve vivere in piena, perfetta, ininterrotta comunione con lo Spirito Santo. Non solo il Padre ci ha chiamati nella sapienza e luce dello Spirito Santo, nella sapienza e 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 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2A2F13B9" w14:textId="77777777" w:rsidR="00AC7C4F" w:rsidRPr="00AC7C4F" w:rsidRDefault="00AC7C4F" w:rsidP="00AC7C4F">
      <w:pPr>
        <w:spacing w:after="240"/>
        <w:rPr>
          <w:rFonts w:ascii="Arial" w:hAnsi="Arial" w:cs="Arial"/>
          <w:b/>
          <w:bCs/>
          <w:sz w:val="24"/>
          <w:szCs w:val="24"/>
          <w:lang w:eastAsia="it-IT"/>
        </w:rPr>
      </w:pPr>
      <w:bookmarkStart w:id="50" w:name="_Toc99629640"/>
      <w:r w:rsidRPr="00AC7C4F">
        <w:rPr>
          <w:rFonts w:ascii="Arial" w:hAnsi="Arial" w:cs="Arial"/>
          <w:b/>
          <w:bCs/>
          <w:sz w:val="24"/>
          <w:szCs w:val="24"/>
          <w:lang w:eastAsia="it-IT"/>
        </w:rPr>
        <w:t>La colpevole incapacità di natura</w:t>
      </w:r>
      <w:bookmarkEnd w:id="50"/>
    </w:p>
    <w:p w14:paraId="6B14712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0A44DF6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0F3C036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fa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0C5A959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0A29137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64DCF873" w14:textId="77777777" w:rsidR="00AC7C4F" w:rsidRPr="00AC7C4F" w:rsidRDefault="00AC7C4F" w:rsidP="00AC7C4F">
      <w:pPr>
        <w:spacing w:after="240"/>
        <w:rPr>
          <w:rFonts w:ascii="Arial" w:hAnsi="Arial" w:cs="Arial"/>
          <w:b/>
          <w:bCs/>
          <w:sz w:val="24"/>
          <w:szCs w:val="24"/>
          <w:lang w:eastAsia="it-IT"/>
        </w:rPr>
      </w:pPr>
      <w:bookmarkStart w:id="51" w:name="_Toc99629641"/>
      <w:r w:rsidRPr="00AC7C4F">
        <w:rPr>
          <w:rFonts w:ascii="Arial" w:hAnsi="Arial" w:cs="Arial"/>
          <w:b/>
          <w:bCs/>
          <w:sz w:val="24"/>
          <w:szCs w:val="24"/>
          <w:lang w:eastAsia="it-IT"/>
        </w:rPr>
        <w:t>Popolo sacerdotale profetico regale.</w:t>
      </w:r>
      <w:bookmarkEnd w:id="51"/>
      <w:r w:rsidRPr="00AC7C4F">
        <w:rPr>
          <w:rFonts w:ascii="Arial" w:hAnsi="Arial" w:cs="Arial"/>
          <w:b/>
          <w:bCs/>
          <w:sz w:val="24"/>
          <w:szCs w:val="24"/>
          <w:lang w:eastAsia="it-IT"/>
        </w:rPr>
        <w:t xml:space="preserve"> </w:t>
      </w:r>
    </w:p>
    <w:p w14:paraId="0C34386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Ogni cristiano, battezzato nel nome del Padre e del Figlio e dello Spirito Santo, è inserito in Cristo, sacerdote, re e profeta: “</w:t>
      </w:r>
      <w:r w:rsidRPr="00AC7C4F">
        <w:rPr>
          <w:rFonts w:ascii="Arial" w:eastAsia="Times New Roman" w:hAnsi="Arial" w:cs="Times New Roman"/>
          <w:i/>
          <w:iCs/>
          <w:kern w:val="0"/>
          <w:sz w:val="24"/>
          <w:szCs w:val="24"/>
          <w:lang w:eastAsia="it-IT"/>
          <w14:ligatures w14:val="none"/>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AC7C4F">
        <w:rPr>
          <w:rFonts w:ascii="Arial" w:eastAsia="Times New Roman" w:hAnsi="Arial" w:cs="Times New Roman"/>
          <w:kern w:val="0"/>
          <w:sz w:val="24"/>
          <w:szCs w:val="24"/>
          <w:lang w:eastAsia="it-IT"/>
          <w14:ligatures w14:val="none"/>
        </w:rPr>
        <w:t>”.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4A64C57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w:t>
      </w:r>
      <w:r w:rsidRPr="00AC7C4F">
        <w:rPr>
          <w:rFonts w:ascii="Arial" w:eastAsia="Times New Roman" w:hAnsi="Arial" w:cs="Times New Roman"/>
          <w:kern w:val="0"/>
          <w:sz w:val="24"/>
          <w:szCs w:val="24"/>
          <w:lang w:eastAsia="it-IT"/>
          <w14:ligatures w14:val="none"/>
        </w:rPr>
        <w:lastRenderedPageBreak/>
        <w:t xml:space="preserve">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16F7943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Con il ministero sacerdotale il cristiano offre il suo corpo al Padre, in Cristo, con Cristo, per Cristo, nello Spirito Santo, perché il Padre ne faccia un sacrificio di redenzione e di salvezza per ogni altro uomo. </w:t>
      </w:r>
    </w:p>
    <w:p w14:paraId="32FCACE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 “</w:t>
      </w:r>
      <w:r w:rsidRPr="00AC7C4F">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AC7C4F">
        <w:rPr>
          <w:rFonts w:ascii="Arial" w:eastAsia="Times New Roman" w:hAnsi="Arial" w:cs="Times New Roman"/>
          <w:kern w:val="0"/>
          <w:sz w:val="24"/>
          <w:szCs w:val="24"/>
          <w:lang w:eastAsia="it-IT"/>
          <w14:ligatures w14:val="none"/>
        </w:rPr>
        <w:t xml:space="preserve">” (2Cor 5,14-21). 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228143D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r w:rsidRPr="00AC7C4F">
        <w:rPr>
          <w:rFonts w:ascii="Arial" w:eastAsia="Times New Roman" w:hAnsi="Arial" w:cs="Times New Roman"/>
          <w:i/>
          <w:iCs/>
          <w:kern w:val="0"/>
          <w:sz w:val="24"/>
          <w:szCs w:val="24"/>
          <w:lang w:eastAsia="it-IT"/>
          <w14:ligatures w14:val="none"/>
        </w:rPr>
        <w:t xml:space="preserve">«Se rimanete nella mia parola, siete davvero miei discepoli; conoscerete la verità e la verità vi farà liberi». </w:t>
      </w:r>
      <w:r w:rsidRPr="00AC7C4F">
        <w:rPr>
          <w:rFonts w:ascii="Arial" w:eastAsia="Times New Roman" w:hAnsi="Arial" w:cs="Times New Roman"/>
          <w:i/>
          <w:iCs/>
          <w:kern w:val="0"/>
          <w:sz w:val="24"/>
          <w:szCs w:val="24"/>
          <w:lang w:eastAsia="it-IT"/>
          <w14:ligatures w14:val="none"/>
        </w:rPr>
        <w:lastRenderedPageBreak/>
        <w:t>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w:t>
      </w:r>
      <w:r w:rsidRPr="00AC7C4F">
        <w:rPr>
          <w:rFonts w:ascii="Arial" w:eastAsia="Times New Roman" w:hAnsi="Arial" w:cs="Times New Roman"/>
          <w:kern w:val="0"/>
          <w:sz w:val="24"/>
          <w:szCs w:val="24"/>
          <w:lang w:eastAsia="it-IT"/>
          <w14:ligatures w14:val="none"/>
        </w:rPr>
        <w:t xml:space="preserve"> (Gv 8,31-36). Così l’Apostolo Paolo: “</w:t>
      </w:r>
      <w:r w:rsidRPr="00AC7C4F">
        <w:rPr>
          <w:rFonts w:ascii="Arial" w:eastAsia="Times New Roman" w:hAnsi="Arial" w:cs="Times New Roman"/>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5413DAC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AC7C4F">
        <w:rPr>
          <w:rFonts w:ascii="Arial" w:eastAsia="Times New Roman" w:hAnsi="Arial" w:cs="Times New Roman"/>
          <w:kern w:val="0"/>
          <w:sz w:val="24"/>
          <w:szCs w:val="24"/>
          <w:lang w:eastAsia="it-IT"/>
          <w14:ligatures w14:val="none"/>
        </w:rPr>
        <w:t xml:space="preserve">” (Gal 5,12-26). </w:t>
      </w:r>
    </w:p>
    <w:p w14:paraId="18BDF2E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4A1CF24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538807A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249B6F49" w14:textId="77777777" w:rsidR="00AC7C4F" w:rsidRPr="00AC7C4F" w:rsidRDefault="00AC7C4F" w:rsidP="00AC7C4F">
      <w:pPr>
        <w:spacing w:after="240"/>
        <w:rPr>
          <w:rFonts w:ascii="Arial" w:hAnsi="Arial" w:cs="Arial"/>
          <w:b/>
          <w:bCs/>
          <w:sz w:val="24"/>
          <w:szCs w:val="24"/>
          <w:lang w:eastAsia="it-IT"/>
        </w:rPr>
      </w:pPr>
      <w:bookmarkStart w:id="52" w:name="_Toc99629642"/>
      <w:r w:rsidRPr="00AC7C4F">
        <w:rPr>
          <w:rFonts w:ascii="Arial" w:hAnsi="Arial" w:cs="Arial"/>
          <w:b/>
          <w:bCs/>
          <w:sz w:val="24"/>
          <w:szCs w:val="24"/>
          <w:lang w:eastAsia="it-IT"/>
        </w:rPr>
        <w:lastRenderedPageBreak/>
        <w:t>Verità semplici</w:t>
      </w:r>
      <w:bookmarkEnd w:id="52"/>
    </w:p>
    <w:p w14:paraId="7A090B8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480C02E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0FD7142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Nel quarto Capitolo</w:t>
      </w:r>
      <w:r w:rsidRPr="00AC7C4F">
        <w:rPr>
          <w:rFonts w:ascii="Arial" w:eastAsia="Times New Roman" w:hAnsi="Arial" w:cs="Times New Roman"/>
          <w:kern w:val="0"/>
          <w:sz w:val="24"/>
          <w:szCs w:val="24"/>
          <w:lang w:eastAsia="it-IT"/>
          <w14:ligatures w14:val="none"/>
        </w:rPr>
        <w:t xml:space="preserve">,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AC7C4F">
        <w:rPr>
          <w:rFonts w:ascii="Arial" w:eastAsia="Times New Roman" w:hAnsi="Arial" w:cs="Times New Roman"/>
          <w:i/>
          <w:iCs/>
          <w:kern w:val="0"/>
          <w:sz w:val="24"/>
          <w:szCs w:val="24"/>
          <w:lang w:eastAsia="it-IT"/>
          <w14:ligatures w14:val="none"/>
        </w:rPr>
        <w:t>Io e Cristo siamo una cosa sola</w:t>
      </w:r>
      <w:r w:rsidRPr="00AC7C4F">
        <w:rPr>
          <w:rFonts w:ascii="Arial" w:eastAsia="Times New Roman" w:hAnsi="Arial" w:cs="Times New Roman"/>
          <w:kern w:val="0"/>
          <w:sz w:val="24"/>
          <w:szCs w:val="24"/>
          <w:lang w:eastAsia="it-IT"/>
          <w14:ligatures w14:val="none"/>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492C1E2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3C8D10F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0AD17F7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2213017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4E2C364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12A376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1B9C3174" w14:textId="77777777" w:rsidR="00AC7C4F" w:rsidRPr="00AC7C4F" w:rsidRDefault="00AC7C4F" w:rsidP="00AC7C4F">
      <w:pPr>
        <w:spacing w:after="240"/>
        <w:rPr>
          <w:rFonts w:ascii="Arial" w:hAnsi="Arial" w:cs="Arial"/>
          <w:b/>
          <w:bCs/>
          <w:sz w:val="24"/>
          <w:szCs w:val="24"/>
          <w:lang w:eastAsia="it-IT"/>
        </w:rPr>
      </w:pPr>
      <w:bookmarkStart w:id="53" w:name="_Toc99629643"/>
      <w:r w:rsidRPr="00AC7C4F">
        <w:rPr>
          <w:rFonts w:ascii="Arial" w:hAnsi="Arial" w:cs="Arial"/>
          <w:b/>
          <w:bCs/>
          <w:sz w:val="24"/>
          <w:szCs w:val="24"/>
          <w:lang w:eastAsia="it-IT"/>
        </w:rPr>
        <w:t>Crocifisso con Cristo</w:t>
      </w:r>
      <w:bookmarkEnd w:id="53"/>
    </w:p>
    <w:p w14:paraId="5221EA1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«Sono stato crocifisso con Cristo e non sono più Io che vivo, ma Cristo vive in me. Questa vita che lo vivo nella carne Io la vivo nella fede del Figlio di Dio, che mi ha amato e ha dato se stesso per me» (Gal 2).</w:t>
      </w:r>
    </w:p>
    <w:p w14:paraId="7A1F0C2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14217DF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63EB6D0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59C2E47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24C355D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74BFE95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0166EA0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642DA08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Abbiamo l’obbligo di verificare ogni giorno la nostra </w:t>
      </w:r>
      <w:r w:rsidRPr="00AC7C4F">
        <w:rPr>
          <w:rFonts w:ascii="Arial" w:eastAsia="Times New Roman" w:hAnsi="Arial" w:cs="Times New Roman"/>
          <w:i/>
          <w:iCs/>
          <w:kern w:val="0"/>
          <w:sz w:val="24"/>
          <w:szCs w:val="24"/>
          <w:lang w:eastAsia="it-IT"/>
          <w14:ligatures w14:val="none"/>
        </w:rPr>
        <w:t>Chiamata alla cristiformità</w:t>
      </w:r>
      <w:r w:rsidRPr="00AC7C4F">
        <w:rPr>
          <w:rFonts w:ascii="Arial" w:eastAsia="Times New Roman" w:hAnsi="Arial" w:cs="Times New Roman"/>
          <w:kern w:val="0"/>
          <w:sz w:val="24"/>
          <w:szCs w:val="24"/>
          <w:lang w:eastAsia="it-IT"/>
          <w14:ligatures w14:val="none"/>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45754B6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3FDA1E8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cristianesimo è mistero affascinante, sublime, tremendo, ma anche incompiuto, non attuato, perché l’uomo si sottrae al suo compito e alla sua vocazione, a favore </w:t>
      </w:r>
      <w:r w:rsidRPr="00AC7C4F">
        <w:rPr>
          <w:rFonts w:ascii="Arial" w:eastAsia="Times New Roman" w:hAnsi="Arial" w:cs="Times New Roman"/>
          <w:kern w:val="0"/>
          <w:sz w:val="24"/>
          <w:szCs w:val="24"/>
          <w:lang w:eastAsia="it-IT"/>
          <w14:ligatures w14:val="none"/>
        </w:rPr>
        <w:lastRenderedPageBreak/>
        <w:t xml:space="preserve">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2DD2342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74269EF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08AD66C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7F4D0D00" w14:textId="77777777" w:rsidR="00AC7C4F" w:rsidRPr="00AC7C4F" w:rsidRDefault="00AC7C4F" w:rsidP="00AC7C4F">
      <w:pPr>
        <w:spacing w:after="240"/>
        <w:rPr>
          <w:rFonts w:ascii="Arial" w:hAnsi="Arial" w:cs="Arial"/>
          <w:b/>
          <w:bCs/>
          <w:sz w:val="24"/>
          <w:szCs w:val="24"/>
          <w:lang w:eastAsia="it-IT"/>
        </w:rPr>
      </w:pPr>
      <w:bookmarkStart w:id="54" w:name="_Toc338715808"/>
      <w:bookmarkStart w:id="55" w:name="_Toc429118468"/>
      <w:bookmarkStart w:id="56" w:name="_Toc429118609"/>
      <w:bookmarkStart w:id="57" w:name="_Toc429118941"/>
      <w:bookmarkStart w:id="58" w:name="_Toc430013372"/>
      <w:bookmarkStart w:id="59" w:name="_Toc430013836"/>
      <w:bookmarkStart w:id="60" w:name="_Toc430014793"/>
      <w:bookmarkStart w:id="61" w:name="_Toc430015314"/>
      <w:bookmarkStart w:id="62" w:name="_Toc430339420"/>
      <w:bookmarkStart w:id="63" w:name="_Toc434569815"/>
      <w:bookmarkStart w:id="64" w:name="_Toc435720405"/>
      <w:bookmarkStart w:id="65" w:name="_Toc56404780"/>
      <w:bookmarkStart w:id="66" w:name="_Toc62176894"/>
      <w:bookmarkStart w:id="67" w:name="_Toc99629644"/>
      <w:r w:rsidRPr="00AC7C4F">
        <w:rPr>
          <w:rFonts w:ascii="Arial" w:hAnsi="Arial" w:cs="Arial"/>
          <w:b/>
          <w:bCs/>
          <w:sz w:val="24"/>
          <w:szCs w:val="24"/>
          <w:lang w:eastAsia="it-IT"/>
        </w:rPr>
        <w:t>Sequela Christi</w:t>
      </w:r>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9F8AC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AC7C4F">
        <w:rPr>
          <w:rFonts w:ascii="Arial" w:eastAsia="Times New Roman" w:hAnsi="Arial" w:cs="Times New Roman"/>
          <w:kern w:val="0"/>
          <w:sz w:val="24"/>
          <w:szCs w:val="24"/>
          <w:lang w:eastAsia="it-IT"/>
          <w14:ligatures w14:val="none"/>
        </w:rPr>
        <w:softHyphen/>
        <w:t>rità, il suo dono di vita, il suo mistero di morte e di ri</w:t>
      </w:r>
      <w:r w:rsidRPr="00AC7C4F">
        <w:rPr>
          <w:rFonts w:ascii="Arial" w:eastAsia="Times New Roman" w:hAnsi="Arial" w:cs="Times New Roman"/>
          <w:kern w:val="0"/>
          <w:sz w:val="24"/>
          <w:szCs w:val="24"/>
          <w:lang w:eastAsia="it-IT"/>
          <w14:ligatures w14:val="none"/>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AC7C4F">
        <w:rPr>
          <w:rFonts w:ascii="Arial" w:eastAsia="Times New Roman" w:hAnsi="Arial" w:cs="Times New Roman"/>
          <w:kern w:val="0"/>
          <w:sz w:val="24"/>
          <w:szCs w:val="24"/>
          <w:lang w:eastAsia="it-IT"/>
          <w14:ligatures w14:val="none"/>
        </w:rPr>
        <w:softHyphen/>
        <w:t>vente di Cristo, e questo deve avvenire in ogni tempo e luo</w:t>
      </w:r>
      <w:r w:rsidRPr="00AC7C4F">
        <w:rPr>
          <w:rFonts w:ascii="Arial" w:eastAsia="Times New Roman" w:hAnsi="Arial" w:cs="Times New Roman"/>
          <w:kern w:val="0"/>
          <w:sz w:val="24"/>
          <w:szCs w:val="24"/>
          <w:lang w:eastAsia="it-IT"/>
          <w14:ligatures w14:val="none"/>
        </w:rPr>
        <w:softHyphen/>
        <w:t>go, in ogni cultura e mentalità. Come i primi discepoli, ogni uomo deve essere messo in con</w:t>
      </w:r>
      <w:r w:rsidRPr="00AC7C4F">
        <w:rPr>
          <w:rFonts w:ascii="Arial" w:eastAsia="Times New Roman" w:hAnsi="Arial" w:cs="Times New Roman"/>
          <w:kern w:val="0"/>
          <w:sz w:val="24"/>
          <w:szCs w:val="24"/>
          <w:lang w:eastAsia="it-IT"/>
          <w14:ligatures w14:val="none"/>
        </w:rPr>
        <w:softHyphen/>
        <w:t xml:space="preserve">dizione di “vedere” Gesù Messia, Signore e Dio, Figlio di Davide, Salvatore del Mondo. Nella perfezione ed esemplarità spirituale dei credenti in Lui ciò è possibile. </w:t>
      </w:r>
    </w:p>
    <w:p w14:paraId="641146A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Cristo è il salvatore, il liberatore, il santificatore, co</w:t>
      </w:r>
      <w:r w:rsidRPr="00AC7C4F">
        <w:rPr>
          <w:rFonts w:ascii="Arial" w:eastAsia="Times New Roman" w:hAnsi="Arial" w:cs="Times New Roman"/>
          <w:kern w:val="0"/>
          <w:sz w:val="24"/>
          <w:szCs w:val="24"/>
          <w:lang w:eastAsia="it-IT"/>
          <w14:ligatures w14:val="none"/>
        </w:rPr>
        <w:softHyphen/>
        <w:t>lui che è venuto per fare nuovo l'uomo, ricomponendolo, do</w:t>
      </w:r>
      <w:r w:rsidRPr="00AC7C4F">
        <w:rPr>
          <w:rFonts w:ascii="Arial" w:eastAsia="Times New Roman" w:hAnsi="Arial" w:cs="Times New Roman"/>
          <w:kern w:val="0"/>
          <w:sz w:val="24"/>
          <w:szCs w:val="24"/>
          <w:lang w:eastAsia="it-IT"/>
          <w14:ligatures w14:val="none"/>
        </w:rPr>
        <w:softHyphen/>
        <w:t>nandogli la sua vita, perché tutto il suo essere sia messo nella capacità di vivere in perfettissima armonia di pace, di unità, di comunione, di gioia. Presentarsi al mondo per proclamare la liberazione, la sal</w:t>
      </w:r>
      <w:r w:rsidRPr="00AC7C4F">
        <w:rPr>
          <w:rFonts w:ascii="Arial" w:eastAsia="Times New Roman" w:hAnsi="Arial" w:cs="Times New Roman"/>
          <w:kern w:val="0"/>
          <w:sz w:val="24"/>
          <w:szCs w:val="24"/>
          <w:lang w:eastAsia="it-IT"/>
          <w14:ligatures w14:val="none"/>
        </w:rPr>
        <w:softHyphen/>
        <w:t>vezza e la ricomposizione, ma restando noi nella frantuma</w:t>
      </w:r>
      <w:r w:rsidRPr="00AC7C4F">
        <w:rPr>
          <w:rFonts w:ascii="Arial" w:eastAsia="Times New Roman" w:hAnsi="Arial" w:cs="Times New Roman"/>
          <w:kern w:val="0"/>
          <w:sz w:val="24"/>
          <w:szCs w:val="24"/>
          <w:lang w:eastAsia="it-IT"/>
          <w14:ligatures w14:val="none"/>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AC7C4F">
        <w:rPr>
          <w:rFonts w:ascii="Arial" w:eastAsia="Times New Roman" w:hAnsi="Arial" w:cs="Times New Roman"/>
          <w:kern w:val="0"/>
          <w:sz w:val="24"/>
          <w:szCs w:val="24"/>
          <w:lang w:eastAsia="it-IT"/>
          <w14:ligatures w14:val="none"/>
        </w:rPr>
        <w:softHyphen/>
        <w:t xml:space="preserve">zando sulla pace, ma agendo da guerrieri implacabili, in realtà non si evangelizza, si rende vana la croce di Gesù. </w:t>
      </w:r>
    </w:p>
    <w:p w14:paraId="05CFEE8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14FE689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Cristo è la verità, la libertà, la povertà in spirito, la misericordia, l'umiltà, l'obbedienza a Dio, la Chiesa deve manifestare il mistero di Cristo che si è compiuto pienamen</w:t>
      </w:r>
      <w:r w:rsidRPr="00AC7C4F">
        <w:rPr>
          <w:rFonts w:ascii="Arial" w:eastAsia="Times New Roman" w:hAnsi="Arial" w:cs="Times New Roman"/>
          <w:kern w:val="0"/>
          <w:sz w:val="24"/>
          <w:szCs w:val="24"/>
          <w:lang w:eastAsia="it-IT"/>
          <w14:ligatures w14:val="none"/>
        </w:rPr>
        <w:softHyphen/>
        <w:t>te nel suo seno. Essa deve avere di Cristo la forza, la volontà ferma, l'obbedienza, la metodologia, il comportamento. La sequela diviene “</w:t>
      </w:r>
      <w:r w:rsidRPr="00AC7C4F">
        <w:rPr>
          <w:rFonts w:ascii="Arial" w:eastAsia="Times New Roman" w:hAnsi="Arial" w:cs="Times New Roman"/>
          <w:i/>
          <w:iCs/>
          <w:kern w:val="0"/>
          <w:sz w:val="24"/>
          <w:szCs w:val="24"/>
          <w:lang w:val="la-Latn" w:eastAsia="it-IT"/>
          <w14:ligatures w14:val="none"/>
        </w:rPr>
        <w:t>imitatio</w:t>
      </w:r>
      <w:r w:rsidRPr="00AC7C4F">
        <w:rPr>
          <w:rFonts w:ascii="Arial" w:eastAsia="Times New Roman" w:hAnsi="Arial" w:cs="Times New Roman"/>
          <w:kern w:val="0"/>
          <w:sz w:val="24"/>
          <w:szCs w:val="24"/>
          <w:lang w:eastAsia="it-IT"/>
          <w14:ligatures w14:val="none"/>
        </w:rPr>
        <w:t xml:space="preserve">”; un unico Spirito muove il Cristo e la Chiesa, lo Spirito di Dio, che si posa sulla Chiesa come si è posato su Cristo Gesù. </w:t>
      </w:r>
    </w:p>
    <w:p w14:paraId="7EFE4D00" w14:textId="77777777" w:rsidR="00AC7C4F" w:rsidRPr="00AC7C4F" w:rsidRDefault="00AC7C4F" w:rsidP="00AC7C4F">
      <w:pPr>
        <w:spacing w:after="240" w:line="240" w:lineRule="auto"/>
        <w:jc w:val="both"/>
        <w:rPr>
          <w:rFonts w:ascii="Arial" w:eastAsia="Times New Roman" w:hAnsi="Arial" w:cs="Times New Roman"/>
          <w:spacing w:val="-2"/>
          <w:kern w:val="0"/>
          <w:sz w:val="24"/>
          <w:szCs w:val="24"/>
          <w:lang w:eastAsia="it-IT"/>
          <w14:ligatures w14:val="none"/>
        </w:rPr>
      </w:pPr>
      <w:r w:rsidRPr="00AC7C4F">
        <w:rPr>
          <w:rFonts w:ascii="Arial" w:eastAsia="Times New Roman" w:hAnsi="Arial" w:cs="Times New Roman"/>
          <w:spacing w:val="-2"/>
          <w:kern w:val="0"/>
          <w:sz w:val="24"/>
          <w:szCs w:val="24"/>
          <w:lang w:eastAsia="it-IT"/>
          <w14:ligatures w14:val="none"/>
        </w:rPr>
        <w:lastRenderedPageBreak/>
        <w:t>Ogni cristiano, perché Chiesa, deve chiedersi in che misura vuole seguire il suo Maestro. Oggi purtroppo non appena qualcuno si azzarda a fare qualche riferimento al Vangelo, da più parti viene tacciato di essere un “fon</w:t>
      </w:r>
      <w:r w:rsidRPr="00AC7C4F">
        <w:rPr>
          <w:rFonts w:ascii="Arial" w:eastAsia="Times New Roman" w:hAnsi="Arial" w:cs="Times New Roman"/>
          <w:spacing w:val="-2"/>
          <w:kern w:val="0"/>
          <w:sz w:val="24"/>
          <w:szCs w:val="24"/>
          <w:lang w:eastAsia="it-IT"/>
          <w14:ligatures w14:val="none"/>
        </w:rPr>
        <w:softHyphen/>
        <w:t>damentalista”; se poi si appella alla fede della Chiesa, è bollato come “tradizionalista”; se si schiera dalla Parte del Magistero, è definito “allineato”; se in qualche modo cerca di mettere in pratica la Parola del Signore, è procla</w:t>
      </w:r>
      <w:r w:rsidRPr="00AC7C4F">
        <w:rPr>
          <w:rFonts w:ascii="Arial" w:eastAsia="Times New Roman" w:hAnsi="Arial" w:cs="Times New Roman"/>
          <w:spacing w:val="-2"/>
          <w:kern w:val="0"/>
          <w:sz w:val="24"/>
          <w:szCs w:val="24"/>
          <w:lang w:eastAsia="it-IT"/>
          <w14:ligatures w14:val="none"/>
        </w:rPr>
        <w:softHyphen/>
        <w:t>mato “idealista, alienato”; se parla dell'altra vita e della responsabilità dinanzi a Dio e alla storia di ogni nostra scelta, allora per costui non ci sono più parole, è sempli</w:t>
      </w:r>
      <w:r w:rsidRPr="00AC7C4F">
        <w:rPr>
          <w:rFonts w:ascii="Arial" w:eastAsia="Times New Roman" w:hAnsi="Arial" w:cs="Times New Roman"/>
          <w:spacing w:val="-2"/>
          <w:kern w:val="0"/>
          <w:sz w:val="24"/>
          <w:szCs w:val="24"/>
          <w:lang w:eastAsia="it-IT"/>
          <w14:ligatures w14:val="none"/>
        </w:rPr>
        <w:softHyphen/>
        <w:t xml:space="preserve">cemente “pazzo”. </w:t>
      </w:r>
    </w:p>
    <w:p w14:paraId="7CDD006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AC7C4F">
        <w:rPr>
          <w:rFonts w:ascii="Arial" w:eastAsia="Times New Roman" w:hAnsi="Arial" w:cs="Times New Roman"/>
          <w:kern w:val="0"/>
          <w:sz w:val="24"/>
          <w:szCs w:val="24"/>
          <w:lang w:eastAsia="it-IT"/>
          <w14:ligatures w14:val="none"/>
        </w:rPr>
        <w:softHyphen/>
        <w:t>zione della parola. La fede abbraccia tutta la parola del Signore e non delle frasi. Questa globalità ci fa uscire dalla religiosità este</w:t>
      </w:r>
      <w:r w:rsidRPr="00AC7C4F">
        <w:rPr>
          <w:rFonts w:ascii="Arial" w:eastAsia="Times New Roman" w:hAnsi="Arial" w:cs="Times New Roman"/>
          <w:kern w:val="0"/>
          <w:sz w:val="24"/>
          <w:szCs w:val="24"/>
          <w:lang w:eastAsia="it-IT"/>
          <w14:ligatures w14:val="none"/>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AC7C4F">
        <w:rPr>
          <w:rFonts w:ascii="Arial" w:eastAsia="Times New Roman" w:hAnsi="Arial" w:cs="Times New Roman"/>
          <w:kern w:val="0"/>
          <w:sz w:val="24"/>
          <w:szCs w:val="24"/>
          <w:lang w:eastAsia="it-IT"/>
          <w14:ligatures w14:val="none"/>
        </w:rPr>
        <w:softHyphen/>
        <w:t>stanza dei santi. La sequela o è fino in fondo, o non è se</w:t>
      </w:r>
      <w:r w:rsidRPr="00AC7C4F">
        <w:rPr>
          <w:rFonts w:ascii="Arial" w:eastAsia="Times New Roman" w:hAnsi="Arial" w:cs="Times New Roman"/>
          <w:kern w:val="0"/>
          <w:sz w:val="24"/>
          <w:szCs w:val="24"/>
          <w:lang w:eastAsia="it-IT"/>
          <w14:ligatures w14:val="none"/>
        </w:rPr>
        <w:softHyphen/>
        <w:t xml:space="preserve">quela, ed essa si compie sulla parola. </w:t>
      </w:r>
    </w:p>
    <w:p w14:paraId="4565053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 Maria, Madre della Chiesa, Madre di ogni cristiano, aiuta</w:t>
      </w:r>
      <w:r w:rsidRPr="00AC7C4F">
        <w:rPr>
          <w:rFonts w:ascii="Arial" w:eastAsia="Times New Roman" w:hAnsi="Arial" w:cs="Times New Roman"/>
          <w:kern w:val="0"/>
          <w:sz w:val="24"/>
          <w:szCs w:val="24"/>
          <w:lang w:eastAsia="it-IT"/>
          <w14:ligatures w14:val="none"/>
        </w:rPr>
        <w:softHyphen/>
        <w:t>ci a seguire il tuo Divin Figlio, come tu lo hai fatto, an</w:t>
      </w:r>
      <w:r w:rsidRPr="00AC7C4F">
        <w:rPr>
          <w:rFonts w:ascii="Arial" w:eastAsia="Times New Roman" w:hAnsi="Arial" w:cs="Times New Roman"/>
          <w:kern w:val="0"/>
          <w:sz w:val="24"/>
          <w:szCs w:val="24"/>
          <w:lang w:eastAsia="it-IT"/>
          <w14:ligatures w14:val="none"/>
        </w:rPr>
        <w:softHyphen/>
        <w:t>che tu martire nell'anima. La sua parola anche oggi è scandalo e pietra di inciampo! Ma noi vogliamo seguire il tuo esempio, oggi, in cui da tanti il cristianesimo sembra stia per essere trasformato in una re</w:t>
      </w:r>
      <w:r w:rsidRPr="00AC7C4F">
        <w:rPr>
          <w:rFonts w:ascii="Arial" w:eastAsia="Times New Roman" w:hAnsi="Arial" w:cs="Times New Roman"/>
          <w:kern w:val="0"/>
          <w:sz w:val="24"/>
          <w:szCs w:val="24"/>
          <w:lang w:eastAsia="it-IT"/>
          <w14:ligatures w14:val="none"/>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AC7C4F">
        <w:rPr>
          <w:rFonts w:ascii="Arial" w:eastAsia="Times New Roman" w:hAnsi="Arial" w:cs="Times New Roman"/>
          <w:kern w:val="0"/>
          <w:sz w:val="24"/>
          <w:szCs w:val="24"/>
          <w:lang w:eastAsia="it-IT"/>
          <w14:ligatures w14:val="none"/>
        </w:rPr>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14:paraId="4F86302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69F216D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Nel quinto Capitolo</w:t>
      </w:r>
      <w:r w:rsidRPr="00AC7C4F">
        <w:rPr>
          <w:rFonts w:ascii="Arial" w:eastAsia="Times New Roman" w:hAnsi="Arial" w:cs="Times New Roman"/>
          <w:kern w:val="0"/>
          <w:sz w:val="24"/>
          <w:szCs w:val="24"/>
          <w:lang w:eastAsia="it-IT"/>
          <w14:ligatures w14:val="none"/>
        </w:rPr>
        <w:t>, ancora una volta si rivolge a Timoteo e dona delle regole che devono governare ogni sua relazione con anziani, con giovani, con donne anziane, con donne giovani. Ecco con che saggezza rivolge il suo insegnato: “</w:t>
      </w:r>
      <w:r w:rsidRPr="00AC7C4F">
        <w:rPr>
          <w:rFonts w:ascii="Arial" w:eastAsia="Times New Roman" w:hAnsi="Arial" w:cs="Times New Roman"/>
          <w:i/>
          <w:iCs/>
          <w:kern w:val="0"/>
          <w:sz w:val="24"/>
          <w:szCs w:val="24"/>
          <w:lang w:eastAsia="it-IT"/>
          <w14:ligatures w14:val="none"/>
        </w:rPr>
        <w:t xml:space="preserve">Non rimproverare duramente un anziano, ma esortalo come fosse tuo padre, i più giovani </w:t>
      </w:r>
      <w:r w:rsidRPr="00AC7C4F">
        <w:rPr>
          <w:rFonts w:ascii="Arial" w:eastAsia="Times New Roman" w:hAnsi="Arial" w:cs="Times New Roman"/>
          <w:i/>
          <w:iCs/>
          <w:kern w:val="0"/>
          <w:sz w:val="24"/>
          <w:szCs w:val="24"/>
          <w:lang w:eastAsia="it-IT"/>
          <w14:ligatures w14:val="none"/>
        </w:rPr>
        <w:lastRenderedPageBreak/>
        <w:t>come fratelli, le donne anziane come madri e le più giovani come sorelle, in tutta purezza</w:t>
      </w:r>
      <w:r w:rsidRPr="00AC7C4F">
        <w:rPr>
          <w:rFonts w:ascii="Arial" w:eastAsia="Times New Roman" w:hAnsi="Arial" w:cs="Times New Roman"/>
          <w:kern w:val="0"/>
          <w:sz w:val="24"/>
          <w:szCs w:val="24"/>
          <w:lang w:eastAsia="it-IT"/>
          <w14:ligatures w14:val="none"/>
        </w:rPr>
        <w:t>”.</w:t>
      </w:r>
    </w:p>
    <w:p w14:paraId="07632BA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028F18B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46B4C76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2053865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3F560EC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63829BB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w:t>
      </w:r>
      <w:r w:rsidRPr="00AC7C4F">
        <w:rPr>
          <w:rFonts w:ascii="Arial" w:eastAsia="Times New Roman" w:hAnsi="Arial" w:cs="Times New Roman"/>
          <w:i/>
          <w:iCs/>
          <w:kern w:val="0"/>
          <w:sz w:val="24"/>
          <w:szCs w:val="24"/>
          <w:lang w:eastAsia="it-IT"/>
          <w14:ligatures w14:val="none"/>
        </w:rPr>
        <w:lastRenderedPageBreak/>
        <w:t xml:space="preserve">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249CEC7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Su questa verità della giustizia e della misericordia oggi la confusione è grande. A suo tempo sarà detta una parola di purissima verità, così come il sacro testo insegna e non secondo i desideri o i sentimenti del nostro cuore.</w:t>
      </w:r>
    </w:p>
    <w:p w14:paraId="3328460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Nel sesto Capitolo,</w:t>
      </w:r>
      <w:r w:rsidRPr="00AC7C4F">
        <w:rPr>
          <w:rFonts w:ascii="Arial" w:eastAsia="Times New Roman" w:hAnsi="Arial" w:cs="Times New Roman"/>
          <w:kern w:val="0"/>
          <w:sz w:val="24"/>
          <w:szCs w:val="24"/>
          <w:lang w:eastAsia="it-IT"/>
          <w14:ligatures w14:val="none"/>
        </w:rPr>
        <w:t xml:space="preserve">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2B14631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w:t>
      </w:r>
      <w:r w:rsidRPr="00AC7C4F">
        <w:rPr>
          <w:rFonts w:ascii="Arial" w:eastAsia="Times New Roman" w:hAnsi="Arial" w:cs="Times New Roman"/>
          <w:kern w:val="0"/>
          <w:sz w:val="24"/>
          <w:szCs w:val="24"/>
          <w:lang w:eastAsia="it-IT"/>
          <w14:ligatures w14:val="none"/>
        </w:rPr>
        <w:lastRenderedPageBreak/>
        <w:t xml:space="preserve">questa terra ed entrerà nell’eternità. L’Apostolo Paolo può insegnare, raccomandare, ordinare queste cose a Timoteo perché questa cose sono la sua stessa vita. Paolo insegna con la Parola, sempre però la Parola trae la sua forza dalla sua vita che è vita di Cristo in lui. </w:t>
      </w:r>
    </w:p>
    <w:p w14:paraId="482A920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4309EC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w:t>
      </w:r>
      <w:r w:rsidRPr="00AC7C4F">
        <w:rPr>
          <w:rFonts w:ascii="Arial" w:eastAsia="Times New Roman" w:hAnsi="Arial" w:cs="Times New Roman"/>
          <w:i/>
          <w:iCs/>
          <w:kern w:val="0"/>
          <w:sz w:val="24"/>
          <w:szCs w:val="24"/>
          <w:lang w:eastAsia="it-IT"/>
          <w14:ligatures w14:val="none"/>
        </w:rPr>
        <w:lastRenderedPageBreak/>
        <w:t>mistero del Vangelo, per il quale sono ambasciatore in catene, e affinché io possa annunciarlo con quel coraggio con il quale devo parlare (Ef 6,10-20).</w:t>
      </w:r>
    </w:p>
    <w:p w14:paraId="78485E1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Timoteo dovrà avere sempre il cuore aggiornato sul cuore di Cristo Gesù e mai dovrà sotterrare una sola grazia a lui necessaria per essere un buon Vescovo in mezzo al gregge del Signore. Due riflessioni ci aiuteranno:</w:t>
      </w:r>
    </w:p>
    <w:p w14:paraId="0B4F30E4" w14:textId="77777777" w:rsidR="00AC7C4F" w:rsidRPr="00AC7C4F" w:rsidRDefault="00AC7C4F" w:rsidP="00AC7C4F">
      <w:pPr>
        <w:spacing w:after="240"/>
        <w:rPr>
          <w:rFonts w:ascii="Arial" w:hAnsi="Arial" w:cs="Arial"/>
          <w:b/>
          <w:bCs/>
          <w:sz w:val="24"/>
          <w:szCs w:val="24"/>
          <w:lang w:eastAsia="it-IT"/>
        </w:rPr>
      </w:pPr>
      <w:bookmarkStart w:id="68" w:name="_Toc99629645"/>
      <w:r w:rsidRPr="00AC7C4F">
        <w:rPr>
          <w:rFonts w:ascii="Arial" w:hAnsi="Arial" w:cs="Arial"/>
          <w:b/>
          <w:bCs/>
          <w:sz w:val="24"/>
          <w:szCs w:val="24"/>
          <w:lang w:eastAsia="it-IT"/>
        </w:rPr>
        <w:t>L'aggiornamento del cuore</w:t>
      </w:r>
      <w:bookmarkEnd w:id="68"/>
    </w:p>
    <w:p w14:paraId="781350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180BD3D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sè. </w:t>
      </w:r>
    </w:p>
    <w:p w14:paraId="18CBDAC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w:t>
      </w:r>
      <w:r w:rsidRPr="00AC7C4F">
        <w:rPr>
          <w:rFonts w:ascii="Arial" w:eastAsia="Times New Roman" w:hAnsi="Arial" w:cs="Times New Roman"/>
          <w:kern w:val="0"/>
          <w:sz w:val="24"/>
          <w:szCs w:val="24"/>
          <w:lang w:eastAsia="it-IT"/>
          <w14:ligatures w14:val="none"/>
        </w:rPr>
        <w:lastRenderedPageBreak/>
        <w:t xml:space="preserve">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5F94795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5E005DF7" w14:textId="77777777" w:rsidR="00AC7C4F" w:rsidRPr="00AC7C4F" w:rsidRDefault="00AC7C4F" w:rsidP="00AC7C4F">
      <w:pPr>
        <w:spacing w:after="240"/>
        <w:rPr>
          <w:rFonts w:ascii="Arial" w:hAnsi="Arial" w:cs="Arial"/>
          <w:b/>
          <w:bCs/>
          <w:sz w:val="24"/>
          <w:szCs w:val="24"/>
          <w:lang w:eastAsia="it-IT"/>
        </w:rPr>
      </w:pPr>
      <w:bookmarkStart w:id="69" w:name="_Toc99629646"/>
      <w:r w:rsidRPr="00AC7C4F">
        <w:rPr>
          <w:rFonts w:ascii="Arial" w:hAnsi="Arial" w:cs="Arial"/>
          <w:b/>
          <w:bCs/>
          <w:sz w:val="24"/>
          <w:szCs w:val="24"/>
          <w:lang w:eastAsia="it-IT"/>
        </w:rPr>
        <w:t>La grazia sotterrata</w:t>
      </w:r>
      <w:bookmarkEnd w:id="69"/>
    </w:p>
    <w:p w14:paraId="4F21B8A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5BB4C18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071CF2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69250D5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w:t>
      </w:r>
      <w:r w:rsidRPr="00AC7C4F">
        <w:rPr>
          <w:rFonts w:ascii="Arial" w:eastAsia="Times New Roman" w:hAnsi="Arial" w:cs="Times New Roman"/>
          <w:kern w:val="0"/>
          <w:sz w:val="24"/>
          <w:szCs w:val="24"/>
          <w:lang w:eastAsia="it-IT"/>
          <w14:ligatures w14:val="none"/>
        </w:rPr>
        <w:lastRenderedPageBreak/>
        <w:t xml:space="preserve">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4D7CC9D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47575E9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w:t>
      </w:r>
    </w:p>
    <w:p w14:paraId="7DD5D1B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Madre nostra celeste, la Regina degli Apostoli, ci conduca ad essere mistero di Cristo nel mistero di Cristo per combattere secondo verità la buona battaglia del Vangelo. </w:t>
      </w:r>
    </w:p>
    <w:p w14:paraId="0EDBAFDB" w14:textId="77777777" w:rsidR="00AC7C4F" w:rsidRPr="00AC7C4F" w:rsidRDefault="00AC7C4F" w:rsidP="00AC7C4F">
      <w:pPr>
        <w:spacing w:after="240" w:line="240" w:lineRule="auto"/>
        <w:jc w:val="both"/>
        <w:rPr>
          <w:rFonts w:ascii="Arial" w:eastAsia="Times New Roman" w:hAnsi="Arial" w:cs="Times New Roman"/>
          <w:b/>
          <w:bCs/>
          <w:kern w:val="0"/>
          <w:sz w:val="24"/>
          <w:szCs w:val="24"/>
          <w:lang w:eastAsia="it-IT"/>
          <w14:ligatures w14:val="none"/>
        </w:rPr>
      </w:pPr>
      <w:r w:rsidRPr="00AC7C4F">
        <w:rPr>
          <w:rFonts w:ascii="Arial" w:eastAsia="Times New Roman" w:hAnsi="Arial" w:cs="Times New Roman"/>
          <w:b/>
          <w:bCs/>
          <w:kern w:val="0"/>
          <w:sz w:val="24"/>
          <w:szCs w:val="24"/>
          <w:lang w:eastAsia="it-IT"/>
          <w14:ligatures w14:val="none"/>
        </w:rPr>
        <w:t>Annotazione</w:t>
      </w:r>
    </w:p>
    <w:p w14:paraId="1CF60B9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$tutta la Scrittura è il Libro della comunità, del popolo di Dio. Il Nuovo Testamento conosce quattro Lettere indirizzate a singole Persone: due a Timoteo, una a Tito e una a Filemone. Questo non significa che non valgano per l’intera Comunità, o Chiesa del Dio vivente. Vuol dire solamente che la forma è direttamente personale. Si scrive ad uno, ma il contenuto è per tutti coloro che si trovano nelle medesime condizioni. Il contenuto ha valore di verità universale, per tutti gli uomini, per tutti i tempi.</w:t>
      </w:r>
    </w:p>
    <w:p w14:paraId="2627B86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Paolo scrive a Timoteo. Chi è Timoteo? Timoteo è un vero discepolo di Paolo, un figlio spirituale, uno di cui Paolo si fida perché ne condivide la fede, la carità, la sollecitudine, la missione. Timoteo è uomo del Vangelo. È però del Vangelo annunziato e vissuto, predicato, proclamato, attuato alla maniera di Paolo. Paolo non solo è Padre nella fede per Timoteo, è anche Maestro nella verità e nella sana dottrina, nell’esemplarità e nello zelo, nella carità e nella speranza attraverso cui il Vangelo viene portato ad ogni cuore, perché ad esso ci si converta con vero atto di fede.</w:t>
      </w:r>
    </w:p>
    <w:p w14:paraId="5CDA671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Paolo ama Cristo. Timoteo ama Cristo. Lo ama alla maniera e secondo lo stile e la forma di Paolo. Per questo Timoteo è l’ideale del vero discepolo, del figlio devoto nella fede, del compagno di missione, del collaboratore fedele nell’evangelizzazione, dell’uomo di fiducia su cui contare nei momenti difficili, di colui che tiene il posto di Paolo in incarichi delicati per il bene della comunità cristiana.</w:t>
      </w:r>
    </w:p>
    <w:p w14:paraId="41B1BA1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Paolo è il Maestro e il Padre. Timoteo è il Figlio e il Discepolo. Se anche noi riuscissimo a creare questo tipo di relazione, questa forma di vita, questo stile nei rapporti tra chi insegna e chi apprende, daremmo veramente alla nostra Chiesa un’altra immagine, una realtà diversa: la realtà della vera comunione nella verità, nella fede, nella dottrina, nell’insegnamento, nella predicazione, nella missione, nell’evangelizzazione, in ogni altra opera che si intraprende per il bene delle anime, per una più grande gloria per il Signore.</w:t>
      </w:r>
    </w:p>
    <w:p w14:paraId="5A3DE5C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Perché ci sia un vero discepolo occorre un vero maestro e perché ci sia un vero figlio occorre un vero padre. Paolo è vero Maestro e Padre. Timoteo è vero Figlio e Discepolo. Paolo dona tutti i segreti della sua conoscenza di Cristo a Timoteo. Timoteo li riceve. Dona loro la forma e la sostanza del suo cuore. Li annunzia e li comunica alla comunità perché cresca nella verità e si rafforzi nella fede, nella carità, nella speranza. Paolo è e rimane per Timoteo sempre il Maestro e il Padre e quando è posto per reggere la comunità, perché pronto per assumere il ministero di Vescovo in seno alla Chiesa di Dio, lui non lo abbandona, lo segue con amore, vigila con discrezione, si interessa della sua Chiesa, dona quei saggi consigli perché tutto si svolga secondo la verità, la fede e la sana dottrina, pilastri di sempre, validi per ogni tempo e ogni uomo, per edificare secondo la volontà di Dio la comunità cristiana.</w:t>
      </w:r>
    </w:p>
    <w:p w14:paraId="13A56ED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forza della Chiesa è sì la trasmissione fedele della Parola, del Vangelo, ma è anche l’accoglienza fedele della Parola, del Vangelo assieme alla custodia anch’essa fedele di ciò che si è ricevuto. Ora questa fedeltà di dono, di accoglienza, di custodia non può avvenire se non in questa legge del “discepolato”, del vero “discepolato”. In questo dobbiamo accusarci tutti peccatori dinanzi a Dio. Non trasmettiamo fedelmente, non riceviamo fedelmente, non custodiamo fedelmente. Troppi pensieri umani nel dono, nel ricevimento, nella custodia. C’è come un isolamento degli uni dagli altri, di chi dona da chi riceve. </w:t>
      </w:r>
    </w:p>
    <w:p w14:paraId="4C9B177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C’è vera assenza di discepoli. Ci sono, è vero i professori. Ma costoro servono per impartire delle lezioni. Finito il corso, superato l’esame, scompare la figura del professore dalla mente e spesso anche dal cuore. C’è un rapporto neutro nel mondo della scuola, dell’insegnamento. Rapporto neutro è anche quello del Vescovo con i suoi presbiteri. Il Vescovo non è considerato come il vero Maestro, il vero Padre che costantemente nutre con la Parola di Cristo e fa crescere donandoci il cibo sostanzioso della verità e della sana dottrina.</w:t>
      </w:r>
    </w:p>
    <w:p w14:paraId="74E0CBE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Vergine Maria, Madre della Redenzione, ci aiuti a comprendere che una comunità divisa in se stessa è destinata a perire. Ci convinca che ogni comunità è forte, se forte e indistruttibile è il legame tra chi è padre e maestro nella fede e chi la fede deve ricevere e vivere custodendola integra e pura nel suo cuore. Questa convinzione deve possederla sia chi dona la fede sia chi la riceve. Chi la dona, deve darla nella sua più alta purezza, in modo che nessun dubbio turbi la mente di chi la riceve. Chi la riceve deve impegnarsi con tutte le sue forze non solo a viverla nella sua alta purezza, ma anche a custodirla e a trasmetterla ad altri, in una successione ininterrotta, fino alla consumazione dei secoli.</w:t>
      </w:r>
    </w:p>
    <w:p w14:paraId="6EFB77A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Una comunità cristiana, che voglia essere tale, necessariamente deve essere edificata sulla giustizia. La giustizia altro non è che la volontà di Dio che riguarda ogni persona, considerata nei suoi carismi, nel suo ministero, in relazione con le altre persone. Queste relazioni possono essere di ordine spirituale (ministeri e carismi secondo la fede), ma anche di ordine materiale (famiglia, creato, lavoro, mentalità del tempo, struttura sociale del momento).</w:t>
      </w:r>
    </w:p>
    <w:p w14:paraId="4029D23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Paolo sapendo tutto questo, suggerisce a Timoteo in questa prima lettera tutti quei saggi consigli e quelle indicazioni di verità perché possa esercitare bene il suo ministero di Vescovo in seno alla Chiesa di Dio. Brevemente ecco le relazioni sulle quali è giusto spendere una parola, al fine di meglio comprendere il contenuto della lettera. Nella comunità cristiana sono sorti, sorgono e sorgeranno falsi dottori, che insegnano cose contrarie al mistero di Cristo Gesù. Con la forza della verità il Vescovo deve riprendere costoro perché ritornino alla vera fede. L’amore, la dolcezza, la persuasione, il richiamo continuo del Vescovo è decisivo per la fede di tutto il suo gregge e lui deve essere sempre e dovunque l’uomo della verità perché anche coloro che la combattono un giorno si lascino conquistare dalla sua bellezza e fare ritorno nella Casa della Verità del Dio vivente, che è la Sua Santa Chiesa. Se un Vescovo omette di annunziare il vero mistero di Cristo, permette che le false teorie su Cristo si propaghino, ben presto tutto il suo gregge sarà pervaso di dottrine ereticali, la cui conseguenza è una sola: l’oscuramento della santità con la perdita della vera moralità.</w:t>
      </w:r>
    </w:p>
    <w:p w14:paraId="1F72DA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forza di un vescovo è il Vangelo, ma il Vangelo deve essere legge a se stesso. Nessuna legge può limitare la potente forza del Vangelo, nessuna legge può oscurare la sua potente luce. Il Vangelo deve verificare ogni legge e darle lo statuto di evangelicità. Il giusto che vive il Vangelo è senza legge. Unica legge è il Vangelo che vive nella sua pienezza di verità e di giustizia.</w:t>
      </w:r>
    </w:p>
    <w:p w14:paraId="143376C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vescovo di Cristo nel proporre il suo insegnamento dovrà sempre ricordarsi che la Parola è in vista della conversione, della santificazione, della salvezza. La sua parola non è per la condanna, o per il rigetto di qualcuno, ma perché ogni uomo possa ritrovare la via della verità e della vita. Per questo dovrà sempre ricordarsi che lui è il primo dei salvati, il primo dei redenti, il primo che è stato avvolto dalla misericordia di Dio. Il Dio della misericordia che ha avuto pietà di lui e lo ha chiamato ad essere in tutto conforme a Cristo Gesù, salvandolo e liberandolo dall’idolatria e dai peccati che l’idolatria scatena nell’anima e nel corpo, si serve proprio di lui per chiamare ogni altro uomo perché si lasci avvolgere dalla stessa misericordia divina. Questo un vescovo non deve mai dimenticarlo. Se lo dimentica il rischio è uno solo: il suo insegnamento non sarà più per manifestare la misericordia, ma per giudicare, condannare, chiudere le porte del regno di Dio. </w:t>
      </w:r>
    </w:p>
    <w:p w14:paraId="155F58B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 questo è giusto che il Vescovo di Cristo viva sempre tenendo presente al cuore e alla memoria, ricordandosi sempre che la propria storia è solo frutto della misericordia di Dio. Se è lui il primo frutto della misericordia di Dio, lo potranno divenire anche gli altri. Lo strumento è però la sua parola. Questo dovrà sempre ricordare.</w:t>
      </w:r>
    </w:p>
    <w:p w14:paraId="05DB9B2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Il Vescovo di Dio ha anche una relazione con il proprio ministero. Questo è stato ricevuto con l’ordinazione, con l’imposizione delle mani da parte di un “Apostolo” del Signore, cioè di un altro successore degli Apostoli, o come nel nostro caso, propria da un Apostolo, da Paolo che è stato chiamato direttamente da Cristo Gesù. Il ministero si esercita sulla propria santità. La santità è lo strumento per l’esercizio santo del proprio ministero. Un vescovo che non cammina nella santità, che la santità non ricerca ogni giorno, difficilmente potrà esercitare con frutto il dono che Dio gli ha conferito mediante l’imposizione delle mani. Questa legge è universale e vale per tutti. È l’amore la linfa vitale di ogni ministero e l’amore è pienezza di santità.</w:t>
      </w:r>
    </w:p>
    <w:p w14:paraId="54DC213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solo il vescovo, ma tutta la comunità cristiana ha una relazione con chi ci governa. Paolo vuole che il Vescovo raccomandi a tutti di pregare per quanti sono preposti al governo della città terrena. Il Vangelo ha bisogno di giorni di pace per poter venire annunziato, predicato, proclamato. Non solo per loro, ma per tutti gli uomini si deve pregare, perché giungano alla conoscenza della verità: Gesù Cristo nostro Signore. La preghiera è vera via di pace, di salvezza, di santificazione, di conversione, di retta e santa evangelizzazione, perché essa predispone i cuori non solo ad accogliere il Vangelo, ma anche prepara giorni ricchi di pace, necessari per la diffusione del Vangelo. La forza della comunità cristiana è la sua preghiera. </w:t>
      </w:r>
    </w:p>
    <w:p w14:paraId="1BF383C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comunità cristiana è fatta di uomini e di donne. Come un vescovo si deve comportare con le donne? Egli deve insegnare loro le virtù, soprattutto quella della modestia, attraverso la quale deve trasparire tutta la bellezza interiore della pietà che professano. Anche il silenzio e la sottomissione devono essere virtù emergenti in una donna. Certo i tempi cambiano, le modalità di vivere queste virtù evolvono. Ma resta sempre valida l’essenza dell’insegnamento di Paolo: la donna deve cooperare alla salvezza soprattutto attraverso il sacrificio di sé. Cristo forse non operò la salvezza nel sacrificio di sé. La croce della donna è l’uomo, perché essa è stata la “croce” dell’uomo. È un mistero questo sul quale è giusto che ognuno vi getti uno sguardo lasciandosi illuminare dalla potente luce della sapienza e intelligenza dello Spirito Santo. </w:t>
      </w:r>
    </w:p>
    <w:p w14:paraId="6813AE6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L’Episcopato nella comunità non è un posto di onore, bensì di servizio alla verità e alla grazia di Cristo Gesù. Chi può accedere al ministero di Vescovo? Ciò che Paolo annunzia merita una intelligente e sapiente comprensione. Poiché è ministero di servizio, molti potrebbero anche schivarlo. In fondo una vita nascosta, semplice, umile dona più serenità, tranquillità, pace interiore ed esteriore. Questo non è un ragionamento santo per Paolo. Essendo l’Episcopato il primo e il più essenziale dei servizi nella comunità, è giusto che il cristiano desideri di assumerlo. Ne ha bisogno la comunità e per la comunità è giusto, anzi è santo, sacrificarsi. Che santità è quella del cristiano che rinunzia ad un servizio dal quale dipende tutta la santità della comunità e del mondo intero? </w:t>
      </w:r>
    </w:p>
    <w:p w14:paraId="561787D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Tutti lo possono desiderare e chi dovesse desiderarlo, desidera un buon lavoro, un buon servizio. Tuttavia è giusto che si dia questo servizio solo a coloro che sono provvisti dei requisiti non solo utili, quanto indispensabili per il suo retto servizio. </w:t>
      </w:r>
    </w:p>
    <w:p w14:paraId="5FC2AFF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ministero episcopale è per la verità e la grazia di Cristo Gesù. Esso può essere conferito a chi si è lasciato trasformare dalla verità e dalla carità, o grazia di Gesù </w:t>
      </w:r>
      <w:r w:rsidRPr="00AC7C4F">
        <w:rPr>
          <w:rFonts w:ascii="Arial" w:eastAsia="Times New Roman" w:hAnsi="Arial" w:cs="Times New Roman"/>
          <w:kern w:val="0"/>
          <w:sz w:val="24"/>
          <w:szCs w:val="24"/>
          <w:lang w:eastAsia="it-IT"/>
          <w14:ligatures w14:val="none"/>
        </w:rPr>
        <w:lastRenderedPageBreak/>
        <w:t xml:space="preserve">Signore. Chi lo vuole esercitare deve essere pieno di grazia e di verità. Pieno di grazia perché è dalla sua grazia che lo Spirito Santo attira i cuori a Cristo. Pieno di verità perché è la verità la via su cui dovranno camminare coloro che hanno aderito a Cristo. Un Vescovo ignorante nelle cose di Dio è la rovina del suo popolo. Un Vescovo non santo non genera altra salvezza, perché la salvezza dei cuori e la loro santificazione nasce dalla sua santità. Tutta la comunità poggia sulla sua verità e sulla potenza della sua grazia. Un Vescovo deve essere rivestito di ogni virtù. </w:t>
      </w:r>
    </w:p>
    <w:p w14:paraId="4AE6BDA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Quanto detto per il Vescovo vale anche per chi vuole aspirare a ricoprire il ministero di diacono nella comunità. Anche loro devono eccellere per esemplarità perfetta. Loro sono come la luce posta sul candelabro. Sono esposti alla vista di tutti. Essendo sopra tutti, sopra tutti devono eccellere nelle virtù e nella santità. </w:t>
      </w:r>
    </w:p>
    <w:p w14:paraId="110583D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 Vescovo di Cristo Gesù deve sapere che il mondo è infestato di spiriti ribelli e seduttori. La Chiesa sarà sempre attraversata da persone che gettano nell’oscurità le anime attraverso l’insegnamento di dottrine perverse. È ministero del Vescovo di Dio vigilare, stare attento. Alla falsità dei loro insegnamenti egli deve opporsi con la verità che promana dalla Parola di Cristo, dall’intera Scrittura. Nulla egli dovrà tralasciare al fine di illuminare la sua comunità sulla verità che conduce alla salvezza e sulle falsità che dalla salvezza allontanano. </w:t>
      </w:r>
    </w:p>
    <w:p w14:paraId="1BA0558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Egli potrà svolgere il suo ministero di verità, se lui stesso, per primo si allontana da tutto ciò che non è verità di Cristo Gesù. Egli fermezza dovrà rifiutare ogni falsità, ogni vano insegnamento, ogni raggiro. Dovrà attaccarsi solo al vero e alla volontà di Dio così come Dio la ha manifestata e rivelata. Perché il suo insegnamento sia accolto, anzi ricercato, egli dovrà mostrarsi esemplare in tutto, in ogni virtù e per questo dovrà dare un taglio netto di santità alla sua vita. Dovrà curare più di ogni altro la sua crescita spirituale. </w:t>
      </w:r>
    </w:p>
    <w:p w14:paraId="70FD13B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Pensavo tra me e me: crescono le unghie delle mani, crescono quelle dei piedi, crescono i capelli e si tagliano. Ma la nostra santità è sempre al punto di partenza. Perché? Non sarebbe bello che anche la nostra santità crescesse un poco, almeno quanto le unghie o i capelli. A quest’ora, dopo un così lungo cammino, saremmo già sufficientemente santi per operare santità nei cuori. </w:t>
      </w:r>
    </w:p>
    <w:p w14:paraId="37EB771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forza di santificazione della comunità e del mondo di un Vescovo di Cristo è la sua crescita in sapienza e grazia, in verità, in dottrina, in santità. Il Vescovo deve essere il primo Santo della sua comunità e il più grande. Lo richiede il suo ministero che è il primo e il più alto. Più alto è il ministero, più grande è la santità che si richiede per poterlo svolgere in pienezza di grazia e di verità. La santità è anche sacrificio per imparare bene le cose che riguardano il mistero di Dio. Un Vescovo deve essere permeato di conoscenza della Parola di Cristo e di Dio nostro Padre, nella sapienza dello Spirito Santo. </w:t>
      </w:r>
    </w:p>
    <w:p w14:paraId="5F441B4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Molti cristiani a quei tempi subivano la morte per causa di Cristo Gesù. Anche per altre cause naturali, tante erano le vedove che componevano la comunità cristiana. Di queste vedove chi deve occuparsi, preoccuparsi per quanto attiene alle necessità materiali? Paolo dona una regola santa, la più santa, alla quale dovremmo anche noi rivolgerci, se vogliamo vivere la carità di Cristo secondo la verità di Dio.</w:t>
      </w:r>
    </w:p>
    <w:p w14:paraId="52D8151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La comunità deve servire coloro che hanno servito, o servono la comunità. La comunità deve servire quanti servono la comunità, quando queste persone sono nelle condizioni di non potersi procurare da sole il necessario di che vivere. Tutti gli altri non hanno diritto e non è giusto che la comunità si prenda cura di loro. I mezzi sono pochi. Darli a chi non ha diritto, significa toglierli a chi ne ha il diritto. Questa sarebbe una grave ingiustizia. La comunità vive di giustizia prima, poi se può opera la carità.</w:t>
      </w:r>
    </w:p>
    <w:p w14:paraId="46ACFA9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Paolo in fondo insegna al Vescovo ad agire sempre secondo giustizia. Questa è la via della vita. La carità viene dopo. La Chiesa in sé riceve la carità, non la compie, perché essa è stata affidata alla carità dei fratelli. La giustizia deve sempre compierla, perché essa è legge universale di santità. Il Vescovo di Dio ha anche una relazione con i presbiteri. Con loro deve usare la più alta prudenza, ma anche una fermezza grande nel ricondurli sulla via di Dio. </w:t>
      </w:r>
    </w:p>
    <w:p w14:paraId="7515CB9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prudenza è nel ricercare la verità sulla loro condotta. Qualcuno potrebbe volergli male, infangando il suo nome presso il Vescovo. Il Vescovo ascolta ogni cosa, poi fa lui la sua indagine rigorosa al fine di pervenire alla verità. Se l’accusa risulta vera, egli pubblicamente è chiamato a riprendere il presbitero, perché il suo ufficio è pubblico, non privato; lo scandalo è pubblico, non privato. Anche in questo occorre ad un vescovo tutta la saggezza dello Spirito Santo se vuole agire con la dovuta santità e somma prudenza che il caso richiede.</w:t>
      </w:r>
    </w:p>
    <w:p w14:paraId="6030592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mondo di allora (e anche di oggi) è fatto di molti schiavi. Pochi padroni, molti schiavi. Cosa si deve insegnare allo schiavo cristiano? A servire il suo padrone come a Cristo, con tutto l’amore possibile, facendo ogni cosa per piacere a Dio e non agli uomini. Il principio insegnato da Paolo non è facile da comprendere. Per entrare nel suo pensiero è necessario chiedersi? Cosa dona valore alla vita di un uomo? La risposta cristiana è ovvia: l’amore. Cosa è l’amore? Anche questa seconda risposta è ovvia: l’amore cristiano è la consumazione di sé, l’annientamento di sé, il dono totale di sé, il sacrificio e l’oblazione della propria vita a Dio per la salvezza del mondo. </w:t>
      </w:r>
    </w:p>
    <w:p w14:paraId="39D97D1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Lo si è detto per le donne: la “croce” della donna è l’uomo. Il padrone è la “croce” dello schiavo. Ogni uomo è la “croce” di Cristo. Cristo amò l’uomo sino alla fine, e la fine per Lui fu la morte di croce, per amore. Per amore, per la sua salvezza, Cristo Gesù si lasciò uccidere dall’uomo. Per amore lo schiavo si annienta dinanzi al suo padrone, lo serve come Cristo ha servito noi e così coopera alla redenzione del mondo.</w:t>
      </w:r>
    </w:p>
    <w:p w14:paraId="67A0DD9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principio, se rettamente vissuto in ogni relazione, genera la salvezza eterna per ogni uomo. Perché non c’è salvezza se non nel sacrificio e nel rinnegamento della propria vita, offerta a Dio per la redenzione dei fratelli.</w:t>
      </w:r>
    </w:p>
    <w:p w14:paraId="21616B2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questa una visione teologale della vita. Solo nello Spirito Santo lo si può comprendere e solo con la sua forza vivere. Senza lo Spirito di Dio non la si comprende, la si rifiuta, non la si vive e si fa della vita una rivendicazione di diritti. Anche nella relazione con i falsi dottori il pensiero di Paolo è chiaro, tagliente, netto, preciso. Siamo sulla stessa linea del Vangelo. Ha una parola falsa sulle labbra chi ha il cuore inquinato di peccato. Ogni peccato nel cuore diviene falsità sulle labbra. </w:t>
      </w:r>
      <w:r w:rsidRPr="00AC7C4F">
        <w:rPr>
          <w:rFonts w:ascii="Arial" w:eastAsia="Times New Roman" w:hAnsi="Arial" w:cs="Times New Roman"/>
          <w:kern w:val="0"/>
          <w:sz w:val="24"/>
          <w:szCs w:val="24"/>
          <w:lang w:eastAsia="it-IT"/>
          <w14:ligatures w14:val="none"/>
        </w:rPr>
        <w:lastRenderedPageBreak/>
        <w:t>Il veleno dello spirito, dell’anima si annida sulle labbra, pronto per essere iniettato per la rovina dei semplici, dei fragili, di coloro che sono anch’essi nel peccato e perciò privi della forza di verità dello Spirito Santo.</w:t>
      </w:r>
    </w:p>
    <w:p w14:paraId="3157AE3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un vescovo di Dio vuole che nella sua comunità non nascano falsi dottori, deve operare per la loro crescita in grazia e in santità. Questo egli deve sempre sapere: chiunque si allontana dalla grazia, presto si allontanerà dalla verità. Chi si lascia afferrare dalla falsità, vive una vita di grazia sacrilega. </w:t>
      </w:r>
    </w:p>
    <w:p w14:paraId="0BC2B2D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Anche questo principio è assai difficile da accogliere. Grazia e verità camminano insieme. Chi cade dalla verità, cade dalla grazia e chi cade si allontana dalla grazia, ben presto si allontanerà dalla verità. Chi gioca con la grazia, giocherà anche con la verità e chi finge con la verità, con la verità è ipocrita, anche con la grazia finge ed è ipocrita.</w:t>
      </w:r>
    </w:p>
    <w:p w14:paraId="4754CE6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Vescovo di Dio dovrà operare con tanto zelo perché grazia e verità siano sempre insieme, perennemente insieme. Saranno insieme negli altri, se prima di ogni cosa, saranno insieme nel suo cuore e sono l’alimento perenne della sua vita spirituale.</w:t>
      </w:r>
    </w:p>
    <w:p w14:paraId="1B7F4AD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comunità cristiana, il mondo è fatto di ricchi ed è composto di poveri. C’è il ricco epulone e c’è il povero Lazzaro. Il ricco sappia che lui esiste nel mondo, nella Chiesa come strumento della provvidenza di Dio. Esiste per portare sollievo, conforto al povero, per usare lui misericordia, compassione, pietà. La sua ricchezza deve farla divenire strumento nelle mani di Dio per soccorrere i poveri della terra e per dare loro dignità umana.</w:t>
      </w:r>
    </w:p>
    <w:p w14:paraId="7D67ED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dovrà farlo per due motivi: perché dovrà arricchire anche lui presso Dio e presso Dio lui è povero. Arricchisce con le opere di misericordia; perché domani potrebbe anche lui diventare povero e allora quando avrà bisogno della misericordia di Dio, Dio gli donerà quanto lui ha riposto nei tesori del cielo. L’elemosina è il più alto, il più redditizio degli investimenti. L’elemosina è la banca di Dio presso la quale il denaro depositato diviene soluzione di ogni nostra necessità, senza interesse alcuno, perché l’interesse di Dio è la soluzione di ogni nostra necessità.</w:t>
      </w:r>
    </w:p>
    <w:p w14:paraId="170A8E1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Paolo vede ogni cosa dallo Spirito Santo, dalla sua sapienza e verità, dalla sua saggezza e intelligenza eterna. Vede ogni cosa dal mistero della croce. Vede tutto dal cuore di Dio e di Cristo Gesù. Ad ogni cosa dona la soluzione del cielo, non quella della terra e la soluzione del cielo è una sola: la salvezza delle anime, a beneficio delle quali è giusto che ognuno sacrifichi l’intera sua esistenza. Lui vede tutto con sguardo di fede, con occhio soprannaturale. Vuole che lo stesso sguardo di fede e lo stesso occhio soprannaturale lo possieda Timoteo, se vuole essere vescovo di Dio nella comunità dei redenti.</w:t>
      </w:r>
    </w:p>
    <w:p w14:paraId="0AF8BDF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legge questa breve introduzione, parziale e assai sommaria, chieda allo Spirito Santo che gli dia gli stessi occhi di Paolo per vedere il mistero della salvezza e il cuore di Cristo per amarlo. È in fondo il mistero della croce che siamo chiamati a perpetuare nel tempo. Salva il mondo, redime la storia, santifica la comunità cristiana, chi è pronto a lasciarsi crocifiggere per Cristo sulla “croce” dell’uomo. Alla Vergine Maria chiedo che ci aiuti a vivere questo mistero di amore come Ella lo ha vissuto. </w:t>
      </w:r>
    </w:p>
    <w:p w14:paraId="039CE23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p>
    <w:p w14:paraId="349EE28C" w14:textId="77777777" w:rsidR="00AC7C4F" w:rsidRPr="00AC7C4F" w:rsidRDefault="00AC7C4F" w:rsidP="00AC7C4F">
      <w:pPr>
        <w:pStyle w:val="Titolo1"/>
      </w:pPr>
      <w:bookmarkStart w:id="70" w:name="_Toc55144736"/>
      <w:bookmarkStart w:id="71" w:name="_Toc228438853"/>
      <w:r w:rsidRPr="00AC7C4F">
        <w:t>INTRODUZIONE AL CAPITOLO PRIMO</w:t>
      </w:r>
      <w:bookmarkEnd w:id="70"/>
      <w:bookmarkEnd w:id="71"/>
      <w:r w:rsidRPr="00AC7C4F">
        <w:t xml:space="preserve"> </w:t>
      </w:r>
    </w:p>
    <w:p w14:paraId="4E65DFCA" w14:textId="77777777" w:rsidR="00AC7C4F" w:rsidRPr="00AC7C4F" w:rsidRDefault="00AC7C4F" w:rsidP="00AC7C4F">
      <w:pPr>
        <w:spacing w:after="240"/>
        <w:rPr>
          <w:rFonts w:ascii="Arial" w:hAnsi="Arial" w:cs="Arial"/>
          <w:sz w:val="24"/>
          <w:szCs w:val="24"/>
          <w:lang w:eastAsia="it-IT"/>
        </w:rPr>
      </w:pPr>
      <w:r w:rsidRPr="00AC7C4F">
        <w:rPr>
          <w:rFonts w:ascii="Arial" w:hAnsi="Arial" w:cs="Arial"/>
          <w:sz w:val="24"/>
          <w:szCs w:val="24"/>
          <w:lang w:eastAsia="it-IT"/>
        </w:rPr>
        <w:t>Questo Primo capitolo contiene le seguenti pericopi:</w:t>
      </w:r>
      <w:r w:rsidRPr="00AC7C4F">
        <w:t xml:space="preserve"> </w:t>
      </w:r>
      <w:r w:rsidRPr="00AC7C4F">
        <w:rPr>
          <w:rFonts w:ascii="Arial" w:hAnsi="Arial" w:cs="Arial"/>
          <w:sz w:val="24"/>
          <w:szCs w:val="24"/>
          <w:lang w:eastAsia="it-IT"/>
        </w:rPr>
        <w:t xml:space="preserve">Introduzione. Indirizzo. La minaccia dei falsi dottori. La vera funzione della Legge. Paolo di fronte alla sua vocazione. Timòteo di fronte alle sue responsabilità. </w:t>
      </w:r>
    </w:p>
    <w:p w14:paraId="35471470" w14:textId="77777777" w:rsidR="00AC7C4F" w:rsidRPr="00AC7C4F" w:rsidRDefault="00AC7C4F" w:rsidP="00AC7C4F">
      <w:pPr>
        <w:spacing w:after="240"/>
        <w:rPr>
          <w:lang w:eastAsia="it-IT"/>
        </w:rPr>
      </w:pPr>
    </w:p>
    <w:p w14:paraId="02E7CE2E" w14:textId="77777777" w:rsidR="00AC7C4F" w:rsidRPr="00AC7C4F" w:rsidRDefault="00AC7C4F" w:rsidP="00AC7C4F">
      <w:pPr>
        <w:pStyle w:val="Titolo1"/>
        <w:rPr>
          <w:rFonts w:eastAsiaTheme="majorEastAsia"/>
        </w:rPr>
      </w:pPr>
      <w:bookmarkStart w:id="72" w:name="_Toc228438854"/>
      <w:r w:rsidRPr="00AC7C4F">
        <w:rPr>
          <w:rFonts w:eastAsiaTheme="majorEastAsia"/>
        </w:rPr>
        <w:t>EVANGELIZZARE PER FORMARE I VESCOVI, CHE SONO I FORMATORI DEI PRESBITERI, DEI DIACONI, DI TUTTO IL GREGGE DI CRISTO GESÙ</w:t>
      </w:r>
      <w:bookmarkEnd w:id="72"/>
      <w:r w:rsidRPr="00AC7C4F">
        <w:rPr>
          <w:rFonts w:eastAsiaTheme="majorEastAsia"/>
        </w:rPr>
        <w:t xml:space="preserve"> </w:t>
      </w:r>
    </w:p>
    <w:p w14:paraId="11DD64C0" w14:textId="77777777" w:rsidR="00AC7C4F" w:rsidRPr="00AC7C4F" w:rsidRDefault="00AC7C4F" w:rsidP="00AC7C4F">
      <w:pPr>
        <w:spacing w:after="240"/>
        <w:rPr>
          <w:lang w:eastAsia="it-IT"/>
        </w:rPr>
      </w:pPr>
    </w:p>
    <w:p w14:paraId="756EC967" w14:textId="77777777" w:rsidR="00AC7C4F" w:rsidRPr="00AC7C4F" w:rsidRDefault="00AC7C4F" w:rsidP="00AC7C4F">
      <w:pPr>
        <w:pStyle w:val="Titolo3"/>
      </w:pPr>
      <w:bookmarkStart w:id="73" w:name="_Toc228438855"/>
      <w:r w:rsidRPr="00AC7C4F">
        <w:t>Introduzione</w:t>
      </w:r>
      <w:bookmarkEnd w:id="73"/>
      <w:r w:rsidRPr="00AC7C4F">
        <w:t xml:space="preserve"> </w:t>
      </w:r>
    </w:p>
    <w:p w14:paraId="36317957"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w:t>
      </w:r>
    </w:p>
    <w:p w14:paraId="2308E17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Prima verità: </w:t>
      </w:r>
      <w:r w:rsidRPr="00AC7C4F">
        <w:rPr>
          <w:rFonts w:ascii="Arial" w:eastAsia="Times New Roman" w:hAnsi="Arial" w:cs="Times New Roman"/>
          <w:bCs/>
          <w:i/>
          <w:iCs/>
          <w:color w:val="000000" w:themeColor="text1"/>
          <w:kern w:val="0"/>
          <w:sz w:val="24"/>
          <w:szCs w:val="24"/>
          <w:lang w:eastAsia="it-IT"/>
          <w14:ligatures w14:val="none"/>
        </w:rPr>
        <w:t xml:space="preserve">Rendo grazie a colui che mi ha reso forte, Cristo Gesù Signore nostro, perché mi ha giudicato degno di fiducia mettendo al suo servizio me, che prima ero un bestemmiatore, un persecutore e un violento. </w:t>
      </w:r>
      <w:r w:rsidRPr="00AC7C4F">
        <w:rPr>
          <w:rFonts w:ascii="Arial" w:eastAsia="Times New Roman" w:hAnsi="Arial" w:cs="Times New Roman"/>
          <w:bCs/>
          <w:color w:val="000000" w:themeColor="text1"/>
          <w:kern w:val="0"/>
          <w:sz w:val="24"/>
          <w:szCs w:val="24"/>
          <w:lang w:eastAsia="it-IT"/>
          <w14:ligatures w14:val="none"/>
        </w:rPr>
        <w:t xml:space="preserve">L’Apostolo del Signore è Parola di Cristo Gesù ed anche vita di Cristo, vita da Cristo, vita con Cristo, vita in Cristo, vita per Cristo. Ecco la prima evangelizzazione che Paolo opera verso il Vescovo Timoteo: Ogni forza che è in lui, viene dal Cristo Gesù, che è il Forte di Dio. Se lui è forte, è forte perché ogni giorno il Forte di Dio, nel suo Santo Spirito, lo colma di fortezza. Tutto lui ha ricevuto e riceve da Cristo Gesù. È stato Cristo Gesù che lo ha giudicato degno di fiducia mettendolo al suo servizio. </w:t>
      </w:r>
    </w:p>
    <w:p w14:paraId="26BD4F92"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Quanto l’Apostolo sta dicendo al Vescovo Timoteo è di grande significato cristologico e soteriologico per noi. Se Gesù non guarda il nostro passato, se Lui non solo lo ha perdonato, se Lui eleva a un ministero, anche al ministero di essere suo Apostolo, noi tutti dobbiamo sempre guardare quanti sono stati scelti da Dio a partire solo dal momento della scelta. A che serve il prima allora? Il prima serve perché tutti cantiamo la grande misericordia del Signore nostro Gesù Cristo. </w:t>
      </w:r>
    </w:p>
    <w:p w14:paraId="47A24B4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lastRenderedPageBreak/>
        <w:t xml:space="preserve">Ecco cosa fa l’Apostolo Paolo: fa brillare la misericordia di Cristo Gesù sul suo peccato di bestemmiatore, di persecutore, di violento. Per l’Apostolo Paolo la sua vita di un tempo era una montagna di male. È venuta in lui tutta la grazia del Signore, ha incenerito questa montagna di peccato. Al suo posto ha fatto sorgere una montagna infinitamente più alta, splendente di luce, di verità, di amore, di giustizia, di pace. Una montagna che riflette tutta la straordinaria luce di grazia e di verità che avvolge il corpo di Gesù. È come se sulla via di Damasco tutta la luce del Signore risorto si fosse trasferita sul corpo dell’Apostolo Paolo. Tanto grande è la luce, tanto grande è la grazia, tanto grande è la forza, ma anche tanto potente è lo Spirito di Cristo che agisce attraverso Paolo. </w:t>
      </w:r>
    </w:p>
    <w:p w14:paraId="382E1E2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Mostrare e rivelare con la propria vita che tutto viene in noi da Cristo Gesù e che se noi riflettiamo Cristo nella nostra vita, ogni riflessione è solo un suo dono da attingere sempre nella preghiera, dona alla nostra missione credibilità. Se io, Paolo, tutto posso in colui che mi dà forza, anche tu, Timoteo, potrai in Colui che ha dato forza a me. Il Signore ha fatto me, perché tu guardando me, ti ricordi sempre quanto è potente la grazia di Gesù Signore. Se Gesù, o Timoteo, sostiene ogni giorno me, sosterrà anche te, a condizione che tu creda come io credo. </w:t>
      </w:r>
    </w:p>
    <w:p w14:paraId="5C47D60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Così testimoniando, anche il prima della vita dell’Apostolo Paolo diviene Vangelo. È Vangelo che attesta e rivela quanto grande è la misericordia di Gesù Signore. È Vangelo che mette in luce quanto è capace di operare la grazia di Dio quanto la si lascia agire in noi. Se l’evangelizzazione non è testimonianza, essa a nulla serve. Si predica una verità che è non è grazia. Si parla di una grazia che non è vita. Si parla da una storia antica che non è storia di oggi, di questo istante. Si annuncia un evento del passato che non è evento di oggi. </w:t>
      </w:r>
    </w:p>
    <w:p w14:paraId="4AEB6B5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È questa oggi la falsità della nostra evangelizzazione: non credendo nella straordinaria onnipotenza della grazia, si vuole una Chiesa inclusiva senza grazia e di conseguenza senza alcuna verità. Si vuole una Chiesa nella quale il peccato possa regnare indisturbato. Questa visione a-cristologica e a-soteriologica viene poi fondata e supportata da tutta una esegesi, tutta una ermeneutica, tutta una teologia, tutta una soteriologia, tutta una pneumatologia svuotata di ogni ogni realtà sia soprannaturale che storica. </w:t>
      </w:r>
    </w:p>
    <w:p w14:paraId="4480DDE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L’Apostolo Paolo pone invece la sua storia come principio esegetico ed ermeneutico della perfetta cristologia, soteriologia, pneumatologia. Lui prima era una montagna di peccato. Ora è un’altissima montagna di luce, di verità, di carità, di bontà, di giustizia, di santità. Ora questa montagna fatta da Cristo Gesù, dallo stesso Cristo Gesù è stata chiamata a essere suo Apostolo, suo Araldo, suo Banditore, suo Missionario del suo Vangelo, ministero e missioni vissuti nella grandissima quotidiana persecuzione. </w:t>
      </w:r>
    </w:p>
    <w:p w14:paraId="1ECE2B88"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Questa trasformazione non è frutto della natura di peccato. Essa è solo frutto della straordinaria potenza della grazia di Cristo Signore. Questa testimonianza oggi moltissimi figli della Chiesa non sono più in grado di attestarla. Essendo costoro natura di peccato e avendo perso la fede in Cristo Gesù, vogliono un Chiesa natura di peccato e un cristiano natura di peccato. Ora è giusto chiedersi: a che serve al mondo una Chiesa che vuole essere natura di peccato? Ma soprattutto, non è forse </w:t>
      </w:r>
      <w:r w:rsidRPr="00AC7C4F">
        <w:rPr>
          <w:rFonts w:ascii="Arial" w:eastAsia="Times New Roman" w:hAnsi="Arial" w:cs="Times New Roman"/>
          <w:bCs/>
          <w:color w:val="000000" w:themeColor="text1"/>
          <w:kern w:val="0"/>
          <w:sz w:val="24"/>
          <w:szCs w:val="24"/>
          <w:lang w:eastAsia="it-IT"/>
          <w14:ligatures w14:val="none"/>
        </w:rPr>
        <w:lastRenderedPageBreak/>
        <w:t xml:space="preserve">questo volere essere natura di peccato la sostanziale negazione del mistero cristologico e soteriologico di Gesù il Nazareno, costituito da Dio il suo Agnello che toglie il peccato del mondo? Come può togliere l’Agnello di Dio il peccato del mondo, se il suo corpo, che è chiamato oggi, in ogni suo membro a essere “Agnello di Dio”, per togliere dalla sua persona il peccato in ogni sua forma, attesta e dichiara che si può essere parte, o meglio membra dell’Agnello di Dio, con il peccato e rimanendo natura di peccato? Dovremmo tutti riflettere. </w:t>
      </w:r>
    </w:p>
    <w:p w14:paraId="6668CBD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Ogni verità che viene tolta alla Chiesa è una verità che viene tolta a Cristo Gesù. Ogni falsità che viene inserita nella Chiesa è una falsità che viene inserita in Cristo Gesù. Se la Chiesa non è in Cristo l’Agnello che toglie il peccato del mondo, Cristo Gesù oggi non può più togliere il peccato del mondo. Sulla croce Gesù ha ottenuto per noi il perdono e la riconciliazione con Dio. Ora è necessario che ogni uomo si lascia perdonare e riconciliare con Dio, in Cristo, mediante la fede nel Vangelo annunciato dagli Apostoli del Signore. </w:t>
      </w:r>
    </w:p>
    <w:p w14:paraId="5D618D6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Sono gli Apostoli che devono attestare con la propria vita che la Parola che essi annunciano è vera. Realmente, sostanzialmente, veramente Dio ha tolto in Cristo il loro peccato, realmente, sostanzialmente, realmente essi sono divenuti natura di verità, di grazia, di luce, di giustizia, di pace, di carità ,di misericordia di bontà, di compassione. Sono divenuti natura evangelica, natura cristica, natura nuova, natura senza peccato.</w:t>
      </w:r>
    </w:p>
    <w:p w14:paraId="027A0056"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Seconda verità: </w:t>
      </w:r>
      <w:r w:rsidRPr="00AC7C4F">
        <w:rPr>
          <w:rFonts w:ascii="Arial" w:eastAsia="Times New Roman" w:hAnsi="Arial" w:cs="Times New Roman"/>
          <w:bCs/>
          <w:i/>
          <w:iCs/>
          <w:color w:val="000000" w:themeColor="text1"/>
          <w:kern w:val="0"/>
          <w:sz w:val="24"/>
          <w:szCs w:val="24"/>
          <w:lang w:eastAsia="it-IT"/>
          <w14:ligatures w14:val="none"/>
        </w:rPr>
        <w:t xml:space="preserve">Ma mi è stata usata misericordia, perché agivo per ignoranza, lontano dalla fede, e così la grazia del Signore nostro ha sovrabbondato insieme alla fede e alla carità che è in Cristo Gesù. </w:t>
      </w:r>
      <w:r w:rsidRPr="00AC7C4F">
        <w:rPr>
          <w:rFonts w:ascii="Arial" w:eastAsia="Times New Roman" w:hAnsi="Arial" w:cs="Times New Roman"/>
          <w:bCs/>
          <w:color w:val="000000" w:themeColor="text1"/>
          <w:kern w:val="0"/>
          <w:sz w:val="24"/>
          <w:szCs w:val="24"/>
          <w:lang w:eastAsia="it-IT"/>
          <w14:ligatures w14:val="none"/>
        </w:rPr>
        <w:t xml:space="preserve">Ecco la natura dell’Apostolo Paolo, frutto della misericordia. Prima era natura di peccato, perché agiva per ignoranza e lontano dalla fede. Conosceva la lettera della Scrittura, ma non la sua verità, la sua sostanza, non il Dio che che in essa si rivelava e si mostrava nel suo mistero divino, eterno, soprannaturale. Conosceva la lettera, ma non il Dio contenuto in quella lettera. Questa era la sua ignoranza. Vivendo nell’ignoranza della scienza del vero Dio contenuto nella lettera era anche lontano dalla fede. Questa la sua natura di un tempo: natura di ignoranza, natura senza la vera fede, matura di persecutore. Ecco cosa produce l’ignoranza del vero Dio contenuto nella lettera della Divina Rivelazione. Questa verità vale anche per noi. </w:t>
      </w:r>
    </w:p>
    <w:p w14:paraId="1D6B8FE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 noi non conosciamo il Dio, il Cristo, lo Spirito Santo secondo la verità da essi posta nella lettera delle Scritture Canoniche, anche noi possiamo agire per ignoranza, possiamo operare senza la vera fede, e la lettera delle Divine Scritture può farci commettere qualsiasi iniquità e qualsiasi misfatto. Almeno l’Apostolo Paolo aveva la lettera delle Divine Scritture. Non aveva la verità contenuta in esse. La lettera però almeno la possedeva. Ai nostri giorno noi neanche più la lettera possediamo. Essa è stata ridotta tutta a un genere letterario, a un modo di dire, a una favola. Qual è la conseguenza di questa riduzione della Divina Rivelazione a una favola? Siamo precipitati dalla verità oggettiva al pensiero soggettivo senza alcuna verità oggettiva. Ognuno si pensa il suo Dio. Ognuno di pensa il suo Cristo. Ognuno si pensa il suo Santo Spirito, ognuno si pensa la sua Chiesa, ognuno si pensa il suo uomo, ognuno si pensa il suo futuro eterno Ognuno si crea la sua morale. Ognuno crea e pensa se stesso secondo però un pensiero momentaneo. </w:t>
      </w:r>
      <w:r w:rsidRPr="00AC7C4F">
        <w:rPr>
          <w:rFonts w:ascii="Arial" w:eastAsia="Times New Roman" w:hAnsi="Arial" w:cs="Times New Roman"/>
          <w:bCs/>
          <w:color w:val="000000" w:themeColor="text1"/>
          <w:kern w:val="0"/>
          <w:sz w:val="24"/>
          <w:szCs w:val="24"/>
          <w:lang w:eastAsia="it-IT"/>
          <w14:ligatures w14:val="none"/>
        </w:rPr>
        <w:lastRenderedPageBreak/>
        <w:t xml:space="preserve">Oggi sono questo uomo. Fra un attimo potrò essere un altro uomo. </w:t>
      </w:r>
    </w:p>
    <w:p w14:paraId="427C4E4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Anche per noi oggi occorrerebbe quell’evento sconvolgente che visse l’Apostolo Paolo sulla via di Damasco. In un istante da natura di tenebre, da natura di ignoranza, da natura senza fede fu trasformato dalla luce divina, soprannaturale, eterna che avvolgeva Gesù. in natura di grazia, in natura di carità, in natura di fede, in natura nuova. Natura nuova non per un istante, ma natura nuova per tutti i giorni della sua vita, in natura nuova che ogni giorno diveniva sempre più nuova, in natura nuova che ogni giorno partecipava in maniera altamente straordinaria della natura divina e della pienezza della divinità che abita e dimora nel corpo di Cristo. </w:t>
      </w:r>
    </w:p>
    <w:p w14:paraId="35D42E4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la testimonianza che ogni Apostolo del Signore è obbligato a dare alla Chiesa e al mondo. Ogni giorno ogni Apostolo del Signore deve gridare alla Chiesa e al mondo che non è più lui che vive, ma è Cristo che vive in Lui. Ogni giorno deve attestare che lui è vivente immagine crocifissa di Cristo Sigore, il crocifisso per amore. Noi che scriviamo possiamo attestare che anche noi un tempo vivevano nell’ignoranza e lontano dalla fede. Avevano la lettera della teologia, ma non la verità contenuta nella sua lettera. Avevamo il Dio teologico, il Cristo teologico, lo Spirito Santo teologico, la Chiesa teologica, la morale teologica, la dogmatica teologica, la dottrina teologica. Mancava però il Dio vivo, il Cristo vivo, lo Spirito Santo vivo che dona vita alla lettera della teologia. </w:t>
      </w:r>
    </w:p>
    <w:p w14:paraId="2800E30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Non conoscendo il Cristo vero, il Dio vero, lo Spirito Santo vero, vivevano nell’ignoranza che tutto giustificava e lontano dalla fede e di conseguenza lontano dalla verità viva che si trasforma in vera vita in chi l’accoglie, accogliendo il Dio vivo, il Cristo vivo, lo Spirito Santo vivo, la Vergine Maria viva. Un giorno però anche per noi vi fu la via di Damasco. Lo Spirito Santo ci fu portato come un giorno la Vergine Maria lo ha ha portato nella casa di Elisabetta. Lo Spirito Santo entrando in noi come un fuoco divoratore, ha divorato il vecchio uomo teologico e come fuoco creatore, ha creato il nuovo uomo in Dio, in Cristo, nello Spirito Santo, nella Vergine Maria, ha dato nuova vita, nuovo cuore, nuovi occhi, nuova mente, nuovo pensiero, nuova anima, nuovo corpo chiamato a raggiungere, sempre per grazia di Cristo Gesù e sempre sotto conduzione dello Spirito Santo, la piena maturità in Cristo Signore. </w:t>
      </w:r>
    </w:p>
    <w:p w14:paraId="4512D0C6"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A questa piena maturità in Cristo mai si perviene. Si cammina verso. Ma essa rimane sempre da raggiungere. Cristo è sempre dinanzi a noi. Guai se non lo fosse. Avremmo un Cristo finito e non infinito, un Cristo umano e non divino. Avremmo un Cristo nostro e non il Cristo di Dio. Da quel giorno anche noi abbiamo iniziato il cammino dietro Cristo Gesù. Prima era cammino dietro noi stessi, da quel giorno è divenuto cammino dietro il Dio vivo, il Cristo vivo, lo Spirito Santo vivo, la Vergine Maria viva, dietro il Vangelo vivo, dietro la Divina Rivelazione viva, la verità viva, ma anche la morale viva. Non solo a noi il Signore aveva fatto questa grazia, ma a un intero popolo. Molti però come i figli di Israele non hanno perseverato nella verità viva e nell’ascolto della voce viva dello Spirito Santo e sono ritornati nella loro vecchia natura. Altri neanche sono entrati nella nuova natura e il deserto del nulla e della morte li ha inghiottiti.</w:t>
      </w:r>
    </w:p>
    <w:p w14:paraId="7DE0031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Terza verità</w:t>
      </w:r>
      <w:r w:rsidRPr="00AC7C4F">
        <w:rPr>
          <w:rFonts w:ascii="Arial" w:eastAsia="Times New Roman" w:hAnsi="Arial" w:cs="Times New Roman"/>
          <w:b/>
          <w:color w:val="000000" w:themeColor="text1"/>
          <w:kern w:val="0"/>
          <w:sz w:val="24"/>
          <w:szCs w:val="24"/>
          <w:lang w:eastAsia="it-IT"/>
          <w14:ligatures w14:val="none"/>
        </w:rPr>
        <w:t>:</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Times New Roman"/>
          <w:bCs/>
          <w:i/>
          <w:iCs/>
          <w:color w:val="000000" w:themeColor="text1"/>
          <w:kern w:val="0"/>
          <w:sz w:val="24"/>
          <w:szCs w:val="24"/>
          <w:lang w:eastAsia="it-IT"/>
          <w14:ligatures w14:val="none"/>
        </w:rPr>
        <w:t xml:space="preserve">Questa parola è degna di fede e di essere accolta da tutti: Cristo Gesù è venuto nel mondo per salvare i peccatori, il primo dei quali sono io. Ma appunto </w:t>
      </w:r>
      <w:r w:rsidRPr="00AC7C4F">
        <w:rPr>
          <w:rFonts w:ascii="Arial" w:eastAsia="Times New Roman" w:hAnsi="Arial" w:cs="Times New Roman"/>
          <w:bCs/>
          <w:i/>
          <w:iCs/>
          <w:color w:val="000000" w:themeColor="text1"/>
          <w:kern w:val="0"/>
          <w:sz w:val="24"/>
          <w:szCs w:val="24"/>
          <w:lang w:eastAsia="it-IT"/>
          <w14:ligatures w14:val="none"/>
        </w:rPr>
        <w:lastRenderedPageBreak/>
        <w:t xml:space="preserve">per questo ho ottenuto misericordia, perché Cristo Gesù ha voluto in me, per primo, dimostrare tutta quanta la sua magnanimità, e io fossi di esempio a quelli che avrebbero creduto in lui per avere la vita eterna. </w:t>
      </w:r>
      <w:r w:rsidRPr="00AC7C4F">
        <w:rPr>
          <w:rFonts w:ascii="Arial" w:eastAsia="Times New Roman" w:hAnsi="Arial" w:cs="Times New Roman"/>
          <w:bCs/>
          <w:color w:val="000000" w:themeColor="text1"/>
          <w:kern w:val="0"/>
          <w:sz w:val="24"/>
          <w:szCs w:val="24"/>
          <w:lang w:eastAsia="it-IT"/>
          <w14:ligatures w14:val="none"/>
        </w:rPr>
        <w:t xml:space="preserve">Ecco ora il grande annuncio che fa l’Apostolo Paolo sul fondamento della sua nuova natura, sul fondamento della trasformazione da cieco in vedente. Seguiamolo nella sua Parola di vita eterna, perché vera Parola di Dio. </w:t>
      </w:r>
    </w:p>
    <w:p w14:paraId="15E4387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 lla sua è vera parola di Dio, se è parola degna di fede, è parola che tutti devono accogliere. Se questa parola non viene accolta, ognuno muore nel suo peccato, ma della sua morte l’Apostolo non è più responsabile. Cristo Gesù è venuto nel mondo per salvare i peccatori. Verità altamente evangelica. Verità che non è astratta. Non è nei cieli. Non è di ieri. Cristo Gesù è venuto nel mondo oggi per salvare i peccatori e il Gesù che è viene nel mondo per salvare i peccatori oggi è l’Apostolo Paolo. Su quale fondamento l’Apostolo attesta questa verità? Sul fondamento della sua vita. Chi era Paolo? Il primo dei peccatori. Ora se il Signore ha salvato il primo dei peccatori, potrà salvare ogni altro peccatore. Chi può il più può anche il meno. </w:t>
      </w:r>
    </w:p>
    <w:p w14:paraId="6F5616D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Per convincere tutti i peccatori della terra ora l’Apostolo fa l’esegesi e l’ermeneutica della sua vita. Cristo Gesù, che ha chiamato Saulo già quando era nel seno materno, ha permesso che percorresse prima una via di ignoranza e lontano dalla fede, ha permesso che fosse persecutore del suo corpo che è la Chiesa, per trasformarlo con la sua grande misericordia. Ha fatto questo per dimostrare quanto è grande la sua magnanimità. Così, guardando l’Apostolo Paolo, ogni uomo potrà dire: anch’io possono essere perdonato dal mio Dio. Per essere perdonati occorre però che si osservino tutte le regole poste da Dio per ottenere il suo perdono e le regole sono essenzialmente quattro.</w:t>
      </w:r>
    </w:p>
    <w:p w14:paraId="54B76DD4"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Prima regola: la predicazione del Vangelo della salvezza. Seconda regola: accoglienza nella fede di Cristo Gesù, il solo nome nel quale è stabilito che possiamo essere salvati. Terza regola: nascere da acqua e da Spirito Santo. Quarta regola ascoltare senza interruzione gli insegnamenti fondati sulla dottrina degli Apostoli. Oggi dobbiamo confessare che la paganizzazione della Chiesa è il frutto di queste regole non vissute. Ma chi non vive queste quattro regole? Sono proprio coloro ai quali queste quattro regole sono state consegnate sotto forma di vero comando. Sono gli Apostoli che devono predicare il Vangelo a ogni creatura. Sono gli Apostoli che devono fare discepoli tutti i popoli. Sono gli Apostoli che devono battezzare nel nome del Padre e del Figlio e dello Spirito Santo. Sono gli Apostoli che devono insegnare tutto ciò che Gesù Signore ha loro comandato. </w:t>
      </w:r>
    </w:p>
    <w:p w14:paraId="1BFD468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Ora rispondiamo con tutta onestà: è comando del Signore non predicare il Vangelo a ogni Creature? È comando del Signore proclamare ogni religione via di salvezza? È comando del Signore non battezzare nel nome del Padre e del Figlio e dello Spirito Santo? È comando del Signore non insegnare quanto Lui ha comandato? È comando del Signore trasformare la fede nel Dio Trinità in fede nel Dio unico, nel Dio pensato dalla mente dell’uomo? È comando del Signore tutto il falso insegnamento cui stiamo assistendo da moltissimi anni? È comando del Signore la paganizzazione della Chiesa? È comando del Signore la riduzione della Scrittura Canonica in una favola antica? </w:t>
      </w:r>
    </w:p>
    <w:p w14:paraId="5E8804E2"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lastRenderedPageBreak/>
        <w:t xml:space="preserve">Se l’Apostolo del Signore non obbedisce a questi quattro comandi – sono comandi che neanche Dio potrà mai modificare perché sono la vita di Cristo Gesù che deve divenire vita di ogni suo Apostolo e in comunione con ogni suo Apostolo, vita di ogni membro del suo corpo e anche vita per la fede di ogni uomo della terra – è lui il responsabile dinanzi a Dio di ogni uomo che si perde. All’Apostolo non è stato chiesto di interessarsi delle cose di questo mondo. Gli è stato chiesto di obbedire a questi quattro comandi, testimoniando con la sua vita, che ogni giorno vive l’esperienza di Damasco, che è ogni sua parola è degna di fede e poiché degna di fede essa va accolta da ogni cuore. </w:t>
      </w:r>
    </w:p>
    <w:p w14:paraId="23302965"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Chiediamoci ora: la mia parola è degna di fede? Anzi: la mia parola è vera Parola di Dio? Il mio insegnamento è vero insegnamento del comando di Cristo Gesù? Sopra la Parola di Cristo non esiste nessuna parola. Sopra il comando di Cristo non ci sono altri comandi. Chi pone il suo vangelo sopra il Vangelo di Cristo, la sua parola sopra la Parola di Cristo, i suoi insegnamenti sopra gli insegnamenti di Cristo, è anatema. È un separato da Cristo e dalla sua grazia. È persona che è tornata a voltolarsi nel suo brago e al suo vomito come il cane.</w:t>
      </w:r>
    </w:p>
    <w:p w14:paraId="09B0D2A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Quarta verità: </w:t>
      </w:r>
      <w:r w:rsidRPr="00AC7C4F">
        <w:rPr>
          <w:rFonts w:ascii="Arial" w:eastAsia="Times New Roman" w:hAnsi="Arial" w:cs="Times New Roman"/>
          <w:bCs/>
          <w:i/>
          <w:iCs/>
          <w:color w:val="000000" w:themeColor="text1"/>
          <w:kern w:val="0"/>
          <w:sz w:val="24"/>
          <w:szCs w:val="24"/>
          <w:lang w:eastAsia="it-IT"/>
          <w14:ligatures w14:val="none"/>
        </w:rPr>
        <w:t>Al Re dei secoli, incorruttibile, invisibile e unico Dio, onore e gloria nei secoli dei secoli. Amen.</w:t>
      </w:r>
      <w:r w:rsidRPr="00AC7C4F">
        <w:rPr>
          <w:rFonts w:ascii="Arial" w:eastAsia="Times New Roman" w:hAnsi="Arial" w:cs="Times New Roman"/>
          <w:bCs/>
          <w:color w:val="000000" w:themeColor="text1"/>
          <w:kern w:val="0"/>
          <w:sz w:val="24"/>
          <w:szCs w:val="24"/>
          <w:lang w:eastAsia="it-IT"/>
          <w14:ligatures w14:val="none"/>
        </w:rPr>
        <w:t xml:space="preserve"> Paolo sa che lui è esclusiva opera del Re dei secoli, del Dio incorruttibile, dell’invisibile e unico Dio. A questo Dio lui rende onore e gloria nei secoli dei secoli. Amen. Come l’Apostolo rende onore e gloria a questo Dio del quale si riconosce sua esclusiva opera? Lasciandosi ogni giorno fare e rifare, creare e ricreare dal suo Duo. L’opera di Dio in lui non è stata fatta una volta per tutte e per sempre. L’opera di Dio in lui è iniziata sulla via di Damasco e in ogni momento della sua storia Dio dona forma sempre più perfetta a questa sua opera. Ogni persecuzione è colpo di martello divino per fare forma sempre più perfetta. Ogni opposizione contro il suo Vangelo è un passaggio della levigatrice divina che toglie ogni asperità lasciata dal martello. Ogni impedimento che gli uomini pongono sulla sua strada perché non predichi il Vangelo, anche questo impedimento è un tocco della mano divina che tasta con le sue dite il grado di perfezione della levigatura. Ogni altro evento doloroso serve a togliere quanto ancora di umano resta nella sua cerne e che ne impedisce la sua piena e perfetta cristificazione. </w:t>
      </w:r>
    </w:p>
    <w:p w14:paraId="5F8CE9D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 l’Apostolo ogni giorno non si lascerà modellare dal suo Dio perché divenga perfetta forma di Cristo in ogni atono della sua persona, allora mai potrà rendere gloria e onore al suo Dio. Il suo rendimento di gloria e onore, è rendimento liturgico, ma non di vita. Ora Dio non ha bisogno di rendimento liturgico di gloria e di onore. È la nostra vita la sua gloria e il suo onore. Come onore e gloria di Dio dinanzi a Satana è Giobbe, come onore e gloria di Dio dinanzi al Satana e al mondo intero è l’Apostolo Paolo, così onore e gloria di Dio deve essere ogni Apostolo del Signore e formato dall’Apostolo del Signore onore e gloria di Dio deve essere ogni membro del corpo di Cristo. </w:t>
      </w:r>
    </w:p>
    <w:p w14:paraId="3BF2B86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Ora potrà mai essere onore e gloria di Dio un Apostolo del Signore che predica se stesso? Potrà mai essere onore e gloria di Dio un presbitero che insegna dai pensieri del suo cuore? Potrà mai essere onore e gloria di Dio un corpo di Cristo che vive con il peccato nel suo seno? Quale onore o gloria potrà oggi essere il Cristo dei cristiani? Questo Cristo che è per il cristiano un un Cristo adultero, un Cristo </w:t>
      </w:r>
      <w:r w:rsidRPr="00AC7C4F">
        <w:rPr>
          <w:rFonts w:ascii="Arial" w:eastAsia="Times New Roman" w:hAnsi="Arial" w:cs="Times New Roman"/>
          <w:bCs/>
          <w:color w:val="000000" w:themeColor="text1"/>
          <w:kern w:val="0"/>
          <w:sz w:val="24"/>
          <w:szCs w:val="24"/>
          <w:lang w:eastAsia="it-IT"/>
          <w14:ligatures w14:val="none"/>
        </w:rPr>
        <w:lastRenderedPageBreak/>
        <w:t xml:space="preserve">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Nessuna gloria e nessun onore potrà mai salire a Dio da questo Cristo fatto e rifatto ogni giorno da noi. </w:t>
      </w:r>
    </w:p>
    <w:p w14:paraId="69998AE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Ma neanche dal cristiano fatto e rifatto da noi potrà mai salire al Signore una gloria e un onore degni di Lui. Infatti quale gloria e quale onore potrà mai salire al nostro Dio dal cristiano fatto e rifatto che da noi? Ecco il cristiano oggi da noi fato. Abbiamo fatto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Da questo cristiano mai potrà salire nessun onore e nessuna gloria. Ecco perché urge riflettere e meditare. Ma è tutta questa responsabilità dell’Apostolo del Signore. Lui ha ricevuto i comandi da Crusto Signore e lui è obbligato a dare ad essi piena e perfetta obbedienza. </w:t>
      </w:r>
    </w:p>
    <w:p w14:paraId="4272BC4D" w14:textId="77777777" w:rsidR="00AC7C4F" w:rsidRPr="00AC7C4F" w:rsidRDefault="00AC7C4F" w:rsidP="00AC7C4F">
      <w:pPr>
        <w:widowControl w:val="0"/>
        <w:spacing w:after="240" w:line="240" w:lineRule="auto"/>
        <w:rPr>
          <w:rFonts w:ascii="Arial" w:eastAsia="Times New Roman" w:hAnsi="Arial" w:cs="Times New Roman"/>
          <w:b/>
          <w:color w:val="000000" w:themeColor="text1"/>
          <w:kern w:val="0"/>
          <w:sz w:val="24"/>
          <w:szCs w:val="24"/>
          <w:lang w:eastAsia="it-IT"/>
          <w14:ligatures w14:val="none"/>
        </w:rPr>
      </w:pPr>
    </w:p>
    <w:p w14:paraId="46AE9D87" w14:textId="77777777" w:rsidR="00AC7C4F" w:rsidRPr="00AC7C4F" w:rsidRDefault="00AC7C4F" w:rsidP="00AC7C4F">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33DE2FC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Unità di salvezza: verità e autorità. </w:t>
      </w:r>
      <w:r w:rsidRPr="00AC7C4F">
        <w:rPr>
          <w:rFonts w:ascii="Arial" w:eastAsia="Times New Roman" w:hAnsi="Arial" w:cs="Times New Roman"/>
          <w:kern w:val="0"/>
          <w:sz w:val="24"/>
          <w:szCs w:val="20"/>
          <w:lang w:eastAsia="it-IT"/>
          <w14:ligatures w14:val="none"/>
        </w:rPr>
        <w:t xml:space="preserve">Nella fede evangelica verità e autorità sono chiamati ad essere una cosa sola. La verità è dall’autorità; l’autorità è per la verità. Né autorità senza verità, né verità senza autorità. Cristo Gesù così ha costituito la via della salvezza, così deve rimanere in eterno, fino alla consumazione dei secoli. L’apostolo di Cristo Gesù e, in comunione gerarchica con lui, ogni discepolo di Cristo Gesù deve essere autore di verità. Lo potrà essere in una sola forma, o modalità, allo stesso modo che lo è stato Cristo Gesù: lasciandosi perennemente muovere dallo Spirito Santo, il solo Autore della Verità nel cuore di ogni uomo. La verità dell’apostolo di Cristo Gesù, di ogni suo discepolo è una sola: il dono della sua vita per la salvezza dei fratelli. </w:t>
      </w:r>
    </w:p>
    <w:p w14:paraId="6DDC39D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Questa è l’autorità dell’apostolo: dare la vita per i molti, consegnarla tutta al Padre perché ne faccia un sacrificio d’amore. Questa è anche la sua verità: l’amore sino alla fine. Facendo la sua vita vera, l’apostolo del Signore la ricolma di verità, della verità di Cristo e con l’autorità della sua vita vera parla e annunzia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che è divenuta la sua stessa vita. </w:t>
      </w:r>
    </w:p>
    <w:p w14:paraId="34A4B930"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Dio è Salvatore. Cristo è Salvatore. Qual è lo specifico e la differenza? </w:t>
      </w:r>
      <w:r w:rsidRPr="00AC7C4F">
        <w:rPr>
          <w:rFonts w:ascii="Arial" w:eastAsia="Times New Roman" w:hAnsi="Arial" w:cs="Times New Roman"/>
          <w:kern w:val="0"/>
          <w:sz w:val="24"/>
          <w:szCs w:val="20"/>
          <w:lang w:eastAsia="it-IT"/>
          <w14:ligatures w14:val="none"/>
        </w:rPr>
        <w:t xml:space="preserve">Dio Padre è Salvatore, perché la salvezza è dal suo amore, dal suo cuore, dalla sua carità eterna verso l’uomo. È Salvatore perché è Lui che ha voluto la salvezza dell’uomo e ha chiesto al Figlio suo l’Incarnazione per la nostra redenzione. È Salvatore perché è Lui che ha donato suo Figlio, perché chiunque creda in Lui non muoia, ma abbia la vita nel suo nome. Cristo è Salvatore perché ha offerto la Sua vita per noi, perché è morto al posto nostro, ha compiuto il sacrificio vicario, è andato sulla croce per la nostra giustificazione. La salvezza è il frutto della sua passione, morte, risurrezione. La croce è l’albero della salvezza e il frutto della salvezza cresce dal suo corpo appeso su di essa. Anche il cristiano partecipa della salvezza di Cristo, vi partecipa se in Cristo offre il suo corpo per la redenzione dei suoi fratelli, lo offre però nella santità e nella verità di Cristo. </w:t>
      </w:r>
    </w:p>
    <w:p w14:paraId="2E61417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Dio è nostra speranza. Cristo è nostra speranza. Qual è la differenza? </w:t>
      </w:r>
      <w:r w:rsidRPr="00AC7C4F">
        <w:rPr>
          <w:rFonts w:ascii="Arial" w:eastAsia="Times New Roman" w:hAnsi="Arial" w:cs="Times New Roman"/>
          <w:kern w:val="0"/>
          <w:sz w:val="24"/>
          <w:szCs w:val="20"/>
          <w:lang w:eastAsia="it-IT"/>
          <w14:ligatures w14:val="none"/>
        </w:rPr>
        <w:t xml:space="preserve">Dio è nostra speranza perché ci attende nella sua Casa, oggi, nella Chiesa, domani in Paradiso. </w:t>
      </w:r>
      <w:smartTag w:uri="urn:schemas-microsoft-com:office:smarttags" w:element="PersonName">
        <w:smartTagPr>
          <w:attr w:name="ProductID" w:val="la Casa"/>
        </w:smartTagPr>
        <w:r w:rsidRPr="00AC7C4F">
          <w:rPr>
            <w:rFonts w:ascii="Arial" w:eastAsia="Times New Roman" w:hAnsi="Arial" w:cs="Times New Roman"/>
            <w:kern w:val="0"/>
            <w:sz w:val="24"/>
            <w:szCs w:val="20"/>
            <w:lang w:eastAsia="it-IT"/>
            <w14:ligatures w14:val="none"/>
          </w:rPr>
          <w:t>La Casa</w:t>
        </w:r>
      </w:smartTag>
      <w:r w:rsidRPr="00AC7C4F">
        <w:rPr>
          <w:rFonts w:ascii="Arial" w:eastAsia="Times New Roman" w:hAnsi="Arial" w:cs="Times New Roman"/>
          <w:kern w:val="0"/>
          <w:sz w:val="24"/>
          <w:szCs w:val="20"/>
          <w:lang w:eastAsia="it-IT"/>
          <w14:ligatures w14:val="none"/>
        </w:rPr>
        <w:t xml:space="preserve"> di Dio oggi è </w:t>
      </w:r>
      <w:smartTag w:uri="urn:schemas-microsoft-com:office:smarttags" w:element="PersonName">
        <w:smartTagPr>
          <w:attr w:name="ProductID" w:val="la Chiesa. Attraverso"/>
        </w:smartTagPr>
        <w:r w:rsidRPr="00AC7C4F">
          <w:rPr>
            <w:rFonts w:ascii="Arial" w:eastAsia="Times New Roman" w:hAnsi="Arial" w:cs="Times New Roman"/>
            <w:kern w:val="0"/>
            <w:sz w:val="24"/>
            <w:szCs w:val="20"/>
            <w:lang w:eastAsia="it-IT"/>
            <w14:ligatures w14:val="none"/>
          </w:rPr>
          <w:t>la Chiesa. Attraverso</w:t>
        </w:r>
      </w:smartTag>
      <w:r w:rsidRPr="00AC7C4F">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Chiesa Dio"/>
        </w:smartTagPr>
        <w:r w:rsidRPr="00AC7C4F">
          <w:rPr>
            <w:rFonts w:ascii="Arial" w:eastAsia="Times New Roman" w:hAnsi="Arial" w:cs="Times New Roman"/>
            <w:kern w:val="0"/>
            <w:sz w:val="24"/>
            <w:szCs w:val="20"/>
            <w:lang w:eastAsia="it-IT"/>
            <w14:ligatures w14:val="none"/>
          </w:rPr>
          <w:t>la Chiesa Dio</w:t>
        </w:r>
      </w:smartTag>
      <w:r w:rsidRPr="00AC7C4F">
        <w:rPr>
          <w:rFonts w:ascii="Arial" w:eastAsia="Times New Roman" w:hAnsi="Arial" w:cs="Times New Roman"/>
          <w:kern w:val="0"/>
          <w:sz w:val="24"/>
          <w:szCs w:val="20"/>
          <w:lang w:eastAsia="it-IT"/>
          <w14:ligatures w14:val="none"/>
        </w:rPr>
        <w:t xml:space="preserve"> ci attende nel suo Regno eterno, nella sua Casa del Cielo. Cristo è nostra speranza perché è in Lui che concretamente, storicamente, realmente la salvezza si compie ed è anche per mezzo della sua grazia che è possibile raggiungere </w:t>
      </w:r>
      <w:smartTag w:uri="urn:schemas-microsoft-com:office:smarttags" w:element="PersonName">
        <w:smartTagPr>
          <w:attr w:name="ProductID" w:val="la Patria"/>
        </w:smartTagPr>
        <w:r w:rsidRPr="00AC7C4F">
          <w:rPr>
            <w:rFonts w:ascii="Arial" w:eastAsia="Times New Roman" w:hAnsi="Arial" w:cs="Times New Roman"/>
            <w:kern w:val="0"/>
            <w:sz w:val="24"/>
            <w:szCs w:val="20"/>
            <w:lang w:eastAsia="it-IT"/>
            <w14:ligatures w14:val="none"/>
          </w:rPr>
          <w:t>la Patria</w:t>
        </w:r>
      </w:smartTag>
      <w:r w:rsidRPr="00AC7C4F">
        <w:rPr>
          <w:rFonts w:ascii="Arial" w:eastAsia="Times New Roman" w:hAnsi="Arial" w:cs="Times New Roman"/>
          <w:kern w:val="0"/>
          <w:sz w:val="24"/>
          <w:szCs w:val="20"/>
          <w:lang w:eastAsia="it-IT"/>
          <w14:ligatures w14:val="none"/>
        </w:rPr>
        <w:t xml:space="preserve"> eterna del cielo, nella santificazione. La speranza in Cristo è la via per raggiungere la speranza che il Padre ci ha riservato nel suo Paradiso. Cristo Gesù è la via per andare al Padre e senza Cristo al Padre non si va, o secondo pienezza di verità, o secondo pienezza di santità. </w:t>
      </w:r>
    </w:p>
    <w:p w14:paraId="6419B36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L’Eucaristia il sacramento dei risorti. </w:t>
      </w:r>
      <w:r w:rsidRPr="00AC7C4F">
        <w:rPr>
          <w:rFonts w:ascii="Arial" w:eastAsia="Times New Roman" w:hAnsi="Arial" w:cs="Times New Roman"/>
          <w:kern w:val="0"/>
          <w:sz w:val="24"/>
          <w:szCs w:val="20"/>
          <w:lang w:eastAsia="it-IT"/>
          <w14:ligatures w14:val="none"/>
        </w:rPr>
        <w:t xml:space="preserve">L’Eucaristia è il sacramento dei risorti perché per mezzo di essa compiamo la perfetta risurrezione della nostra anima alla vita eterna, aiutando anche il corpo a prepararsi per la risurrezione dell’ultimo giorno. L’Eucaristia è il Sacramento della vita eterna, per la crescita della vita eterna in noi. Si riceve la vita eterna nel battesimo, si alimenta la vita eterna ricevuta attraverso l’Eucaristia. Mangiare l’Eucaristia e non crescere da risorti assieme a Cristo alla nuova vita di grazia e di verità, di sapienza e di ogni altro dono dello Spirito Santo, è mangiare senza fede l’Eucaristia. È mangiare il pane della vita come se fosse un pane ordinario, allo stesso modo che gli Ebrei mangiavano la manna nel deserto. Per questo motivo l’Eucaristia bisogna mangiarla in grazia, per crescere nella grazia e nella verità. Mangiarla nel peccato per rimanere nel peccato è mangiarla nella contraddizione e nella negazione della sua vera essenza. </w:t>
      </w:r>
    </w:p>
    <w:p w14:paraId="49040DD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Vero figlio nella fede. Quando si è veri figli nella fede? </w:t>
      </w:r>
      <w:r w:rsidRPr="00AC7C4F">
        <w:rPr>
          <w:rFonts w:ascii="Arial" w:eastAsia="Times New Roman" w:hAnsi="Arial" w:cs="Times New Roman"/>
          <w:kern w:val="0"/>
          <w:sz w:val="24"/>
          <w:szCs w:val="20"/>
          <w:lang w:eastAsia="it-IT"/>
          <w14:ligatures w14:val="none"/>
        </w:rPr>
        <w:t xml:space="preserve">San Paolo chiama Timoteo: vero figlio nella fede. È vero figlio nella fede perché da lui è stato generato alla fede per mezzo della predicazione, ma anche è vero figlio perché da Paolo Timoteo apprende come servire secondo verità e grazia il Vangelo di Dio che lui ha abbracciato e al quale ha consegnato la sua vita. È figlio, Timoteo, perché vive la stessa fede del padre, di Paolo, la stessa verità, lo stesso amore, la stessa carità, la medesima missione, l’unica carità. È figlio, Timoteo, perché è vera immagine del cuore di Paolo nell’amore e nella passione per Cristo Signore. Chi vede Paolo, vede Timoteo. Chi vede Timoteo vede Paolo: i lineamenti della grazia e della verità in Timoteo sono di Paolo. Per parlare in linguaggio moderno: il DNA spirituale di Timoteo è in tutto simile a quello di Paolo, è in tutto per nascita, ma anche è in tutto per imitazione, per apprendimento, per compimento della Parola. </w:t>
      </w:r>
    </w:p>
    <w:p w14:paraId="3B94F83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Grazia, misericordia, pace: doni divini di Gesù. </w:t>
      </w:r>
      <w:r w:rsidRPr="00AC7C4F">
        <w:rPr>
          <w:rFonts w:ascii="Arial" w:eastAsia="Times New Roman" w:hAnsi="Arial" w:cs="Times New Roman"/>
          <w:kern w:val="0"/>
          <w:sz w:val="24"/>
          <w:szCs w:val="20"/>
          <w:lang w:eastAsia="it-IT"/>
          <w14:ligatures w14:val="none"/>
        </w:rPr>
        <w:t xml:space="preserve">Grazia, misericordia e pace sono doni di Dio che vengono a noi attraverso Cristo Gesù. Anzi sono il frutto di Cristo Gesù maturato sulla croce. Vengono versati nel cuore del cristiano attraverso lo Spirito Santo congiuntamente all’opera di mediazione della Chiesa. L’opera di mediazione della Chiesa è di duplice ordine: nella verità e nella grazia insieme, né grazia senza verità, né verità senza grazia. Se una sola mediazione manca, o è deficitaria, non vi è vera, completa mediazione e il dono di Cristo non produce secondo la pienezza del suo essere dentro di noi. Sappiamo cosa è la grazia, cosa è la misericordia, cosa è la pace. In questi commenti si è parlato con ogni particolarità di dottrina. </w:t>
      </w:r>
    </w:p>
    <w:p w14:paraId="5D03CF9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Una cosa che bisogna ribadire e anche aggiungere è questa: questi doni non sono fuori di Cristo, sono in Cristo e bisogna produrli nel mondo innestati in Cristo, vivendo di Lui, per Lui, in Lui. Urge anche ribadire che Cristo oggi è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e che questi doni divini si vivono nella Chiesa, con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per </w:t>
      </w:r>
      <w:smartTag w:uri="urn:schemas-microsoft-com:office:smarttags" w:element="PersonName">
        <w:smartTagPr>
          <w:attr w:name="ProductID" w:val="la Chiesa. Sono"/>
        </w:smartTagPr>
        <w:r w:rsidRPr="00AC7C4F">
          <w:rPr>
            <w:rFonts w:ascii="Arial" w:eastAsia="Times New Roman" w:hAnsi="Arial" w:cs="Times New Roman"/>
            <w:kern w:val="0"/>
            <w:sz w:val="24"/>
            <w:szCs w:val="20"/>
            <w:lang w:eastAsia="it-IT"/>
            <w14:ligatures w14:val="none"/>
          </w:rPr>
          <w:t>la Chiesa. Sono</w:t>
        </w:r>
      </w:smartTag>
      <w:r w:rsidRPr="00AC7C4F">
        <w:rPr>
          <w:rFonts w:ascii="Arial" w:eastAsia="Times New Roman" w:hAnsi="Arial" w:cs="Times New Roman"/>
          <w:kern w:val="0"/>
          <w:sz w:val="24"/>
          <w:szCs w:val="20"/>
          <w:lang w:eastAsia="it-IT"/>
          <w14:ligatures w14:val="none"/>
        </w:rPr>
        <w:t xml:space="preserve"> doni divini e restano sempre doni divini, cioè sono in Cristo, non fuori di Lui, non senza di Lui. Cristo non solo è il Datore di questi Doni, è anche colui che li fa fruttificare attraverso noi. </w:t>
      </w:r>
    </w:p>
    <w:p w14:paraId="763EC93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L’allegoria della vite e dei tralci esprime mirabilmente questa verità. Oggi anche molti cristiani pensano non in modo soprannaturale e sono convinti che questi doni possono svilupparsi senza Cristo. Se questo fosse possibile, non avremmo più bisogno di Cristo Gesù, né della sua Chiesa.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sarebbe una tra le tante vie della pace, della grazia, della verità, della misericordia.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non è una delle tante vie. È la via in Cristo, l’unica e sola perché la grazia di Cristo, la misericordia di Cristo, la pace di Cristo regni in ogni cuore. Non solo è la via, ma è nella Chiesa che questi doni fruttificano, allo stesso modo che un albero produce se radicato fortemente nella terra. </w:t>
      </w:r>
    </w:p>
    <w:p w14:paraId="61BB01A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Si cade dalla fede per motivi interni e per motivi esterni. </w:t>
      </w:r>
      <w:r w:rsidRPr="00AC7C4F">
        <w:rPr>
          <w:rFonts w:ascii="Arial" w:eastAsia="Times New Roman" w:hAnsi="Arial" w:cs="Times New Roman"/>
          <w:kern w:val="0"/>
          <w:sz w:val="24"/>
          <w:szCs w:val="20"/>
          <w:lang w:eastAsia="it-IT"/>
          <w14:ligatures w14:val="none"/>
        </w:rPr>
        <w:t xml:space="preserve">I motivi interni, cioè dentro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per cui si cade dalla fede sono il cattivo insegnamento della verità e il raffreddamento dell’amore dei fratelli. La non verità che ci viene inculcata fa sì che la nostra vita non brilli più di vera conoscenza della volontà di Dio e la volontà dell’uomo prenda il sopravvento su quella di Dio. Quando la nostra volontà prende il sopravvento sulla volontà di Dio è la morte della fede nel nostro cuore. Siamo nella Chiesa, ma senza la fede della Chiesa, perché senza la volontà di Dio che guida il nostro cuore e muove il nostro spirito. Il raffreddamento dell’amore di chi ci sta accanto, seguito dallo scandalo e dalla poca esemplarità, pian piano ci spinge a cadere anche noi dall’amore. </w:t>
      </w:r>
    </w:p>
    <w:p w14:paraId="5E3B2B1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Quando si cade dell’amore la fede si indebolisce nel cuore e a poco a poco si rischia di perderla, fino a morire dentro di noi. Le cause o motivi esterni per la caduta dalla fede sono la persecuzione, la tentazione, la seduzione. Contro gli uni e gli altri pericoli c’è una sola via di salvezza: la nostra crescita in sapienza e in grazia, la costante e diuturna preghiera perché il Signore ci conceda la grazia di perseverare sino alla fine. Cristo Gesù ci insegna la preghiera come strumento e via di vittoria contro ogni tentazione, sia esterna che interna, contro ogni pericolo, sia interno che esterno. L’Orto degli Ulivi è la palestra spirituale dove si apprende come rimanere sempre in piedi, nella verità e nella fede. </w:t>
      </w:r>
    </w:p>
    <w:p w14:paraId="1EF055B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Evangelizzare, far crescere, santificare: unica azione missionaria. </w:t>
      </w:r>
      <w:r w:rsidRPr="00AC7C4F">
        <w:rPr>
          <w:rFonts w:ascii="Arial" w:eastAsia="Times New Roman" w:hAnsi="Arial" w:cs="Times New Roman"/>
          <w:kern w:val="0"/>
          <w:sz w:val="24"/>
          <w:szCs w:val="20"/>
          <w:lang w:eastAsia="it-IT"/>
          <w14:ligatures w14:val="none"/>
        </w:rPr>
        <w:t xml:space="preserve">L’azione missionaria non è solo finalizzata al dono della verità, con la consegna della Parola di Gesù, santamente compresa alla luce dello Spirito Santo. L’azione missionaria è completa non quando si annunzia solamente, ma quando si annunzia e si aiuta l’evangelizzato a crescere in verità e in grazia, sostenendo perennemente il suo cammino di santificazione. Non è sufficiente dare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una volta per sempre. È necessario accompagnare il cammino di comprensione della Parola e di crescita in essa. Questo è il vero ministero del missionario. </w:t>
      </w:r>
    </w:p>
    <w:p w14:paraId="051510D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Ora la crescita nella verità avviene attraverso il dono della spiegazione della Parola, la crescita in grazia attraverso i sacramenti, specie dell’Eucaristia, il sacramento della santificazione del cuore, della mente, dello spirito, dell’anima, del corpo del discepolo di Gesù Signore. Questa triplice azione deve essere ininterrotta. Un missionario che non educa alla verità, che non libera le menti dagli errori, che consente che la falsità prenda radice nei cuori non è un vero missionario di Cristo Gesù. Un missionario che non dona la grazia, che non santifica le anime, neanche costui è vero missionario di Cristo Gesù. Il vero missionario di Cristo Gesù è un formatore di santi. Chi non forma alla santità non può dirsi vero missionario di Cristo. Ma può formare alla santità solo chi è nella santità e nella santità cresce di giorno in giorno, in un cammino inarrestabile. </w:t>
      </w:r>
    </w:p>
    <w:p w14:paraId="1433ED4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Come si ferma l’errore: annunziando la verità, denunciando la falsità. </w:t>
      </w:r>
      <w:r w:rsidRPr="00AC7C4F">
        <w:rPr>
          <w:rFonts w:ascii="Arial" w:eastAsia="Times New Roman" w:hAnsi="Arial" w:cs="Times New Roman"/>
          <w:kern w:val="0"/>
          <w:sz w:val="24"/>
          <w:szCs w:val="20"/>
          <w:lang w:eastAsia="it-IT"/>
          <w14:ligatures w14:val="none"/>
        </w:rPr>
        <w:t xml:space="preserve">È compito del missionario di Cristo e di ogni suo discepolo sradicare l’errore dal cuore, l’errore contro la verità di Cristo Signore, s’intende. L’errore di sradica in un solo modo: denunciandolo, attraverso l’annunzio della verità pura, santa, splendente di luce divina. Chi non denuncia l’errore attraverso l’annunzio della verità nella sua più grande purezza di santità e di dottrina, non opera secondo il mandato ricevuto, non è vero missionario, vero discepolo di Gesù Signore. Gesù Signore annunziava la verità del Padre suo, correggeva i cuori svelando la falsità che era radicata in essi. La denuncia della falsità mai deve essere fine a se stessa; questa non è opera missionaria. </w:t>
      </w:r>
    </w:p>
    <w:p w14:paraId="2721DF0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È opera missionaria quando si denuncia la falsità annunciando la verità e la si denuncia per proporre la verità come unica via di salvezza. Denuncia senza donare Cristo, senza indicare Cristo come una via di salvezza e di redenzione, non è opera missionaria; è opera umana e basta. Su questo principio oggi ci sono tante cose storte nel cuore e nella mente dei discepoli di Cristo Gesù. La più grave delle storture è questa: pensare che senza di Cristo vi possa essere salvezza vera per l’uomo. </w:t>
      </w:r>
    </w:p>
    <w:p w14:paraId="5977135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L’altra cosa storta è questa: proporre vie alternative a Cristo, vie parallele. Una è la via vera, le altre non sono vie. Che non siano vie lo attesta il fatto che la storia per altre vie non si redime. Cambiano le forme di peccato, ma non si abolisce il peccato. Cambiano le modalità del furto, ma non si elimina il furto, così dicasi anche per l’adulterio e per ogni altra trasgressione della legge santa di Dio. </w:t>
      </w:r>
    </w:p>
    <w:p w14:paraId="482F03F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Altra via è quella di convincere il seminatore di falsità a rientrare nel Vangelo. </w:t>
      </w:r>
      <w:r w:rsidRPr="00AC7C4F">
        <w:rPr>
          <w:rFonts w:ascii="Arial" w:eastAsia="Times New Roman" w:hAnsi="Arial" w:cs="Times New Roman"/>
          <w:kern w:val="0"/>
          <w:sz w:val="24"/>
          <w:szCs w:val="20"/>
          <w:lang w:eastAsia="it-IT"/>
          <w14:ligatures w14:val="none"/>
        </w:rPr>
        <w:t xml:space="preserve">La via più santa per distruggere il cammino dell’errore nei cuori è quella di convincere il seminatore di falsità a rientrare nel Vangelo, divenendo annunciatore, </w:t>
      </w:r>
      <w:r w:rsidRPr="00AC7C4F">
        <w:rPr>
          <w:rFonts w:ascii="Arial" w:eastAsia="Times New Roman" w:hAnsi="Arial" w:cs="Times New Roman"/>
          <w:kern w:val="0"/>
          <w:sz w:val="24"/>
          <w:szCs w:val="20"/>
          <w:lang w:eastAsia="it-IT"/>
          <w14:ligatures w14:val="none"/>
        </w:rPr>
        <w:lastRenderedPageBreak/>
        <w:t xml:space="preserve">propagatore di verità, di retta fede, di sana dottrina nel mondo. Questo è un modo veramente santo, divino e solo Dio lo può operare questo miracolo.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però ha il dovere, l’obbligo di pregare perché il malvagio, il perverso, colui che combatte il Vangelo si converta e divenga diffusore della verità di Cristo, di Cristo verità di ogni uomo. </w:t>
      </w:r>
    </w:p>
    <w:p w14:paraId="4EB72BFC"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San Paolo in questo è esempio mirabile. Lui un tempo persecutore è divenuto oggi un perseguitato per il Vangelo. Un tempo lui combatteva contro il Vangelo, ora combatte schierato dalla parte del Vangelo. Questo miracolo il Signore lo compie se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crede e si santifica. La forza della Chiesa è la sua santità, il suo martirio per la verità, l’offerta della sua vita a Cristo per la causa del Vangelo. Senza questa forza la preghiera è senza energia vitale e nessuna preghiera morta potrà mai essere esaudita dal Padre dei cieli. </w:t>
      </w:r>
    </w:p>
    <w:p w14:paraId="641F50E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C’è chi insegna eresie e chi insegna vanità. Insegnare vanità è più pericoloso che insegnare eresie. </w:t>
      </w:r>
      <w:r w:rsidRPr="00AC7C4F">
        <w:rPr>
          <w:rFonts w:ascii="Arial" w:eastAsia="Times New Roman" w:hAnsi="Arial" w:cs="Times New Roman"/>
          <w:kern w:val="0"/>
          <w:sz w:val="24"/>
          <w:szCs w:val="20"/>
          <w:lang w:eastAsia="it-IT"/>
          <w14:ligatures w14:val="none"/>
        </w:rPr>
        <w:t xml:space="preserve">L’eresia è l’insegnamento di una verità rivelata, contro le altre verità, senza le altre verità. Possiamo affermare che oggi molto insegnamento dei figli della Chiesa è insegnamento ereticale. Si prende una verità, la si assolutizza e su di essa si fonda l’insegnamento, dimenticando le altre verità, ignorando che quanto viene insegnato contraddice l’interiore verità della santa fede. È facile scoprire le eresie, è facile anche combatterle, anche se è difficile sradicarle dal cuore una volta che esse hanno affondato le loro radici.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è stata ridotta a brandelli proprio dalla eresie che sono nate nel cuore dei suoi figli. Se l’eresia conclamata porta fuori della Chiesa, perché conduce fuori della sua verità, c’è un pericolo ancora più grave che è latente nella Chiesa, difficile da vedere, impossibile da debellare. Questo pericolo è come il gas che si diffonde nell’aria, gas letale che uccide anima, spirito, cuore, sentimenti cristiani. Questo pericolo si chiama: insegnamento della vanità. Vanità è tutto ciò che non genera vera salvezza; sono tutte quelle apparenze belle in sé, ma prive di ogni valore di grazia e di verità. </w:t>
      </w:r>
    </w:p>
    <w:p w14:paraId="2070103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Tutto può essere trasformato in vanità, tutto può divenire vanità in seno alla Chiesa di Dio. Oggi non sono liberi dalla vanità né il Vangelo, né la fede, né la grazia, né i sacramenti, né la ritualità, né la liturgia, né ogni altra opera di pietà. Lo stesso sacerdozio può rivestirsi di vanità, quando lo si priva della sua forza di santificare le anime. La verità è per la santificazione. La grazia è per la santificazione. Il ministero è per la santificazione. La liturgia è per la santificazione. La pastorale è per la santificazione. L’insegnamento è per la santificazione. Tutto è per la santificazione. Tutto quanto non genera santificazione, più grande santità, è reso vano, inefficace. La vanità è come una noce vuota, esternamente bella, dura. È come una corazza splendente, ma senza cuore, senza anima, senza sentimenti. C’è la forma, non c’è la vita. Tutto ciò che è senza vita, che non genera vita più grande è vanità. Il vero pericolo della Chiesa all’interno è proprio questo: far sì che tutto diventi vanità. </w:t>
      </w:r>
    </w:p>
    <w:p w14:paraId="062A63A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Rimanere sempre nel mistero. </w:t>
      </w:r>
      <w:r w:rsidRPr="00AC7C4F">
        <w:rPr>
          <w:rFonts w:ascii="Arial" w:eastAsia="Times New Roman" w:hAnsi="Arial" w:cs="Times New Roman"/>
          <w:kern w:val="0"/>
          <w:sz w:val="24"/>
          <w:szCs w:val="20"/>
          <w:lang w:eastAsia="it-IT"/>
          <w14:ligatures w14:val="none"/>
        </w:rPr>
        <w:t xml:space="preserve">La nostra fede è mistero insondabile. Nessuno mai potrà conoscerla nella sua più pura essenza. Quando uno pensa di conoscerla, proprio allora inizia e l’inizio è sempre come in principio. Neanche nel cielo esauriremo la nostra conoscenza di Dio. Il suo mistero è talmente impenetrabile che nessuna creatura potrà mai possederla nella sua pienezza. Se questo non avviene nel cielo, figuriamoci sulla terra. La provvisorietà della conoscenza di Dio deve </w:t>
      </w:r>
      <w:r w:rsidRPr="00AC7C4F">
        <w:rPr>
          <w:rFonts w:ascii="Arial" w:eastAsia="Times New Roman" w:hAnsi="Arial" w:cs="Times New Roman"/>
          <w:kern w:val="0"/>
          <w:sz w:val="24"/>
          <w:szCs w:val="20"/>
          <w:lang w:eastAsia="it-IT"/>
          <w14:ligatures w14:val="none"/>
        </w:rPr>
        <w:lastRenderedPageBreak/>
        <w:t xml:space="preserve">condurci ad un atteggiamento della mente che è di adorazione e di cammino; si adora il mistero, si cammina verso la conoscenza più piena e perfetta; mentre si adora si conosce e mentre si conosce si adora. Mentre si adora e si conosce si invoca lo Spirito Santo perché ci aiuti a conoscere sempre meglio e ad adorare sempre di più. Questo deve anche significare che dobbiamo abbandonarci alla Parola, compierla in ogni sua parte. Se la comprendiamo, bene! Se non la comprendiamo, la osserviamo ugualmente. </w:t>
      </w:r>
    </w:p>
    <w:p w14:paraId="233D991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È questa l’obbedienza che Dio vuole alla sua divina volontà. Il resto, tutto il resto lo farà Lui per amore nostro. Oggi è venuta meno proprio la relazione con il mistero di Dio che è anche mistero dell’uomo, della vita, della storia, del presente, del passato, del futuro. Se non iniziamo a pensare secondo il mistero, a rimanere nel mistero, ad adorare il mistero, tutto si dissolverà. È questa l’umiltà che è richiesta alla mente dell’uomo. Chinarsi, prostrarsi, adorare. Possiamo fidarci della verità della Parola non perché colui che ce l’ha donata è morto per noi. Questo non sarebbe sufficiente come garanzia. Molti sono morti anche per affermare la falsità. Siamo certi perché colui che è morto per noi, per noi è anche risorto ed è vivente oggi nei nostri cuori ed è presente e cammina con noi. Da vivo, presenza reale e spirituale, Dio e l’uomo nell’unità di una sola Persona. È il mistero di Cristo la garanzia della nostra verità. È Cristo vivente la certezza che il mistero che adoriamo è vero e che siamo chiamati a vivere in esso per avere la vita eterna. </w:t>
      </w:r>
    </w:p>
    <w:p w14:paraId="0D26F3A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Tutto per carità. </w:t>
      </w:r>
      <w:r w:rsidRPr="00AC7C4F">
        <w:rPr>
          <w:rFonts w:ascii="Arial" w:eastAsia="Times New Roman" w:hAnsi="Arial" w:cs="Times New Roman"/>
          <w:kern w:val="0"/>
          <w:sz w:val="24"/>
          <w:szCs w:val="20"/>
          <w:lang w:eastAsia="it-IT"/>
          <w14:ligatures w14:val="none"/>
        </w:rPr>
        <w:t xml:space="preserve">Il fine della nostra vita è la carità. Quando parliamo di carità intendiamo dire una cosa sola: la carità che è il fine della nostra vita è il dono, la consegna della nostra vita all’amore nella verità e nella volontà di Cristo Gesù. È la carità che Cristo versa nel nostro cuore, ad essa ci consacriamo, per essa viviamo, essa compiamo in noi. </w:t>
      </w:r>
    </w:p>
    <w:p w14:paraId="2A5D2D0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Quando la carità di Cristo diviene la nostra carità, allora il mondo saprà cosa è il vero amore e cosa bisogna fare per possederlo. Se questo non avviene il mondo confonderà la carità di Cristo con i sentimenti dell’uomo, la sua volontà, i suoi progetti e propositi di amare. Si tratta però di un amore secondo l’uomo, non di un amore secondo Dio. L’amore secondo Dio è compimento della sua volontà, è dono della nostra vita ma nella sua verità, nella sua Parola. </w:t>
      </w:r>
    </w:p>
    <w:p w14:paraId="5395083C"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Quando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Dio non vive in noi, neanche la carità di Cristo vive in noi, perché carità e verità sono una cosa sola, un solo mistero da compiere nella nostra vita. Se la carità è dono della nostra vita all’altro secondo la verità e la grazia che sono in Cristo Gesù, allora l’altro è solo un uomo da amare, da amare secondo Dio, secondo Cristo, nella comunione dello Spirito Santo e si ama veramente un uomo quando lo si conduce a Cristo, perché Cristo lo ricolmi della sua verità e della sua carità. Lo si ama quando lo aiutiamo a realizzare il fine della sua vita. </w:t>
      </w:r>
    </w:p>
    <w:p w14:paraId="1769C37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Per correggere, educare, formare occorrono: cuore puro, buona coscienza, fede sincera. </w:t>
      </w:r>
      <w:r w:rsidRPr="00AC7C4F">
        <w:rPr>
          <w:rFonts w:ascii="Arial" w:eastAsia="Times New Roman" w:hAnsi="Arial" w:cs="Times New Roman"/>
          <w:kern w:val="0"/>
          <w:sz w:val="24"/>
          <w:szCs w:val="20"/>
          <w:lang w:eastAsia="it-IT"/>
          <w14:ligatures w14:val="none"/>
        </w:rPr>
        <w:t xml:space="preserve">L’apostolo del Signore deve correggere, educare, formare alla giustizia, alla verità, alla carità, all’amore di Dio e del prossimo secondo il comandamento del Signore, in conformità alla sua Parola. Per fare questo l’apostolo del Signore deve abbandonare i suoi pensieri, la sua volontà, i suoi desideri, i suoi progetti. Tutto ciò che promana dal suo cuore deve essere conservato gelosamente </w:t>
      </w:r>
      <w:r w:rsidRPr="00AC7C4F">
        <w:rPr>
          <w:rFonts w:ascii="Arial" w:eastAsia="Times New Roman" w:hAnsi="Arial" w:cs="Times New Roman"/>
          <w:kern w:val="0"/>
          <w:sz w:val="24"/>
          <w:szCs w:val="20"/>
          <w:lang w:eastAsia="it-IT"/>
          <w14:ligatures w14:val="none"/>
        </w:rPr>
        <w:lastRenderedPageBreak/>
        <w:t xml:space="preserve">nel suo cuore. Egli ha un solo mandato da parte di Cristo Gesù: dare la sua Parola, condurre nella grazia e nella verità, aiutare e sostenere il cammino perché si cresca in grazia e verità fino all’ultimo istante della nostra vita. </w:t>
      </w:r>
    </w:p>
    <w:p w14:paraId="4F7C3B4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Può educare, formare, correggere chi ha il cuore puro, la coscienza retta o buona, la fede sincera. Il cuore è puro quando in esso vi è solo Dio e la sua carità. La coscienza è buona, o retta, quando in essa regna solo la volontà di Dio da attuare. La fede è sincera quando si fonda sulla Parola, compresa nella luce dello Spirito Santo, secondo la sana dottrina della Chiesa. Come si può constatare all’altro bisogna donare Dio, parlare di Dio, aiutandolo a crescere santamente nella verità e nella grazia di Dio. L’apostolo del Signore non può avere desideri, né volontà, né progettualità sull’altro. L’altro è di Dio e ci è stato consegnato perché noi gli diamo Dio secondo il comandamento di Cristo, ama anche alla maniera di Cristo Gesù.</w:t>
      </w:r>
    </w:p>
    <w:p w14:paraId="6BFB734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carità deve essere sempre l’unica mozione del cristiano. </w:t>
      </w:r>
      <w:r w:rsidRPr="00AC7C4F">
        <w:rPr>
          <w:rFonts w:ascii="Arial" w:eastAsia="Times New Roman" w:hAnsi="Arial" w:cs="Times New Roman"/>
          <w:kern w:val="0"/>
          <w:sz w:val="24"/>
          <w:szCs w:val="20"/>
          <w:lang w:eastAsia="it-IT"/>
          <w14:ligatures w14:val="none"/>
        </w:rPr>
        <w:t xml:space="preserve">Dicendo che la carità deve essere l’unica mozione del cristiano, si vuole intendere una cosa sola: tutto ciò che l’apostolo o il discepolo del Signore compie, opera, dice, insegna deve nascere da un solo moto interiore: amare l’altro come lo ha amato Cristo, amandolo con il suo amore, conducendolo nell’amore di Cristo, perché anche lui si lasci rivestire della divina carità e in essa crescere e abbondare in ogni genere di frutti. Ancora una volta si evince con chiarezza che il cristiano, o l’apostolo del Signore, deve spogliarsi di sé, della sua vita, della sua storia, anche della sua mente, perché solo Cristo sia donato e solo la sua carità. </w:t>
      </w:r>
    </w:p>
    <w:p w14:paraId="28824C2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Tutte le verità sono nel mistero di Cristo Gesù. Chi non conosce Cristo non può insegnare. </w:t>
      </w:r>
      <w:r w:rsidRPr="00AC7C4F">
        <w:rPr>
          <w:rFonts w:ascii="Arial" w:eastAsia="Times New Roman" w:hAnsi="Arial" w:cs="Times New Roman"/>
          <w:kern w:val="0"/>
          <w:sz w:val="24"/>
          <w:szCs w:val="20"/>
          <w:lang w:eastAsia="it-IT"/>
          <w14:ligatures w14:val="none"/>
        </w:rPr>
        <w:t xml:space="preserve">Cristo è la via attraverso cui l’uomo, ogni uomo, arriva alla conoscenza del mistero di Dio e dello stesso uomo. Chi vuole conoscere secondo verità Dio e se stesso deve conoscere Cristo con ogni pienezza di verità e di dottrina. Ogni sfasamento nella conoscenza del mistero di Cristo si trasforma in uno sfasamento sul mistero di Dio e dell’uomo. Oggi il mistero di Cristo non è conosciuto secondo la sua verità più piena, perché di Cristo si parla spesso, ma senza alcun riferimento alla rivelazione, alla Parola, alla Scrittura. Senza </w:t>
      </w:r>
      <w:smartTag w:uri="urn:schemas-microsoft-com:office:smarttags" w:element="PersonName">
        <w:smartTagPr>
          <w:attr w:name="ProductID" w:val="la Scrittura"/>
        </w:smartTagPr>
        <w:r w:rsidRPr="00AC7C4F">
          <w:rPr>
            <w:rFonts w:ascii="Arial" w:eastAsia="Times New Roman" w:hAnsi="Arial" w:cs="Times New Roman"/>
            <w:kern w:val="0"/>
            <w:sz w:val="24"/>
            <w:szCs w:val="20"/>
            <w:lang w:eastAsia="it-IT"/>
            <w14:ligatures w14:val="none"/>
          </w:rPr>
          <w:t>la Scrittura</w:t>
        </w:r>
      </w:smartTag>
      <w:r w:rsidRPr="00AC7C4F">
        <w:rPr>
          <w:rFonts w:ascii="Arial" w:eastAsia="Times New Roman" w:hAnsi="Arial" w:cs="Times New Roman"/>
          <w:kern w:val="0"/>
          <w:sz w:val="24"/>
          <w:szCs w:val="20"/>
          <w:lang w:eastAsia="it-IT"/>
          <w14:ligatures w14:val="none"/>
        </w:rPr>
        <w:t xml:space="preserve"> non si può conoscere secondo verità il mistero di Cristo Gesù. Non si conosce il mistero di Dio e neanche quello dell’uomo. Si parla male di Dio e dell’uomo, perché si conosce male il mistero di Cristo. </w:t>
      </w:r>
    </w:p>
    <w:p w14:paraId="29AF3FA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Gli errori dottrinali di ogni tempo partono tutti dalla non conoscenza secondo verità del mistero di Cristo, o della sua persona, o del suo corpo mistico. Apparentemente sono errori ecclesiologici, antropologici, teologici, in realtà sono tutti errori cristologici. Oggi l’antropologia cristiana è sfasata, perché la comprensione del mistero di Cristo è sfasata. È sufficiente apportare la correzione nello sfasamento sul mistero di Cristo e subito si ha un’altra antropologia teologica. Questo quasi tutti lo ignorano e allora lavorano sull’antropologia, mentre in realtà dovrebbero lavorare sul mistero di Cristo Signore. </w:t>
      </w:r>
    </w:p>
    <w:p w14:paraId="432A470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Fatua e verbosa predicazione in teologia e in catechesi. Quando? </w:t>
      </w:r>
      <w:r w:rsidRPr="00AC7C4F">
        <w:rPr>
          <w:rFonts w:ascii="Arial" w:eastAsia="Times New Roman" w:hAnsi="Arial" w:cs="Times New Roman"/>
          <w:kern w:val="0"/>
          <w:sz w:val="24"/>
          <w:szCs w:val="20"/>
          <w:lang w:eastAsia="it-IT"/>
          <w14:ligatures w14:val="none"/>
        </w:rPr>
        <w:t xml:space="preserve">La predicazione fatua e verbosa si impossessa sella teologia e della catechesi quando si aggira il mistero di Cristo per parlare di altro. Ogni insegnamento, a qualsiasi grado o livello viene impartito, si trasforma sempre in fatuo e verboso annunzio, se </w:t>
      </w:r>
      <w:r w:rsidRPr="00AC7C4F">
        <w:rPr>
          <w:rFonts w:ascii="Arial" w:eastAsia="Times New Roman" w:hAnsi="Arial" w:cs="Times New Roman"/>
          <w:kern w:val="0"/>
          <w:sz w:val="24"/>
          <w:szCs w:val="20"/>
          <w:lang w:eastAsia="it-IT"/>
          <w14:ligatures w14:val="none"/>
        </w:rPr>
        <w:lastRenderedPageBreak/>
        <w:t xml:space="preserve">non si parte da Cristo, se non si arriva a Cristo, se non contiene Cristo come sua vera essenza, se non ha come punto di partenza e di arrivo la verità di Cristo Gesù, secondo il mistero contenuto nella sua Parola. Anche la morale non fondata per intero sul mistero di Cristo, alla fine rischia di divenire fatua e verbosa predicazione. </w:t>
      </w:r>
    </w:p>
    <w:p w14:paraId="47F2E0E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Sono delle semplici parole che vengono dette, ma senza alcuna forza di santificare, perché in esse manca la verità di Cristo, manca Cristo verità dell’uomo. Urge riportare tutto nel mistero di Cristo. Dal mistero di Cristo bisogna sempre iniziare, nel mistero rimanere, al mistero pervenire, nel mistero condurre ogni altro uomo. Questa è l’essenza della predicazione ed il suo fine. È Cristo e solo Lui che fa sì che le nostre parole non siano fatua e verbosa predicazione. </w:t>
      </w:r>
    </w:p>
    <w:p w14:paraId="4BABF60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Conosce Cristo chi è nello Spirito Santo. Insegna Cristo chi è nello Spirito Santo. </w:t>
      </w:r>
      <w:r w:rsidRPr="00AC7C4F">
        <w:rPr>
          <w:rFonts w:ascii="Arial" w:eastAsia="Times New Roman" w:hAnsi="Arial" w:cs="Times New Roman"/>
          <w:kern w:val="0"/>
          <w:sz w:val="24"/>
          <w:szCs w:val="20"/>
          <w:lang w:eastAsia="it-IT"/>
          <w14:ligatures w14:val="none"/>
        </w:rPr>
        <w:t xml:space="preserve">Cristo – lo si è già detto altrove – non è conoscibile per intelligenza umana. Lui è conoscibile solo per dono dello Spirito Santo. Conosce Cristo chi è nello Spirito di Dio. Insegna Cristo chi si lascia illuminare dallo Spirito del Signore. Per questo occorre essere sempre in stato di grazia santificante e in essa crescere ogni giorno. Più lo Spirito Santo illumina la nostra mente e la illumina in misura della sua crescita dentro di noi e più noi possiamo conoscere il mistero di Cristo ed insegnarlo secondo verità. Chi non è nello Spirito non conosce Cristo secondo verità, non parla di Cristo secondo verità. Parlerà dal profondo del suo cuore nel quale non abita lo Spirito Santo. Per predicare, per insegnare, per impartire il catechismo, semplicemente per parlare di Cristo occorre lo stato di grazia, nella grazia bisogna crescere, perché solo così lo Spirito di Dio abita in noi e ci insegna a comprendere e a riferire il mistero di Cristo Signore. </w:t>
      </w:r>
    </w:p>
    <w:p w14:paraId="1F0B70F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Uno dei mali più grandi che affliggono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di oggi e non solo di oggi è il pensiero che tutto si possa fare senza la conoscenza vera di Cristo Gesù. Chi vuole portare la vera luce nella Chiesa, deve farlo attraverso il retto insegnamento del mistero di Cristo. È Cristo la luce della Chiesa, ogni diminuzione della luce di Cristo, provocata dal non retto, non vero insegnamento del suo mistero, si riflette negativamente sulla Chiesa e ne oscura i lineamenti nella verità e nella grazia. La vera conoscenza di Cristo illumina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di una luce sempre nuova, sempre più splendente, sempre più santa, capace di illuminare e di santificare il mondo intero. </w:t>
      </w:r>
    </w:p>
    <w:p w14:paraId="14FAAE6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Legge e uso legale della legge. Legge, natura della legge, fine della legge: una cosa sola. </w:t>
      </w:r>
      <w:r w:rsidRPr="00AC7C4F">
        <w:rPr>
          <w:rFonts w:ascii="Arial" w:eastAsia="Times New Roman" w:hAnsi="Arial" w:cs="Times New Roman"/>
          <w:kern w:val="0"/>
          <w:sz w:val="24"/>
          <w:szCs w:val="20"/>
          <w:lang w:eastAsia="it-IT"/>
          <w14:ligatures w14:val="none"/>
        </w:rPr>
        <w:t xml:space="preserve">È questo uno dei temi più difficili di ieri, di oggi, di domani. Perché si usi la legge secondo santità e la santità della legge è solo la carità di Cristo Gesù, secondo la sua più piena verità, è necessario conoscere Cristo, il suo pensiero, la sua volontà, la sua Parola. La legge è data come via della vita, per conservarsi in vita, per progredire nella vita. A noi cristiani è data per amare secondo il cuore di Cristo e di Dio. Nessuna legge può essere data, se non in vista di un amore più grande e l’amore più grande è sempre oltre la legge, perché la legge dell’amore è l’amore che non ha legge. È difficile far sì che legge, natura della legge, fine della legge siano una cosa sola. Quando questo avviene, la legge potrà essere vissuta secondo la sua perfezione. Quando la legge non è finalizzata ad un amore più grande, quando essa non è un servizio di amore, l’uso della legge diviene illegale. </w:t>
      </w:r>
    </w:p>
    <w:p w14:paraId="7002192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lastRenderedPageBreak/>
        <w:t xml:space="preserve">Si usa illegalmente di una cosa di per sé buona e si usa illegalmente perché si cambia il fine e la natura della legge stessa. I guai che l’uso illegale della legge provoca sono infiniti. Il Vangelo è perfetto. Ad Esso nulla si deve aggiungere, nulla si deve togliere. Si usa illegalmente del Vangelo, quando al Vangelo si aggiunge e al Vangelo si toglie. Ma anche quando lo si imprigiona in una legge umana, che spesso non gli consente di amare secondo verità e secondo giustizia, cioè secondo la volontà di Dio. Sarebbe sufficiente chiedersi: quante norme sono date per l’uomo, quante per il Vangelo? Quante per vivere una carità più grande e quante per chiudere le porte alla carità? Quante norme sono un servizio alla salvezza e quante una chiusura della porta della salvezza? </w:t>
      </w:r>
    </w:p>
    <w:p w14:paraId="1B8C0F0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Uso della legge: differenza tra Gesù e i dottori della legge. </w:t>
      </w:r>
      <w:r w:rsidRPr="00AC7C4F">
        <w:rPr>
          <w:rFonts w:ascii="Arial" w:eastAsia="Times New Roman" w:hAnsi="Arial" w:cs="Times New Roman"/>
          <w:kern w:val="0"/>
          <w:sz w:val="24"/>
          <w:szCs w:val="20"/>
          <w:lang w:eastAsia="it-IT"/>
          <w14:ligatures w14:val="none"/>
        </w:rPr>
        <w:t xml:space="preserve">Chi legge il Vangelo conosce quante distorsioni sono introdotte dall’uomo nella legge di Dio. Gesù dice ai Capi del suo tempo che essi erano veramente abili nell’eludere, nell’annullare, nel vanificare la legge di Dio in nome di tradizioni umane. La legge che era stata data per la vita da loro era stata trasformata in legge di non salvezza, di morte. Questa metodologia è sempre nella mente dell’uomo. </w:t>
      </w:r>
    </w:p>
    <w:p w14:paraId="6728CD1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È sempre facile distorcere la legge di Dio e al suo posto mettere una norma umana.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al suo interno deve sempre vigilare perché questo non avvenga. Purtroppo questo avviene ogni qualvolta lo Spirito non è nel cuore dell’uomo. È lo Spirito il vero datore della legge e il suo vero interprete. Quando lo Spirito non è nel cuore, neanche si possiede la conoscenza della vera legge e del suo vero fine. Una cosa deve essere certa: l’interpretazione della legge può avere solo valore momentaneo. Anche la legiferazione all’interno della Chiesa non può avere un valore perenne. Essa è sempre una comprensione del Vangelo e sempre un’attualizzazione. </w:t>
      </w:r>
    </w:p>
    <w:p w14:paraId="2351C86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Mi chiedo: perché ogni anno spendere giorni e giorni per aggiornare la legge, quando essa poi non risponde alla finalità della stessa legge? Cosa occorre operare perché questo non accada? La soluzione c’è ed è una sola: crescere in santità, perché nella santità la legge non ha più valore di legge, perché nella santità regna l’amore che è senza legge. L’amore sa come amare, quando amare, dove amare, chi amare, sa anche con quale intensità e secondo quale durata. Il problema c’è. È dinanzi ai nostri occhi. Qui viene semplicemente accennato, prospettato. Spetta a ciascuno di noi dargli una soluzione di santità.</w:t>
      </w:r>
    </w:p>
    <w:p w14:paraId="1380C18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È giusto che si dia una soluzione di santità. Altre soluzioni sono tutte inadeguate. Tuttavia una cosa è certa: molta legge era per ieri e condiziona negativamente la nostra esistenza. Molta legge era per un tempo. Oggi quel tempo non c’è più. Resta la legge, ma non c’è il tempo che richiedeva quella legge. Non c’è neanche più l’uomo cui era stata donata quella legge. Cosa fare? </w:t>
      </w:r>
    </w:p>
    <w:p w14:paraId="4D8C0EE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Solo lo Spirito Santo conosce la legge nella sua verità. </w:t>
      </w:r>
      <w:r w:rsidRPr="00AC7C4F">
        <w:rPr>
          <w:rFonts w:ascii="Arial" w:eastAsia="Times New Roman" w:hAnsi="Arial" w:cs="Times New Roman"/>
          <w:kern w:val="0"/>
          <w:sz w:val="24"/>
          <w:szCs w:val="20"/>
          <w:lang w:eastAsia="it-IT"/>
          <w14:ligatures w14:val="none"/>
        </w:rPr>
        <w:t xml:space="preserve">Lo si è già detto: solo lo Spirito Santo conosce la legge nella sua verità. Solo da Lui si può imparare a conoscere la verità della legge e la sua santità; ma anche solo da Lui si può apprendere come si legge santamente una legge e come santamente la si applica all’uomo che ci sta di fronte. </w:t>
      </w:r>
    </w:p>
    <w:p w14:paraId="1125D2F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La legge non è fatta per i giusti, perché? </w:t>
      </w:r>
      <w:r w:rsidRPr="00AC7C4F">
        <w:rPr>
          <w:rFonts w:ascii="Arial" w:eastAsia="Times New Roman" w:hAnsi="Arial" w:cs="Times New Roman"/>
          <w:kern w:val="0"/>
          <w:sz w:val="24"/>
          <w:szCs w:val="20"/>
          <w:lang w:eastAsia="it-IT"/>
          <w14:ligatures w14:val="none"/>
        </w:rPr>
        <w:t xml:space="preserve">La legge non è fatta per i giusti, perché i giusti hanno come unica loro legge l’amore di Cristo Gesù, la volontà di Dio conosciuta secondo verità, la mozione dello Spirito Santo che li spinge e li muove per un suo compimento sempre più perfetto. </w:t>
      </w:r>
    </w:p>
    <w:p w14:paraId="731A6BD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In pastorale quante leggi sono illegali? </w:t>
      </w:r>
      <w:r w:rsidRPr="00AC7C4F">
        <w:rPr>
          <w:rFonts w:ascii="Arial" w:eastAsia="Times New Roman" w:hAnsi="Arial" w:cs="Times New Roman"/>
          <w:kern w:val="0"/>
          <w:sz w:val="24"/>
          <w:szCs w:val="20"/>
          <w:lang w:eastAsia="it-IT"/>
          <w14:ligatures w14:val="none"/>
        </w:rPr>
        <w:t xml:space="preserve">In pastorale è illegale ogni legge che in qualche modo rende difficile, o limita il compimento della salvezza – giustificazione e santificazione – di un’anima. L’assioma </w:t>
      </w:r>
      <w:r w:rsidRPr="00AC7C4F">
        <w:rPr>
          <w:rFonts w:ascii="Arial" w:eastAsia="Times New Roman" w:hAnsi="Arial" w:cs="Times New Roman"/>
          <w:i/>
          <w:kern w:val="0"/>
          <w:sz w:val="24"/>
          <w:szCs w:val="20"/>
          <w:lang w:eastAsia="it-IT"/>
          <w14:ligatures w14:val="none"/>
        </w:rPr>
        <w:t xml:space="preserve">“salus animarum suprema lex” </w:t>
      </w:r>
      <w:r w:rsidRPr="00AC7C4F">
        <w:rPr>
          <w:rFonts w:ascii="Arial" w:eastAsia="Times New Roman" w:hAnsi="Arial" w:cs="Times New Roman"/>
          <w:kern w:val="0"/>
          <w:sz w:val="24"/>
          <w:szCs w:val="20"/>
          <w:lang w:eastAsia="it-IT"/>
          <w14:ligatures w14:val="none"/>
        </w:rPr>
        <w:t xml:space="preserve">ci rivela quale comprensione della legge avessero i santi pastori di anime. Cristo per la salvezza della nostra anima espose il suo corpo alla croce. Noi dobbiamo essere disposti ad appendere alla croce anche il nostro onore e la nostra gloria. L’anima da salvare prima di ogni cosa, sopra ogni cosa. </w:t>
      </w:r>
    </w:p>
    <w:p w14:paraId="57A941A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Bene legale. Bene illegale. </w:t>
      </w:r>
      <w:r w:rsidRPr="00AC7C4F">
        <w:rPr>
          <w:rFonts w:ascii="Arial" w:eastAsia="Times New Roman" w:hAnsi="Arial" w:cs="Times New Roman"/>
          <w:kern w:val="0"/>
          <w:sz w:val="24"/>
          <w:szCs w:val="20"/>
          <w:lang w:eastAsia="it-IT"/>
          <w14:ligatures w14:val="none"/>
        </w:rPr>
        <w:t xml:space="preserve">Il bene è legale quando è fatto in ottemperanza alla legge del Signore, alla sua volontà. È invece illegale un bene quando viene calpestata la volontà di Dio. In questo campo si cammina sempre su un filo di rasoio. È sempre possibile cadere nell’illegalità del bene, ma anche sempre possibile far sì che ciò che potrebbe risultare illegale, diventi legale, perché Dio vuole che quel bene si compia, mentre gli uomini lo proibiscono. Anche questo è un problema. Ognuno è chiamato a dargli una soluzione equa, giusta, santa. Ogni pastore di anime deve sapersi assumere la responsabilità di operare sempre il bene secondo Dio, anche quando in apparenza ciò che si fa potrebbe essere dichiarato male dagli uomini. </w:t>
      </w:r>
    </w:p>
    <w:p w14:paraId="13494079"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personalizzazione del bene. </w:t>
      </w:r>
      <w:r w:rsidRPr="00AC7C4F">
        <w:rPr>
          <w:rFonts w:ascii="Arial" w:eastAsia="Times New Roman" w:hAnsi="Arial" w:cs="Times New Roman"/>
          <w:kern w:val="0"/>
          <w:sz w:val="24"/>
          <w:szCs w:val="20"/>
          <w:lang w:eastAsia="it-IT"/>
          <w14:ligatures w14:val="none"/>
        </w:rPr>
        <w:t xml:space="preserve">Il bene è fatto alla persona. Non c’è un bene assoluto. C’è sempre un bene relativo. È la persona che bisogna portare nel bene e i tempi e i momenti sono e appartengono alla persona. Tutta la saggezza pastorale sta proprio in questo: conoscere i tempi e i momenti di operare il bene verso il singolo uomo, la singola donna, il giovane, il più giovane, il meno giovane. Nessun trattato di morale, di ascetica, di pastorale potrà mai insegnare la scienza della personalizzazione del bene da fare. Questa scienza è dono dello Spirito Santo ed è un dono attuale, non abituale. Nessuno sa prima cosa fare, lo sa al momento di incontrarsi con l’anima da salvare. È in questo istante che bisogna decidersi quale bene fare e farlo per la salvezza dell’anima. </w:t>
      </w:r>
    </w:p>
    <w:p w14:paraId="7C3B256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Qual è la relazione tra iniquo e iniquità? </w:t>
      </w:r>
      <w:r w:rsidRPr="00AC7C4F">
        <w:rPr>
          <w:rFonts w:ascii="Arial" w:eastAsia="Times New Roman" w:hAnsi="Arial" w:cs="Times New Roman"/>
          <w:kern w:val="0"/>
          <w:sz w:val="24"/>
          <w:szCs w:val="20"/>
          <w:lang w:eastAsia="it-IT"/>
          <w14:ligatures w14:val="none"/>
        </w:rPr>
        <w:t xml:space="preserve">La prima cosa che si potrebbe dire è questa: l’iniquo genera iniquità. Vale anche l’opposto: l’iniquità rende gli uomini iniqui, malvagi. Ciò significa che se un uomo vive in un ambiente iniquo, anche lui prima o poi si rivestirà di iniquità. L’iniquità lo ha travolto, avvolto, sommerso. A Sodoma erano tutti sodomiti. Questo vuol dire che lasciare un ragazzo, un bambino in certi ambienti di iniquità è certezza che anche lui prima o poi diventerà iniquo. Questo vale non solo per l’ambiente esterno, ma anche per l’ambiente familiare e ogni altro luogo dove si forma, o si deforma l’uomo. La salvezza è nell’uscita dal mondo dell’iniquità. Tutto deve fare un uomo per la salvezza della sua anima, quando questa è in pericolo. La fuga è via di salvezza. L’uscita è via di salvezza. L’abbandono è via di salvezza. Certi luoghi non si possono purificare; da certi luoghi ci si può soltanto allontanare, starsene fuori. Altre soluzioni solo lo Spirito del Signore può suggerirle al cuore, alla mente, all’anima di chi desidera salvarsi e salvare i propri fratelli. </w:t>
      </w:r>
    </w:p>
    <w:p w14:paraId="0416597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Salvezza: passaggio in questo mondo dal regno delle tenebre al regno della luce. Questo passaggio è solo in Cristo, per Cristo, con Cristo. </w:t>
      </w:r>
      <w:r w:rsidRPr="00AC7C4F">
        <w:rPr>
          <w:rFonts w:ascii="Arial" w:eastAsia="Times New Roman" w:hAnsi="Arial" w:cs="Times New Roman"/>
          <w:kern w:val="0"/>
          <w:sz w:val="24"/>
          <w:szCs w:val="20"/>
          <w:lang w:eastAsia="it-IT"/>
          <w14:ligatures w14:val="none"/>
        </w:rPr>
        <w:t xml:space="preserve">Sulla nozione, o concetto di salvezza, si è già parlato con ogni particolare di dottrina e di scienza. Una cosa sempre da puntualizzare è questa: c’è una sola salvezza ed è il ritorno dell’uomo nella verità di Cristo Gesù, nel suo Vangelo. Questo ritorno deve avvenire sulla terra. Questa è la vera salvezza. Il ritorno nel Vangelo diviene abitazione in Cristo, nella santità e nella giustizia vera. Questo ritorno è operato da Cristo tramite il suo corpo che è la Chiesa. Questo ritorno deve essere visibile, pubblico, conosciuto dal mondo intero. Questo ritorno si compie attraverso il dono della Parola, della Verità e della Grazia di Cristo Gesù, di cui depositaria e amministratrice è </w:t>
      </w:r>
      <w:smartTag w:uri="urn:schemas-microsoft-com:office:smarttags" w:element="PersonName">
        <w:smartTagPr>
          <w:attr w:name="ProductID" w:val="la Chiesa. L"/>
        </w:smartTagPr>
        <w:r w:rsidRPr="00AC7C4F">
          <w:rPr>
            <w:rFonts w:ascii="Arial" w:eastAsia="Times New Roman" w:hAnsi="Arial" w:cs="Times New Roman"/>
            <w:kern w:val="0"/>
            <w:sz w:val="24"/>
            <w:szCs w:val="20"/>
            <w:lang w:eastAsia="it-IT"/>
            <w14:ligatures w14:val="none"/>
          </w:rPr>
          <w:t>la Chiesa. L</w:t>
        </w:r>
      </w:smartTag>
      <w:r w:rsidRPr="00AC7C4F">
        <w:rPr>
          <w:rFonts w:ascii="Arial" w:eastAsia="Times New Roman" w:hAnsi="Arial" w:cs="Times New Roman"/>
          <w:kern w:val="0"/>
          <w:sz w:val="24"/>
          <w:szCs w:val="20"/>
          <w:lang w:eastAsia="it-IT"/>
          <w14:ligatures w14:val="none"/>
        </w:rPr>
        <w:t xml:space="preserve">’unità nella salvezza è molteplice: terra e cielo, Cristo e Chiesa, pubblico e privato, verità e grazia, moralità e vita santa devono essere una cosa sola, perché sono l’unica salvezza dell’uomo. </w:t>
      </w:r>
    </w:p>
    <w:p w14:paraId="68726EC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Equità, sana dottrina, Vangelo: una cosa sola. </w:t>
      </w:r>
      <w:r w:rsidRPr="00AC7C4F">
        <w:rPr>
          <w:rFonts w:ascii="Arial" w:eastAsia="Times New Roman" w:hAnsi="Arial" w:cs="Times New Roman"/>
          <w:kern w:val="0"/>
          <w:sz w:val="24"/>
          <w:szCs w:val="20"/>
          <w:lang w:eastAsia="it-IT"/>
          <w14:ligatures w14:val="none"/>
        </w:rPr>
        <w:t xml:space="preserve">L’equità è ciò che è giusto. Giusto è solo la volontà di Dio. La sana dottrina è la giusta, equa, santa comprensione della Parola. il Vangelo è il dono della Parola che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fa ad ogni uomo. È la buona novella che chiama ogni uomo alla conversione e alla fede nella Parola. Separare equità, sana dottrina, Vangelo significa non possedere né equità, né sana dottrina, né Vangelo. L’uno è nell’altro e l’altro è nell’uno. Questa unità bisogna sempre conservare. È questa unità la via della retta fede e senza questa unità non c’è retta fede, né predicata, né creduta. </w:t>
      </w:r>
    </w:p>
    <w:p w14:paraId="0911F9D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Tutto si fa in nome di Dio, ma senza verità e senza Vangelo. </w:t>
      </w:r>
      <w:r w:rsidRPr="00AC7C4F">
        <w:rPr>
          <w:rFonts w:ascii="Arial" w:eastAsia="Times New Roman" w:hAnsi="Arial" w:cs="Times New Roman"/>
          <w:kern w:val="0"/>
          <w:sz w:val="24"/>
          <w:szCs w:val="20"/>
          <w:lang w:eastAsia="it-IT"/>
          <w14:ligatures w14:val="none"/>
        </w:rPr>
        <w:t xml:space="preserve">La volontà di Dio è tutta contenuta nel Vangelo, nella Parola.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è la manifestazione compiuta della volontà di Dio circa la nostra santificazione. Personalmente lo Spirito rivela la via propria da percorrere per incarnare il Vangelo, non rivela però altra via di santificazione. Operare nel nome del Signore, senza Vangelo, senza la verità del Vangelo, senza la retta e sana dottrina del Vangelo, non è operare in nome di Dio, è semplicemente servirsi del nome di Dio, ma per operare secondo i propri gusti e la propria volontà. Anche questo è pericolo assai grave. Chi incorre in esso non solo si esclude dalla propria santificazione; in nessun modo può aiutare gli altri a santificarsi. Il Nome di Dio è sempre usato dall’uomo per fini propri. Spetta ad ognuno vigilare perché non cada nella tentazione e si allontani dalla via della salvezza. </w:t>
      </w:r>
    </w:p>
    <w:p w14:paraId="11AA12C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Vangelo della gloria. Vangelo consegnato. </w:t>
      </w:r>
      <w:smartTag w:uri="urn:schemas-microsoft-com:office:smarttags" w:element="PersonName">
        <w:smartTagPr>
          <w:attr w:name="ProductID" w:val="La Chiesa"/>
        </w:smartTagPr>
        <w:r w:rsidRPr="00AC7C4F">
          <w:rPr>
            <w:rFonts w:ascii="Arial" w:eastAsia="Times New Roman" w:hAnsi="Arial" w:cs="Times New Roman"/>
            <w:b/>
            <w:kern w:val="0"/>
            <w:sz w:val="24"/>
            <w:szCs w:val="20"/>
            <w:lang w:eastAsia="it-IT"/>
            <w14:ligatures w14:val="none"/>
          </w:rPr>
          <w:t>La Chiesa</w:t>
        </w:r>
      </w:smartTag>
      <w:r w:rsidRPr="00AC7C4F">
        <w:rPr>
          <w:rFonts w:ascii="Arial" w:eastAsia="Times New Roman" w:hAnsi="Arial" w:cs="Times New Roman"/>
          <w:b/>
          <w:kern w:val="0"/>
          <w:sz w:val="24"/>
          <w:szCs w:val="20"/>
          <w:lang w:eastAsia="it-IT"/>
          <w14:ligatures w14:val="none"/>
        </w:rPr>
        <w:t xml:space="preserve"> ha un solo problema da risolvere: il Vangelo. Verità e Vangelo. </w:t>
      </w:r>
      <w:r w:rsidRPr="00AC7C4F">
        <w:rPr>
          <w:rFonts w:ascii="Arial" w:eastAsia="Times New Roman" w:hAnsi="Arial" w:cs="Times New Roman"/>
          <w:kern w:val="0"/>
          <w:sz w:val="24"/>
          <w:szCs w:val="20"/>
          <w:lang w:eastAsia="it-IT"/>
          <w14:ligatures w14:val="none"/>
        </w:rPr>
        <w:t xml:space="preserve">Il Vangelo della gloria è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del Signore ed è della gloria perché dona gloria a Dio chi osserva la sua volontà e la volontà di Dio è tutta contenuta nel Vangelo. Il Vangelo si consegna nella sua purezza e integrità. Il Vangelo consegnato si conserva nella sua purezza e integrità. Modificare il Vangelo è modificare la volontà di Dio che è immodificabile.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ha un solo problema da risolvere, quando avrà risolto questo problema, Ella è nella piena obbedienza al Suo Maestro e Signore. </w:t>
      </w:r>
    </w:p>
    <w:p w14:paraId="44A04C0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Il problema della Chiesa è questo: dare integro il Vangelo, vigilare perché si conservi integro; purificare ogni interpretazione del Vangelo da tutte le falsità, le vanità, le intromissioni che la mente umana vi porta. Il Vangelo è come una casa: perennemente viene aggredito da tutte le intemperie della mente umana ed è facile </w:t>
      </w:r>
      <w:r w:rsidRPr="00AC7C4F">
        <w:rPr>
          <w:rFonts w:ascii="Arial" w:eastAsia="Times New Roman" w:hAnsi="Arial" w:cs="Times New Roman"/>
          <w:kern w:val="0"/>
          <w:sz w:val="24"/>
          <w:szCs w:val="20"/>
          <w:lang w:eastAsia="it-IT"/>
          <w14:ligatures w14:val="none"/>
        </w:rPr>
        <w:lastRenderedPageBreak/>
        <w:t xml:space="preserve">che si infiltrino in esso pensieri non di Dio, volontà non di Dio. Quando questo avviene è la fine del Vangelo. La casa va in rovina, crolla. Non c’è Vangelo senza verità, non c’è verità senza Vangelo. Verità e Vangelo devono essere una cosa sola. Tra la lettura del Vangelo e la sua interpretazione si insinua il pensiero dell’uomo ed è la rovina del Vangelo, ma anche delle anime e dei cuori. </w:t>
      </w:r>
    </w:p>
    <w:p w14:paraId="5492085A"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Grazie a Dio, perché? </w:t>
      </w:r>
      <w:r w:rsidRPr="00AC7C4F">
        <w:rPr>
          <w:rFonts w:ascii="Arial" w:eastAsia="Times New Roman" w:hAnsi="Arial" w:cs="Times New Roman"/>
          <w:kern w:val="0"/>
          <w:sz w:val="24"/>
          <w:szCs w:val="20"/>
          <w:lang w:eastAsia="it-IT"/>
          <w14:ligatures w14:val="none"/>
        </w:rPr>
        <w:t xml:space="preserve">Dio si ringrazia per ogni cosa, perché ogni cosa è un suo dono d’amore. Niente che è nel mondo di buono, di santo, di giusto proviene dall’uomo. Tutto invece è opera dell’amore di Dio. Per questo è giusto che per tutto il bene si ringrazi sempre il Signore. Senza di Lui non c’è alcun bene sulla terra, perché Lui è </w:t>
      </w:r>
      <w:smartTag w:uri="urn:schemas-microsoft-com:office:smarttags" w:element="PersonName">
        <w:smartTagPr>
          <w:attr w:name="ProductID" w:val="la Bontà"/>
        </w:smartTagPr>
        <w:r w:rsidRPr="00AC7C4F">
          <w:rPr>
            <w:rFonts w:ascii="Arial" w:eastAsia="Times New Roman" w:hAnsi="Arial" w:cs="Times New Roman"/>
            <w:kern w:val="0"/>
            <w:sz w:val="24"/>
            <w:szCs w:val="20"/>
            <w:lang w:eastAsia="it-IT"/>
            <w14:ligatures w14:val="none"/>
          </w:rPr>
          <w:t>la Bontà</w:t>
        </w:r>
      </w:smartTag>
      <w:r w:rsidRPr="00AC7C4F">
        <w:rPr>
          <w:rFonts w:ascii="Arial" w:eastAsia="Times New Roman" w:hAnsi="Arial" w:cs="Times New Roman"/>
          <w:kern w:val="0"/>
          <w:sz w:val="24"/>
          <w:szCs w:val="20"/>
          <w:lang w:eastAsia="it-IT"/>
          <w14:ligatures w14:val="none"/>
        </w:rPr>
        <w:t xml:space="preserve"> eterna e increata, ma anche la fonte e la sorgente di ogni bontà. </w:t>
      </w:r>
    </w:p>
    <w:p w14:paraId="0157540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Cristo è la forza di Paolo. Paolo è la visibilità di Cristo. </w:t>
      </w:r>
      <w:r w:rsidRPr="00AC7C4F">
        <w:rPr>
          <w:rFonts w:ascii="Arial" w:eastAsia="Times New Roman" w:hAnsi="Arial" w:cs="Times New Roman"/>
          <w:kern w:val="0"/>
          <w:sz w:val="24"/>
          <w:szCs w:val="20"/>
          <w:lang w:eastAsia="it-IT"/>
          <w14:ligatures w14:val="none"/>
        </w:rPr>
        <w:t xml:space="preserve">Paolo attinge la forza nella grazia di Cristo, nella sua Verità. Cristo è la forza di Paolo: il suo amore, la sua divina carità sempre lo spinge. Paolo è la visibilità di Cristo, immagine perfetta del suo amore e della sua verità. Chi vede Paolo vede Cristo, perché Cristo vive in Paolo. Paolo non vive la vita di Cristo come ripetizione; vive invece la carità, la verità, l’amore di Cristo per la salvezza di ogni uomo. </w:t>
      </w:r>
    </w:p>
    <w:p w14:paraId="0E3FDA54"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Ogni vocazione è mistero. </w:t>
      </w:r>
      <w:r w:rsidRPr="00AC7C4F">
        <w:rPr>
          <w:rFonts w:ascii="Arial" w:eastAsia="Times New Roman" w:hAnsi="Arial" w:cs="Times New Roman"/>
          <w:kern w:val="0"/>
          <w:sz w:val="24"/>
          <w:szCs w:val="20"/>
          <w:lang w:eastAsia="it-IT"/>
          <w14:ligatures w14:val="none"/>
        </w:rPr>
        <w:t xml:space="preserve">La vocazione è un mistero, perché essa è la finalità scritta nel cuore di un uomo nell’atto stesso della sua creazione. Quando Dio ha pensato una persona, l’ha pensata per un fine, per un ministero. Pensandola gli ha dato anche i doni per poter compiere la sua volontà. In questo pensiero di Dio si introduce poi il peccato dell’uomo che rovina a volte fisicamente, a volte moralmente il mistero della vocazione, rovinando la stessa natura; altre volte si introduce la stessa volontà dell’uomo che rinunzia al compimento della propria vocazione. Sovente anche la mancata crescita spirituale fa sì che la vocazione rimanga come un aborto. Nella vocazione a volte si vive tutto il mistero della grazia. Altre volte tutto il mistero dell’iniquità. </w:t>
      </w:r>
    </w:p>
    <w:p w14:paraId="42A7821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Apostolo per il ministero della grazia. La fiducia di Dio verso di Paolo. </w:t>
      </w:r>
      <w:r w:rsidRPr="00AC7C4F">
        <w:rPr>
          <w:rFonts w:ascii="Arial" w:eastAsia="Times New Roman" w:hAnsi="Arial" w:cs="Times New Roman"/>
          <w:kern w:val="0"/>
          <w:sz w:val="24"/>
          <w:szCs w:val="20"/>
          <w:lang w:eastAsia="it-IT"/>
          <w14:ligatures w14:val="none"/>
        </w:rPr>
        <w:t xml:space="preserve">Paolo è chiamato e costituito Apostolo del Signore per dare al mondo dei pagani la grazia e la verità di Cristo Gesù. Il mistero della vocazione, che è grazia di Dio, diviene ministero della grazia, dono della grazia e della verità. Paolo vede la sua vocazione esclusivamente come un dono di Dio, una grazia concessa dal Padre, da Cristo, dallo Spirito Santo. Lui ha la coscienza di non meritare niente da Dio, perché prima di conoscere il Signore era persecutore, violento, bestemmiatore. Era un distruttore di Cristo, un persecutore del suo Corpo che è </w:t>
      </w:r>
      <w:smartTag w:uri="urn:schemas-microsoft-com:office:smarttags" w:element="PersonName">
        <w:smartTagPr>
          <w:attr w:name="ProductID" w:val="la Chiesa. Mentre"/>
        </w:smartTagPr>
        <w:r w:rsidRPr="00AC7C4F">
          <w:rPr>
            <w:rFonts w:ascii="Arial" w:eastAsia="Times New Roman" w:hAnsi="Arial" w:cs="Times New Roman"/>
            <w:kern w:val="0"/>
            <w:sz w:val="24"/>
            <w:szCs w:val="20"/>
            <w:lang w:eastAsia="it-IT"/>
            <w14:ligatures w14:val="none"/>
          </w:rPr>
          <w:t>la Chiesa. Mentre</w:t>
        </w:r>
      </w:smartTag>
      <w:r w:rsidRPr="00AC7C4F">
        <w:rPr>
          <w:rFonts w:ascii="Arial" w:eastAsia="Times New Roman" w:hAnsi="Arial" w:cs="Times New Roman"/>
          <w:kern w:val="0"/>
          <w:sz w:val="24"/>
          <w:szCs w:val="20"/>
          <w:lang w:eastAsia="it-IT"/>
          <w14:ligatures w14:val="none"/>
        </w:rPr>
        <w:t xml:space="preserve"> lui viveva lontano da Dio, contro il vero Dio, Dio lo ha scelto, lo ha voluto suo strumento di grazia e di verità. È questo il mistero della vocazione di Paolo. In questo mistero solo Dio può leggere. Nessun altro. Neanche la coscienza di Paolo è capace. Paolo non sa perché è stato scelto. Sa solo che egli è frutto del mistero della grazia ed è per grazia che egli è Apostolo del Signore. Ha anche l’altra coscienza: di vivere bene e santamente il ministero della grazia solo per grazia di Cristo. Tutto in lui è grazia: la scelta, la vocazione, la missione, l’opera svolta. Lui è stato battezzato nella grazia e nella verità in modo sovrabbondante.</w:t>
      </w:r>
    </w:p>
    <w:p w14:paraId="2F3571F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Coscienza e vera conoscenza. </w:t>
      </w:r>
      <w:r w:rsidRPr="00AC7C4F">
        <w:rPr>
          <w:rFonts w:ascii="Arial" w:eastAsia="Times New Roman" w:hAnsi="Arial" w:cs="Times New Roman"/>
          <w:kern w:val="0"/>
          <w:sz w:val="24"/>
          <w:szCs w:val="20"/>
          <w:lang w:eastAsia="it-IT"/>
          <w14:ligatures w14:val="none"/>
        </w:rPr>
        <w:t xml:space="preserve">Molte volte si fa appello alla coscienza per giustificare il proprio operato anche di male e di peccato. La coscienza non è infallibile nella guida dell’uomo. Perché sia guida infallibile occorrono due cose: la sua formazione permanente nella conoscenza della verità di Cristo Gesù e della Volontà rivelata di Dio, la costante invocazione allo Spirito Santo perché la ricolmi di saggezza, di sapienza, di intelligenza perché comprenda secondo verità la volontà di Dio e secondo verità compia ogni cosa. </w:t>
      </w:r>
    </w:p>
    <w:p w14:paraId="30622AA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Se questo non viene fatto, mai ci si può appellare alla coscienza. Questa è sicuramente o non retta, o non giusta, o non santa, o non formata, o non illuminata dallo Spirito del Signore. Sovente la coscienza è erronea, cioè nell’errore circa la conoscenza della verità e della volontà di Dio. Il punto di passaggio dalla coscienza erronea al peccato contro lo Spirito Santo è il combattimento contro la verità conosciuta. Quando ci si oppone alla verità è sempre facile cadere nel peccato contro lo Spirito Santo, peccato non perdonabile né in questa vita, né nell’altra. </w:t>
      </w:r>
    </w:p>
    <w:p w14:paraId="410A662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verità è una: Cristo. Il mistero di Cristo è la chiave di ogni altro mistero. </w:t>
      </w:r>
      <w:r w:rsidRPr="00AC7C4F">
        <w:rPr>
          <w:rFonts w:ascii="Arial" w:eastAsia="Times New Roman" w:hAnsi="Arial" w:cs="Times New Roman"/>
          <w:kern w:val="0"/>
          <w:sz w:val="24"/>
          <w:szCs w:val="20"/>
          <w:lang w:eastAsia="it-IT"/>
          <w14:ligatures w14:val="none"/>
        </w:rPr>
        <w:t xml:space="preserve">Cristo è la verità per ogni uomo. In Cristo ogni altro mistero viene svelato. Il mistero di Cristo conosciuto secondo verità ci apre alla conoscenza di ogni altro mistero secondo verità. Ogni errore nella conoscenza di Cristo diviene errore nella conoscenza degli altri misteri e ogni errore negli altri misteri bisogna risolverlo partendo dalla retta conoscenza del mistero di Cristo Gesù. Anche su questa verità si è abbondantemente già detto tanto. </w:t>
      </w:r>
    </w:p>
    <w:p w14:paraId="46FD2C06"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Per salvare i peccatori. Cosa è la salvezza. </w:t>
      </w:r>
      <w:r w:rsidRPr="00AC7C4F">
        <w:rPr>
          <w:rFonts w:ascii="Arial" w:eastAsia="Times New Roman" w:hAnsi="Arial" w:cs="Times New Roman"/>
          <w:kern w:val="0"/>
          <w:sz w:val="24"/>
          <w:szCs w:val="20"/>
          <w:lang w:eastAsia="it-IT"/>
          <w14:ligatures w14:val="none"/>
        </w:rPr>
        <w:t xml:space="preserve">Cosa è la salvezza è già stato detto. Una cosa che bisogna puntualizzare è questa: il fine dell’apostolato cristiano è la salvezza dei peccatori, è condurre il peccatore nella grazia e nella verità di Cristo Gesù. Se questo passaggio non viene indicato, se a questo passaggio non si chiama, è inutile la missione apostolica. Gesù iniziò il suo ministero pubblico invitando alla conversione e alla fede. Questo invito deve essere esplicito, formale, chiaro, inequivocabile, universale, fatto cioè ad ogni uomo. Sarà libertà e coscienza dell’altro accoglierlo o rifiutarlo; non è libertà della Chiesa ometterlo. Se si omette questo invito, non si è più Chiesa secondo il cuore di Cristo e di Dio. Oggi questo invito non viene fatto più. Non c’è missione. Non c’è vera Chiesa. </w:t>
      </w:r>
    </w:p>
    <w:p w14:paraId="798EBDD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Re dei secoli incorruttibile. Monoteismo, monologismo. Invisibile. Unico. Uno ed unico. </w:t>
      </w:r>
      <w:r w:rsidRPr="00AC7C4F">
        <w:rPr>
          <w:rFonts w:ascii="Arial" w:eastAsia="Times New Roman" w:hAnsi="Arial" w:cs="Times New Roman"/>
          <w:kern w:val="0"/>
          <w:sz w:val="24"/>
          <w:szCs w:val="20"/>
          <w:lang w:eastAsia="it-IT"/>
          <w14:ligatures w14:val="none"/>
        </w:rPr>
        <w:t xml:space="preserve">Paolo sa chi è il Signore: Re dei secoli, Incorruttibile, Invisibile, Unico. È uno ed è unico. È uno, unico e nello stesso tempo trino. Un solo Dio, una sola essenza o natura divina, Tre persone che sussistono in questa sola ed unica essenza. Questo è il mistero di Dio. Una cosa che bisogna ribadire è questa: non può esserci un monoteismo con differenti Parole di Dio. Un solo Dio, una sola Parola. </w:t>
      </w:r>
    </w:p>
    <w:p w14:paraId="7414DA62"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Il Monoteismo esige il Monologismo. Un solo Dio una sola Parola. Un solo Dio una sola Volontà. Un solo Dio una sola obbedienza. Affermare il Monoteismo, ma con differenti parole, differenti rivelazioni, differenti vie di salvezza, è praticamente affermare il politeismo. Dio è uno, perché una è la sua natura, ma anche una la sua creazione, una l’immagine impressa nell’uomo, una la volontà di salvezza manifestata, una la redenzione operata, una la via per raggiungere la salvezza, una </w:t>
      </w:r>
      <w:r w:rsidRPr="00AC7C4F">
        <w:rPr>
          <w:rFonts w:ascii="Arial" w:eastAsia="Times New Roman" w:hAnsi="Arial" w:cs="Times New Roman"/>
          <w:kern w:val="0"/>
          <w:sz w:val="24"/>
          <w:szCs w:val="20"/>
          <w:lang w:eastAsia="it-IT"/>
          <w14:ligatures w14:val="none"/>
        </w:rPr>
        <w:lastRenderedPageBreak/>
        <w:t xml:space="preserve">la grazia. Se si accettano pluralità di vie, di forme, di volontà, necessariamente dobbiamo accettare una molteplicità di Dei e di Signori dell’uomo. Su questo nessuno vi riflette. Si vuole un monoteismo nella natura, ma non un monologismo nella Parola. Un solo Dio, una sola Parola, una sola volontà di salvezza, un solo comandamento. </w:t>
      </w:r>
    </w:p>
    <w:p w14:paraId="5F0ACB5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Dalla Parola la vera conoscenza di Dio. Dalla Parola la verità. </w:t>
      </w:r>
      <w:r w:rsidRPr="00AC7C4F">
        <w:rPr>
          <w:rFonts w:ascii="Arial" w:eastAsia="Times New Roman" w:hAnsi="Arial" w:cs="Times New Roman"/>
          <w:kern w:val="0"/>
          <w:sz w:val="24"/>
          <w:szCs w:val="20"/>
          <w:lang w:eastAsia="it-IT"/>
          <w14:ligatures w14:val="none"/>
        </w:rPr>
        <w:t xml:space="preserve">Verità e vera conoscenza di Dio sono contenute nella Parola.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dona la verità e la vera conoscenza di Dio se ad interpretarla, a comprenderla, a spiegarla al nostro spirito e al nostro cuore è lo Spirito Santo di Dio, in noi, o attraverso gli altri. Chi non è nello Spirito Santo non è neanche nella verità e nella vera conoscenza di Dio. Non è per sé, non può esserlo per gli altri. Anche su questa verità si parla poco. </w:t>
      </w:r>
    </w:p>
    <w:p w14:paraId="3C271462"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buona battaglia. </w:t>
      </w:r>
      <w:r w:rsidRPr="00AC7C4F">
        <w:rPr>
          <w:rFonts w:ascii="Arial" w:eastAsia="Times New Roman" w:hAnsi="Arial" w:cs="Times New Roman"/>
          <w:kern w:val="0"/>
          <w:sz w:val="24"/>
          <w:szCs w:val="20"/>
          <w:lang w:eastAsia="it-IT"/>
          <w14:ligatures w14:val="none"/>
        </w:rPr>
        <w:t>La buona battaglia è una sola: quella che si combatte perché Cristo regni in ogni cuore; quella che si combatte perché Cristo viva nel nostro cuore e solo Lui. Tutte le altre battaglie che si combattono non sono buone, sono vane, pericolose, inutili, infruttuose, dannose. Lo Spirito Santo deve consigliare ognuno perché solo la buona battaglia combatta e solo per essa consumi tutta intera la sua vita.</w:t>
      </w:r>
    </w:p>
    <w:p w14:paraId="4245B64A"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comunione è nella verità. </w:t>
      </w:r>
      <w:r w:rsidRPr="00AC7C4F">
        <w:rPr>
          <w:rFonts w:ascii="Arial" w:eastAsia="Times New Roman" w:hAnsi="Arial" w:cs="Times New Roman"/>
          <w:kern w:val="0"/>
          <w:sz w:val="24"/>
          <w:szCs w:val="20"/>
          <w:lang w:eastAsia="it-IT"/>
          <w14:ligatures w14:val="none"/>
        </w:rPr>
        <w:t xml:space="preserve">La comunione è nella verità, perché non può esserci alcuna comunione se non in Dio e nella sua volontà. La comunione è una sola: fare tutta e tutti la volontà di Dio. Insieme amiamo la volontà di Dio, insieme la cerchiamo, insieme la compiamo, ognuno per la sua parte. La comunione non è nell’opera. L’opera potrebbe essere diversa. La comunione è nella verità, perché una sola volontà deve governare la nostra vita e quest’unica volontà è quella del Signore. È comunione perché ognuno accoglie per sé la volontà di Dio che opera nel fratello, ognuno dona all’altro la volontà di Dio che opera attraverso la sua vita. La comunione è nel dono e nell’accoglienza della volontà di Dio. </w:t>
      </w:r>
    </w:p>
    <w:p w14:paraId="076F01B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naufragio della fede. </w:t>
      </w:r>
      <w:r w:rsidRPr="00AC7C4F">
        <w:rPr>
          <w:rFonts w:ascii="Arial" w:eastAsia="Times New Roman" w:hAnsi="Arial" w:cs="Times New Roman"/>
          <w:kern w:val="0"/>
          <w:sz w:val="24"/>
          <w:szCs w:val="20"/>
          <w:lang w:eastAsia="it-IT"/>
          <w14:ligatures w14:val="none"/>
        </w:rPr>
        <w:t>Vi è sempre naufragio dalla fede, quando si esce dalla retta comprensione del Vangelo. Si esce dalla retta fede, quando lo Spirito Santo non cresce in noi e noi non cresciamo nella sua sapienza e intelligenza. Naufragare dalla fede è più facile di quanto non si pensi. È sufficiente immettere nella verità un pensiero estraneo alla verità, perché tutta la verità si corrompa. Quando la verità è corrotta nel nostro cuore, noi siamo senza la retta fede. Siamo senza vera conoscenza della volontà di Dio. Si naufraga dalla fede anche quando non si osservano le Parole della fede. Un uomo che viva costantemente in peccato ha naufragato dalla retta fede. La verità di Dio non abita in lui, perché in lui non dimora la sua grazia.</w:t>
      </w:r>
    </w:p>
    <w:p w14:paraId="48A0776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Con fede e buona coscienza. </w:t>
      </w:r>
      <w:r w:rsidRPr="00AC7C4F">
        <w:rPr>
          <w:rFonts w:ascii="Arial" w:eastAsia="Times New Roman" w:hAnsi="Arial" w:cs="Times New Roman"/>
          <w:kern w:val="0"/>
          <w:sz w:val="24"/>
          <w:szCs w:val="20"/>
          <w:lang w:eastAsia="it-IT"/>
          <w14:ligatures w14:val="none"/>
        </w:rPr>
        <w:t xml:space="preserve">Ogni cosa che il cristiano fa, deve farla con fede e buona coscienza. Deve farla con fede perché solo la volontà di Dio è da compiersi. Deve farla con buona coscienza, perché la volontà di Dio la conosce nella sua purezza solo una coscienza buona ed è buona la coscienza quando è retta, è retta quando è formata, è formata quando si lascia istruire, ma anche illuminare dallo Spirito Santo. </w:t>
      </w:r>
    </w:p>
    <w:p w14:paraId="4F10B82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scomunica frutto di carità e solo di carità per la verità. </w:t>
      </w:r>
      <w:r w:rsidRPr="00AC7C4F">
        <w:rPr>
          <w:rFonts w:ascii="Arial" w:eastAsia="Times New Roman" w:hAnsi="Arial" w:cs="Times New Roman"/>
          <w:kern w:val="0"/>
          <w:sz w:val="24"/>
          <w:szCs w:val="20"/>
          <w:lang w:eastAsia="it-IT"/>
          <w14:ligatures w14:val="none"/>
        </w:rPr>
        <w:t xml:space="preserve">A volte è giusto escludere qualcuno dalla comunione ecclesiale. Questa norma deve avere il suo </w:t>
      </w:r>
      <w:r w:rsidRPr="00AC7C4F">
        <w:rPr>
          <w:rFonts w:ascii="Arial" w:eastAsia="Times New Roman" w:hAnsi="Arial" w:cs="Times New Roman"/>
          <w:kern w:val="0"/>
          <w:sz w:val="24"/>
          <w:szCs w:val="20"/>
          <w:lang w:eastAsia="it-IT"/>
          <w14:ligatures w14:val="none"/>
        </w:rPr>
        <w:lastRenderedPageBreak/>
        <w:t xml:space="preserve">unico principio giustificativo nella carità e la carità è una sola: mettere il fratello nella condizione di riflettere, di pensare, perché si penta e ritorni nella verità della Chiesa.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vive di verità e di grazia, di verità e di carità. Senza verità non c’è vera carità. Senza vera carità neanche c’è vera verità. La verità è l’albero su cui cresce e matura la vera carità. Quando un uomo si è reciso dalla verità, non vuole più essere innestato nella verità di Cristo, è giusto che lo si recida anche dai frutti della carità, ma per un solo fine: perché comprenda il male nel quale è caduto, si penta e faccia ritorno nella casa del Padre. Il Figliol prodigo si recise dalla verità del Padre. Il Padre lo recise dalla sua carità. Lo lasciò solo. Il figlio comprese il male fatto. Ritornò nella verità. Il Padre lo riammise nella sua carità. La scomunica non è mai un fine, è un mezzo. Quando essa ha raggiunto il suo scopo, essa non ha più ragion di esistere. Bisogna che l’altro sia ammesso nella pienezza della comunione. Ammettere nella comunione di grazia, senza volontà di rientrare nella comunione di verità, mai potrà essere giusta metodologia. Non potrà essere, perché c’è il grande rischio che l’altro possa pensare che vi sia una giustificazione dell’errore, o della non verità professata. </w:t>
      </w:r>
    </w:p>
    <w:p w14:paraId="4F7589EE" w14:textId="77777777" w:rsidR="00AC7C4F" w:rsidRPr="00AC7C4F" w:rsidRDefault="00AC7C4F" w:rsidP="00AC7C4F">
      <w:pPr>
        <w:widowControl w:val="0"/>
        <w:spacing w:after="240" w:line="240" w:lineRule="auto"/>
        <w:rPr>
          <w:rFonts w:ascii="Arial" w:eastAsia="Times New Roman" w:hAnsi="Arial" w:cs="Times New Roman"/>
          <w:b/>
          <w:color w:val="000000" w:themeColor="text1"/>
          <w:kern w:val="0"/>
          <w:sz w:val="24"/>
          <w:szCs w:val="24"/>
          <w:lang w:eastAsia="it-IT"/>
          <w14:ligatures w14:val="none"/>
        </w:rPr>
      </w:pPr>
    </w:p>
    <w:p w14:paraId="6B39608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AC7C4F">
        <w:rPr>
          <w:rFonts w:ascii="Arial" w:eastAsia="Times New Roman" w:hAnsi="Arial" w:cs="Times New Roman"/>
          <w:bCs/>
          <w:kern w:val="0"/>
          <w:sz w:val="24"/>
          <w:szCs w:val="20"/>
          <w:lang w:eastAsia="it-IT"/>
          <w14:ligatures w14:val="none"/>
        </w:rPr>
        <w:t>Ora leggiamo versetto per versetto, tutto il contenuto di questo Capitolo I</w:t>
      </w:r>
    </w:p>
    <w:p w14:paraId="1338F88E" w14:textId="77777777" w:rsidR="00AC7C4F" w:rsidRPr="00AC7C4F" w:rsidRDefault="00AC7C4F" w:rsidP="00AC7C4F">
      <w:pPr>
        <w:pStyle w:val="Titolo3"/>
      </w:pPr>
      <w:bookmarkStart w:id="74" w:name="_Toc99629650"/>
      <w:bookmarkStart w:id="75" w:name="_Toc228438856"/>
      <w:r w:rsidRPr="00AC7C4F">
        <w:t>Indirizzo</w:t>
      </w:r>
      <w:bookmarkEnd w:id="74"/>
      <w:bookmarkEnd w:id="75"/>
    </w:p>
    <w:p w14:paraId="0BA42D7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w:t>
      </w:r>
      <w:r w:rsidRPr="00AC7C4F">
        <w:rPr>
          <w:rFonts w:ascii="Arial" w:eastAsia="Times New Roman" w:hAnsi="Arial" w:cs="Times New Roman"/>
          <w:b/>
          <w:kern w:val="0"/>
          <w:sz w:val="24"/>
          <w:szCs w:val="24"/>
          <w:lang w:eastAsia="it-IT"/>
          <w14:ligatures w14:val="none"/>
        </w:rPr>
        <w:t>Paolo, apostolo di Cristo Gesù per comando di Dio nostro salvatore e di Cristo Gesù nostra speranza,</w:t>
      </w:r>
    </w:p>
    <w:p w14:paraId="346FF0F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457BEDF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w:t>
      </w:r>
      <w:r w:rsidRPr="00AC7C4F">
        <w:rPr>
          <w:rFonts w:ascii="Arial" w:eastAsia="Times New Roman" w:hAnsi="Arial" w:cs="Times New Roman"/>
          <w:i/>
          <w:iCs/>
          <w:kern w:val="0"/>
          <w:sz w:val="24"/>
          <w:szCs w:val="24"/>
          <w:lang w:eastAsia="it-IT"/>
          <w14:ligatures w14:val="none"/>
        </w:rPr>
        <w:lastRenderedPageBreak/>
        <w:t>non vedeva nulla. Così, guidandolo per mano, lo condussero a Damasco. Per tre giorni rimase cieco e non prese né cibo né bevanda.</w:t>
      </w:r>
    </w:p>
    <w:p w14:paraId="3E6462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C1B70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33BD59E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22E1B2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DD572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09C3A5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447661D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C9426D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AA390C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w:t>
      </w:r>
      <w:r w:rsidRPr="00AC7C4F">
        <w:rPr>
          <w:rFonts w:ascii="Arial" w:eastAsia="Times New Roman" w:hAnsi="Arial" w:cs="Times New Roman"/>
          <w:i/>
          <w:iCs/>
          <w:kern w:val="0"/>
          <w:sz w:val="24"/>
          <w:szCs w:val="24"/>
          <w:lang w:eastAsia="it-IT"/>
          <w14:ligatures w14:val="none"/>
        </w:rPr>
        <w:lastRenderedPageBreak/>
        <w:t xml:space="preserve">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5FF5E76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7BA39D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E4A09D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968F01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09CFCB3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w:t>
      </w:r>
      <w:r w:rsidRPr="00AC7C4F">
        <w:rPr>
          <w:rFonts w:ascii="Arial" w:eastAsia="Times New Roman" w:hAnsi="Arial" w:cs="Times New Roman"/>
          <w:i/>
          <w:iCs/>
          <w:kern w:val="0"/>
          <w:sz w:val="24"/>
          <w:szCs w:val="24"/>
          <w:lang w:eastAsia="it-IT"/>
          <w14:ligatures w14:val="none"/>
        </w:rPr>
        <w:lastRenderedPageBreak/>
        <w:t>d’Israele, della tribù di Beniamino, Ebreo figlio di Ebrei; quanto alla Legge, fariseo; quanto allo zelo, persecutore della Chiesa; quanto alla giustizia che deriva dall’osservanza della Legge, irreprensibile.</w:t>
      </w:r>
    </w:p>
    <w:p w14:paraId="03B4F36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FEA5CC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6CF63E7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Nello Spirito Santo Paolo sa di essere stato chiamato ad essere Apostolo nella Chiesa di Cristo Gesù fin dal seno della madre. La storia prima della chiamata è 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3DC85FC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senza Cristo Gesù tutto è 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w:t>
      </w:r>
      <w:r w:rsidRPr="00AC7C4F">
        <w:rPr>
          <w:rFonts w:ascii="Arial" w:eastAsia="Times New Roman" w:hAnsi="Arial" w:cs="Times New Roman"/>
          <w:kern w:val="0"/>
          <w:sz w:val="24"/>
          <w:szCs w:val="24"/>
          <w:lang w:eastAsia="it-IT"/>
          <w14:ligatures w14:val="none"/>
        </w:rPr>
        <w:lastRenderedPageBreak/>
        <w:t>l’Apostolo di Cristo Gesù senza Cristo è nella morte. Non ha vita. Se non ha vita, mai ne potrà donare. Gli manca la vita.</w:t>
      </w:r>
    </w:p>
    <w:p w14:paraId="4B1061B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4E826BD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C6F412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323B4F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BE3016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6EB904A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AF3BA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 </w:t>
      </w:r>
    </w:p>
    <w:p w14:paraId="034A9A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w:t>
      </w:r>
      <w:r w:rsidRPr="00AC7C4F">
        <w:rPr>
          <w:rFonts w:ascii="Arial" w:eastAsia="Times New Roman" w:hAnsi="Arial" w:cs="Times New Roman"/>
          <w:i/>
          <w:iCs/>
          <w:kern w:val="0"/>
          <w:sz w:val="24"/>
          <w:szCs w:val="24"/>
          <w:lang w:eastAsia="it-IT"/>
          <w14:ligatures w14:val="none"/>
        </w:rPr>
        <w:lastRenderedPageBreak/>
        <w:t>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01A256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6195B8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5DA021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Padre è nostro salvatore in Cristo, per Cristo, con Cristo, nello Spirito Santo. Si toglie Cristo dal mistero della salvezza e Dio non è più salvatore. </w:t>
      </w:r>
    </w:p>
    <w:p w14:paraId="4790273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Cristo Gesù nostra speranza</w:t>
      </w:r>
      <w:r w:rsidRPr="00AC7C4F">
        <w:rPr>
          <w:rFonts w:ascii="Arial" w:eastAsia="Times New Roman" w:hAnsi="Arial" w:cs="Times New Roman"/>
          <w:kern w:val="0"/>
          <w:sz w:val="24"/>
          <w:szCs w:val="24"/>
          <w:lang w:eastAsia="it-IT"/>
          <w14:ligatures w14:val="none"/>
        </w:rPr>
        <w:t xml:space="preserve">.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003C6B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w:t>
      </w:r>
      <w:r w:rsidRPr="00AC7C4F">
        <w:rPr>
          <w:rFonts w:ascii="Arial" w:eastAsia="Times New Roman" w:hAnsi="Arial" w:cs="Times New Roman"/>
          <w:i/>
          <w:iCs/>
          <w:kern w:val="0"/>
          <w:sz w:val="24"/>
          <w:szCs w:val="24"/>
          <w:lang w:eastAsia="it-IT"/>
          <w14:ligatures w14:val="none"/>
        </w:rPr>
        <w:lastRenderedPageBreak/>
        <w:t>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28E2B86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1CC9C8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0423602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5C2B5A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w:t>
      </w:r>
      <w:r w:rsidRPr="00AC7C4F">
        <w:rPr>
          <w:rFonts w:ascii="Arial" w:eastAsia="Times New Roman" w:hAnsi="Arial" w:cs="Times New Roman"/>
          <w:i/>
          <w:iCs/>
          <w:kern w:val="0"/>
          <w:sz w:val="24"/>
          <w:szCs w:val="24"/>
          <w:lang w:eastAsia="it-IT"/>
          <w14:ligatures w14:val="none"/>
        </w:rPr>
        <w:lastRenderedPageBreak/>
        <w:t xml:space="preserve">sciacalli e compagno degli struzzi. La mia pelle annerita si stacca, le mie ossa bruciano per la febbre. La mia cetra accompagna lamenti e il mio flauto la voce di chi piange (Gb 30,1-31). </w:t>
      </w:r>
    </w:p>
    <w:p w14:paraId="063FC1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56FD98D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59DD9AF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258DEEC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lastRenderedPageBreak/>
        <w:t>2</w:t>
      </w:r>
      <w:r w:rsidRPr="00AC7C4F">
        <w:rPr>
          <w:rFonts w:ascii="Arial" w:eastAsia="Times New Roman" w:hAnsi="Arial" w:cs="Times New Roman"/>
          <w:b/>
          <w:kern w:val="0"/>
          <w:sz w:val="24"/>
          <w:szCs w:val="24"/>
          <w:lang w:eastAsia="it-IT"/>
          <w14:ligatures w14:val="none"/>
        </w:rPr>
        <w:t>a Timòteo, vero figlio mio nella fede: grazia, misericordia e pace da Dio Padre e da Cristo Gesù Signore nostro.</w:t>
      </w:r>
    </w:p>
    <w:p w14:paraId="510E69B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14:paraId="30F9688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6B2B792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7DD3A7E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da Dio Padre. Tutto si compie in noi per opera dello Spirito Santo. </w:t>
      </w:r>
      <w:r w:rsidRPr="00AC7C4F">
        <w:rPr>
          <w:rFonts w:ascii="Arial" w:eastAsia="Times New Roman" w:hAnsi="Arial" w:cs="Times New Roman"/>
          <w:kern w:val="0"/>
          <w:sz w:val="24"/>
          <w:szCs w:val="24"/>
          <w:lang w:eastAsia="it-IT"/>
          <w14:ligatures w14:val="none"/>
        </w:rPr>
        <w:lastRenderedPageBreak/>
        <w:t xml:space="preserve">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3BDD47E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fede per l’intera umanità. O siamo padri nella fede o rimaniamo degli eccellenti ciarlatani. O come dice Giobbe: siamo raffazzonatori di menzogne, cristiani la cui parola a nulla serve.</w:t>
      </w:r>
    </w:p>
    <w:p w14:paraId="331CFE1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7A4C1AD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54AE47D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Anche questa è opera della fede del cristiano: chiedere al Padre nostro che intervenga e doni fertilità a tutti quei seni spirituali avvizziti. Ma questa preghiera 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3D0754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5D3CF370" w14:textId="77777777" w:rsidR="00AC7C4F" w:rsidRPr="00AC7C4F" w:rsidRDefault="00AC7C4F" w:rsidP="00AC7C4F">
      <w:pPr>
        <w:pStyle w:val="Titolo3"/>
      </w:pPr>
      <w:bookmarkStart w:id="76" w:name="_Toc99629651"/>
      <w:bookmarkStart w:id="77" w:name="_Toc228438857"/>
      <w:r w:rsidRPr="00AC7C4F">
        <w:t>La minaccia dei falsi dottori</w:t>
      </w:r>
      <w:bookmarkEnd w:id="76"/>
      <w:bookmarkEnd w:id="77"/>
    </w:p>
    <w:p w14:paraId="0654069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3</w:t>
      </w:r>
      <w:r w:rsidRPr="00AC7C4F">
        <w:rPr>
          <w:rFonts w:ascii="Arial" w:eastAsia="Times New Roman" w:hAnsi="Arial" w:cs="Times New Roman"/>
          <w:b/>
          <w:kern w:val="0"/>
          <w:sz w:val="24"/>
          <w:szCs w:val="24"/>
          <w:lang w:eastAsia="it-IT"/>
          <w14:ligatures w14:val="none"/>
        </w:rPr>
        <w:t>Partendo per la Macedonia, ti raccomandai di rimanere a Èfeso perché tu ordinassi a taluni di non insegnare dottrine diverse</w:t>
      </w:r>
    </w:p>
    <w:p w14:paraId="608DFF8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Dopo il saluto iniziale, l’Apostolo Paolo entra nella storia passata e anche nella storia futura. Ma prima ancora entra nella storia presente. L’Apostolo Paolo ha lasciato le regioni finora evangelizzate ed è passato in Macedonia per volontà dello </w:t>
      </w:r>
      <w:r w:rsidRPr="00AC7C4F">
        <w:rPr>
          <w:rFonts w:ascii="Arial" w:eastAsia="Times New Roman" w:hAnsi="Arial" w:cs="Times New Roman"/>
          <w:kern w:val="0"/>
          <w:sz w:val="24"/>
          <w:szCs w:val="24"/>
          <w:lang w:eastAsia="it-IT"/>
          <w14:ligatures w14:val="none"/>
        </w:rPr>
        <w:lastRenderedPageBreak/>
        <w:t>Spirito del Signore, sotto il cui governo sempre Lui viveva. Ecco come viene raccontato il primo passaggio verso la Macedonia e cosa subito è accaduto in quella regione:</w:t>
      </w:r>
    </w:p>
    <w:p w14:paraId="4291107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230D1E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5F1B2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449B2B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A58C25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A2514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w:t>
      </w:r>
      <w:r w:rsidRPr="00AC7C4F">
        <w:rPr>
          <w:rFonts w:ascii="Arial" w:eastAsia="Times New Roman" w:hAnsi="Arial" w:cs="Times New Roman"/>
          <w:i/>
          <w:iCs/>
          <w:kern w:val="0"/>
          <w:sz w:val="24"/>
          <w:szCs w:val="24"/>
          <w:lang w:eastAsia="it-IT"/>
          <w14:ligatures w14:val="none"/>
        </w:rPr>
        <w:lastRenderedPageBreak/>
        <w:t xml:space="preserve">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w:t>
      </w:r>
    </w:p>
    <w:p w14:paraId="2B95D3E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2DEE6C0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secondo viaggio verso la Macedonia, negli Atti è una notizia appena accennata. Particolare degno di nota è questo: l’Apostolo Paolo manda in Macedonia Timòteo ed Erasto. Loro vanno. Lui ancora resta.</w:t>
      </w:r>
    </w:p>
    <w:p w14:paraId="2EB41E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4F0667F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un’altra notizia degna di nota. Ma neanche in questa appare o si rivela quanto l’Apostolo dice in questa sua Lettera a Timoteo.</w:t>
      </w:r>
    </w:p>
    <w:p w14:paraId="43CF31C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7EB6020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tutte le notizie su Timòteo provenienti dal Nuovo Testamento.</w:t>
      </w:r>
    </w:p>
    <w:p w14:paraId="277892B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w:t>
      </w:r>
      <w:r w:rsidRPr="00AC7C4F">
        <w:rPr>
          <w:rFonts w:ascii="Arial" w:eastAsia="Times New Roman" w:hAnsi="Arial" w:cs="Times New Roman"/>
          <w:i/>
          <w:iCs/>
          <w:kern w:val="0"/>
          <w:sz w:val="24"/>
          <w:szCs w:val="24"/>
          <w:lang w:eastAsia="it-IT"/>
          <w14:ligatures w14:val="none"/>
        </w:rPr>
        <w:lastRenderedPageBreak/>
        <w:t xml:space="preserve">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57A278E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0F046B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37A0528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1C89DFC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4</w:t>
      </w:r>
      <w:r w:rsidRPr="00AC7C4F">
        <w:rPr>
          <w:rFonts w:ascii="Arial" w:eastAsia="Times New Roman" w:hAnsi="Arial" w:cs="Times New Roman"/>
          <w:b/>
          <w:kern w:val="0"/>
          <w:sz w:val="24"/>
          <w:szCs w:val="24"/>
          <w:lang w:eastAsia="it-IT"/>
          <w14:ligatures w14:val="none"/>
        </w:rPr>
        <w:t>e di non aderire a favole e a genealogie interminabili, le quali sono più adatte a vane discussioni che non al disegno di Dio, che si attua nella fede.</w:t>
      </w:r>
    </w:p>
    <w:p w14:paraId="7059AE2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ancora cosa dovrà ordinare Timoteo ai membri della Chiesa di Dio: di non aderire a favole e a genealogie interminabili, le quali sono più adatte a vane discussioni che non al disegno di Dio, che si attua nella fede. Qual è il disegno di Dio che si attua per la fede? Che ogni uomo mediante la conoscenza della Parola </w:t>
      </w:r>
      <w:r w:rsidRPr="00AC7C4F">
        <w:rPr>
          <w:rFonts w:ascii="Arial" w:eastAsia="Times New Roman" w:hAnsi="Arial" w:cs="Times New Roman"/>
          <w:kern w:val="0"/>
          <w:sz w:val="24"/>
          <w:szCs w:val="24"/>
          <w:lang w:eastAsia="it-IT"/>
          <w14:ligatures w14:val="none"/>
        </w:rPr>
        <w:lastRenderedPageBreak/>
        <w:t>di Cristo e convertendosi ad essa divenga in Cristo un solo corpo con lui. 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14:paraId="3B79F8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514363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w:t>
      </w:r>
    </w:p>
    <w:p w14:paraId="21509FC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 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w:t>
      </w:r>
      <w:r w:rsidRPr="00AC7C4F">
        <w:rPr>
          <w:rFonts w:ascii="Arial" w:eastAsia="Times New Roman" w:hAnsi="Arial" w:cs="Times New Roman"/>
          <w:i/>
          <w:iCs/>
          <w:kern w:val="0"/>
          <w:sz w:val="24"/>
          <w:szCs w:val="24"/>
          <w:lang w:eastAsia="it-IT"/>
          <w14:ligatures w14:val="none"/>
        </w:rPr>
        <w:lastRenderedPageBreak/>
        <w:t xml:space="preserve">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2D0E5BC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1AE49E6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5</w:t>
      </w:r>
      <w:r w:rsidRPr="00AC7C4F">
        <w:rPr>
          <w:rFonts w:ascii="Arial" w:eastAsia="Times New Roman" w:hAnsi="Arial" w:cs="Times New Roman"/>
          <w:b/>
          <w:kern w:val="0"/>
          <w:sz w:val="24"/>
          <w:szCs w:val="24"/>
          <w:lang w:eastAsia="it-IT"/>
          <w14:ligatures w14:val="none"/>
        </w:rPr>
        <w:t>Lo scopo del comando è però la carità, che nasce da un cuore puro, da una buona coscienza e da una fede sincera.</w:t>
      </w:r>
    </w:p>
    <w:p w14:paraId="4F9D30C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5C6522F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2EFAAA4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ci si separa dal suo Vangelo la fede non è sincera. Si deve parlare invece di fede deviata, contorta, ereticale. Ecco alcuni tipi di fede:</w:t>
      </w:r>
    </w:p>
    <w:p w14:paraId="6162619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vera</w:t>
      </w:r>
      <w:r w:rsidRPr="00AC7C4F">
        <w:rPr>
          <w:rFonts w:ascii="Arial" w:eastAsia="Times New Roman" w:hAnsi="Arial" w:cs="Times New Roman"/>
          <w:kern w:val="0"/>
          <w:sz w:val="24"/>
          <w:szCs w:val="24"/>
          <w:lang w:eastAsia="it-IT"/>
          <w14:ligatures w14:val="none"/>
        </w:rPr>
        <w:t xml:space="preserve">. La fede è vera quando vi è conformità piena tra la Parola rivelata, la verità contenuta in essa, la comprensione di essa nello Spirito Santo, l’obbedienza </w:t>
      </w:r>
      <w:r w:rsidRPr="00AC7C4F">
        <w:rPr>
          <w:rFonts w:ascii="Arial" w:eastAsia="Times New Roman" w:hAnsi="Arial" w:cs="Times New Roman"/>
          <w:kern w:val="0"/>
          <w:sz w:val="24"/>
          <w:szCs w:val="24"/>
          <w:lang w:eastAsia="it-IT"/>
          <w14:ligatures w14:val="none"/>
        </w:rPr>
        <w:lastRenderedPageBreak/>
        <w:t xml:space="preserve">perfetta allo Spirito di Dio. Parola, verità, comprensione, obbedienza, Spirito Santo devono essere una cosa sola. Se una di queste realtà manca, la fede è nella sofferenza. Non vive secondo la sua perfetta essenza. </w:t>
      </w:r>
    </w:p>
    <w:p w14:paraId="1647DAB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certa</w:t>
      </w:r>
      <w:r w:rsidRPr="00AC7C4F">
        <w:rPr>
          <w:rFonts w:ascii="Arial" w:eastAsia="Times New Roman" w:hAnsi="Arial" w:cs="Times New Roman"/>
          <w:kern w:val="0"/>
          <w:sz w:val="24"/>
          <w:szCs w:val="24"/>
          <w:lang w:eastAsia="it-IT"/>
          <w14:ligatures w14:val="none"/>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5D9E830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dubbiosa</w:t>
      </w:r>
      <w:r w:rsidRPr="00AC7C4F">
        <w:rPr>
          <w:rFonts w:ascii="Arial" w:eastAsia="Times New Roman" w:hAnsi="Arial" w:cs="Times New Roman"/>
          <w:kern w:val="0"/>
          <w:sz w:val="24"/>
          <w:szCs w:val="24"/>
          <w:lang w:eastAsia="it-IT"/>
          <w14:ligatures w14:val="none"/>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r w:rsidRPr="00AC7C4F">
        <w:rPr>
          <w:rFonts w:ascii="Arial" w:eastAsia="Times New Roman" w:hAnsi="Arial" w:cs="Times New Roman"/>
          <w:b/>
          <w:kern w:val="0"/>
          <w:sz w:val="24"/>
          <w:szCs w:val="24"/>
          <w:lang w:eastAsia="it-IT"/>
          <w14:ligatures w14:val="none"/>
        </w:rPr>
        <w:t>Fede incerta</w:t>
      </w:r>
      <w:r w:rsidRPr="00AC7C4F">
        <w:rPr>
          <w:rFonts w:ascii="Arial" w:eastAsia="Times New Roman" w:hAnsi="Arial" w:cs="Times New Roman"/>
          <w:kern w:val="0"/>
          <w:sz w:val="24"/>
          <w:szCs w:val="24"/>
          <w:lang w:eastAsia="it-IT"/>
          <w14:ligatures w14:val="none"/>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515C0F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matura</w:t>
      </w:r>
      <w:r w:rsidRPr="00AC7C4F">
        <w:rPr>
          <w:rFonts w:ascii="Arial" w:eastAsia="Times New Roman" w:hAnsi="Arial" w:cs="Times New Roman"/>
          <w:kern w:val="0"/>
          <w:sz w:val="24"/>
          <w:szCs w:val="24"/>
          <w:lang w:eastAsia="it-IT"/>
          <w14:ligatures w14:val="none"/>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4E98B59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immediata</w:t>
      </w:r>
      <w:r w:rsidRPr="00AC7C4F">
        <w:rPr>
          <w:rFonts w:ascii="Arial" w:eastAsia="Times New Roman" w:hAnsi="Arial" w:cs="Times New Roman"/>
          <w:kern w:val="0"/>
          <w:sz w:val="24"/>
          <w:szCs w:val="24"/>
          <w:lang w:eastAsia="it-IT"/>
          <w14:ligatures w14:val="none"/>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w:t>
      </w:r>
    </w:p>
    <w:p w14:paraId="537C723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ritardata</w:t>
      </w:r>
      <w:r w:rsidRPr="00AC7C4F">
        <w:rPr>
          <w:rFonts w:ascii="Arial" w:eastAsia="Times New Roman" w:hAnsi="Arial" w:cs="Times New Roman"/>
          <w:kern w:val="0"/>
          <w:sz w:val="24"/>
          <w:szCs w:val="24"/>
          <w:lang w:eastAsia="it-IT"/>
          <w14:ligatures w14:val="none"/>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835D56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incompleta</w:t>
      </w:r>
      <w:r w:rsidRPr="00AC7C4F">
        <w:rPr>
          <w:rFonts w:ascii="Arial" w:eastAsia="Times New Roman" w:hAnsi="Arial" w:cs="Times New Roman"/>
          <w:kern w:val="0"/>
          <w:sz w:val="24"/>
          <w:szCs w:val="24"/>
          <w:lang w:eastAsia="it-IT"/>
          <w14:ligatures w14:val="none"/>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w:t>
      </w:r>
    </w:p>
    <w:p w14:paraId="7448F08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incipiente</w:t>
      </w:r>
      <w:r w:rsidRPr="00AC7C4F">
        <w:rPr>
          <w:rFonts w:ascii="Arial" w:eastAsia="Times New Roman" w:hAnsi="Arial" w:cs="Times New Roman"/>
          <w:kern w:val="0"/>
          <w:sz w:val="24"/>
          <w:szCs w:val="24"/>
          <w:lang w:eastAsia="it-IT"/>
          <w14:ligatures w14:val="none"/>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2D40BE5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lastRenderedPageBreak/>
        <w:t>Fede perfetta</w:t>
      </w:r>
      <w:r w:rsidRPr="00AC7C4F">
        <w:rPr>
          <w:rFonts w:ascii="Arial" w:eastAsia="Times New Roman" w:hAnsi="Arial" w:cs="Times New Roman"/>
          <w:kern w:val="0"/>
          <w:sz w:val="24"/>
          <w:szCs w:val="24"/>
          <w:lang w:eastAsia="it-IT"/>
          <w14:ligatures w14:val="none"/>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w:t>
      </w:r>
    </w:p>
    <w:p w14:paraId="27D2F22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falsa</w:t>
      </w:r>
      <w:r w:rsidRPr="00AC7C4F">
        <w:rPr>
          <w:rFonts w:ascii="Arial" w:eastAsia="Times New Roman" w:hAnsi="Arial" w:cs="Times New Roman"/>
          <w:kern w:val="0"/>
          <w:sz w:val="24"/>
          <w:szCs w:val="24"/>
          <w:lang w:eastAsia="it-IT"/>
          <w14:ligatures w14:val="none"/>
        </w:rPr>
        <w:t xml:space="preserve">.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629FFD1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Di fede in fede</w:t>
      </w:r>
      <w:r w:rsidRPr="00AC7C4F">
        <w:rPr>
          <w:rFonts w:ascii="Arial" w:eastAsia="Times New Roman" w:hAnsi="Arial" w:cs="Times New Roman"/>
          <w:kern w:val="0"/>
          <w:sz w:val="24"/>
          <w:szCs w:val="24"/>
          <w:lang w:eastAsia="it-IT"/>
          <w14:ligatures w14:val="none"/>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 </w:t>
      </w:r>
    </w:p>
    <w:p w14:paraId="2EBCFC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sempre mossa dallo Spirito Santo</w:t>
      </w:r>
      <w:r w:rsidRPr="00AC7C4F">
        <w:rPr>
          <w:rFonts w:ascii="Arial" w:eastAsia="Times New Roman" w:hAnsi="Arial" w:cs="Times New Roman"/>
          <w:kern w:val="0"/>
          <w:sz w:val="24"/>
          <w:szCs w:val="24"/>
          <w:lang w:eastAsia="it-IT"/>
          <w14:ligatures w14:val="none"/>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w:t>
      </w:r>
    </w:p>
    <w:p w14:paraId="2337325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sempre ricevuta</w:t>
      </w:r>
      <w:r w:rsidRPr="00AC7C4F">
        <w:rPr>
          <w:rFonts w:ascii="Arial" w:eastAsia="Times New Roman" w:hAnsi="Arial" w:cs="Times New Roman"/>
          <w:kern w:val="0"/>
          <w:sz w:val="24"/>
          <w:szCs w:val="24"/>
          <w:lang w:eastAsia="it-IT"/>
          <w14:ligatures w14:val="none"/>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w:t>
      </w:r>
    </w:p>
    <w:p w14:paraId="1793599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acefala</w:t>
      </w:r>
      <w:r w:rsidRPr="00AC7C4F">
        <w:rPr>
          <w:rFonts w:ascii="Arial" w:eastAsia="Times New Roman" w:hAnsi="Arial" w:cs="Times New Roman"/>
          <w:kern w:val="0"/>
          <w:sz w:val="24"/>
          <w:szCs w:val="24"/>
          <w:lang w:eastAsia="it-IT"/>
          <w14:ligatures w14:val="none"/>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0AE01CB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oggettiva</w:t>
      </w:r>
      <w:r w:rsidRPr="00AC7C4F">
        <w:rPr>
          <w:rFonts w:ascii="Arial" w:eastAsia="Times New Roman" w:hAnsi="Arial" w:cs="Times New Roman"/>
          <w:kern w:val="0"/>
          <w:sz w:val="24"/>
          <w:szCs w:val="24"/>
          <w:lang w:eastAsia="it-IT"/>
          <w14:ligatures w14:val="none"/>
        </w:rPr>
        <w:t xml:space="preserve">.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w:t>
      </w:r>
    </w:p>
    <w:p w14:paraId="52B9864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soggettiva</w:t>
      </w:r>
      <w:r w:rsidRPr="00AC7C4F">
        <w:rPr>
          <w:rFonts w:ascii="Arial" w:eastAsia="Times New Roman" w:hAnsi="Arial" w:cs="Times New Roman"/>
          <w:kern w:val="0"/>
          <w:sz w:val="24"/>
          <w:szCs w:val="24"/>
          <w:lang w:eastAsia="it-IT"/>
          <w14:ligatures w14:val="none"/>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3261DCD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i/>
          <w:iCs/>
          <w:kern w:val="0"/>
          <w:sz w:val="24"/>
          <w:szCs w:val="24"/>
          <w:lang w:val="la-Latn" w:eastAsia="it-IT"/>
          <w14:ligatures w14:val="none"/>
        </w:rPr>
        <w:t>Fides quae. Fides qua. Fides cui</w:t>
      </w:r>
      <w:r w:rsidRPr="00AC7C4F">
        <w:rPr>
          <w:rFonts w:ascii="Arial" w:eastAsia="Times New Roman" w:hAnsi="Arial" w:cs="Times New Roman"/>
          <w:kern w:val="0"/>
          <w:sz w:val="24"/>
          <w:szCs w:val="24"/>
          <w:lang w:val="fr-FR" w:eastAsia="it-IT"/>
          <w14:ligatures w14:val="none"/>
        </w:rPr>
        <w:t xml:space="preserve">. </w:t>
      </w:r>
      <w:r w:rsidRPr="00AC7C4F">
        <w:rPr>
          <w:rFonts w:ascii="Arial" w:eastAsia="Times New Roman" w:hAnsi="Arial" w:cs="Times New Roman"/>
          <w:kern w:val="0"/>
          <w:sz w:val="24"/>
          <w:szCs w:val="24"/>
          <w:lang w:eastAsia="it-IT"/>
          <w14:ligatures w14:val="none"/>
        </w:rPr>
        <w:t>La “</w:t>
      </w:r>
      <w:r w:rsidRPr="00AC7C4F">
        <w:rPr>
          <w:rFonts w:ascii="Arial" w:eastAsia="Times New Roman" w:hAnsi="Arial" w:cs="Times New Roman"/>
          <w:kern w:val="0"/>
          <w:sz w:val="24"/>
          <w:szCs w:val="24"/>
          <w:lang w:val="la-Latn" w:eastAsia="it-IT"/>
          <w14:ligatures w14:val="none"/>
        </w:rPr>
        <w:t>fides quae</w:t>
      </w:r>
      <w:r w:rsidRPr="00AC7C4F">
        <w:rPr>
          <w:rFonts w:ascii="Arial" w:eastAsia="Times New Roman" w:hAnsi="Arial" w:cs="Times New Roman"/>
          <w:kern w:val="0"/>
          <w:sz w:val="24"/>
          <w:szCs w:val="24"/>
          <w:lang w:eastAsia="it-IT"/>
          <w14:ligatures w14:val="none"/>
        </w:rPr>
        <w:t xml:space="preserve">” sono le verità rivelate alle quali il credente deve dare il suo assenso. La fede è in tutte le verità. Mai in parte di essa. </w:t>
      </w:r>
      <w:r w:rsidRPr="00AC7C4F">
        <w:rPr>
          <w:rFonts w:ascii="Arial" w:eastAsia="Times New Roman" w:hAnsi="Arial" w:cs="Times New Roman"/>
          <w:kern w:val="0"/>
          <w:sz w:val="24"/>
          <w:szCs w:val="24"/>
          <w:lang w:eastAsia="it-IT"/>
          <w14:ligatures w14:val="none"/>
        </w:rPr>
        <w:lastRenderedPageBreak/>
        <w:t>La “</w:t>
      </w:r>
      <w:r w:rsidRPr="00AC7C4F">
        <w:rPr>
          <w:rFonts w:ascii="Arial" w:eastAsia="Times New Roman" w:hAnsi="Arial" w:cs="Times New Roman"/>
          <w:kern w:val="0"/>
          <w:sz w:val="24"/>
          <w:szCs w:val="24"/>
          <w:lang w:val="la-Latn" w:eastAsia="it-IT"/>
          <w14:ligatures w14:val="none"/>
        </w:rPr>
        <w:t>fides qua</w:t>
      </w:r>
      <w:r w:rsidRPr="00AC7C4F">
        <w:rPr>
          <w:rFonts w:ascii="Arial" w:eastAsia="Times New Roman" w:hAnsi="Arial" w:cs="Times New Roman"/>
          <w:kern w:val="0"/>
          <w:sz w:val="24"/>
          <w:szCs w:val="24"/>
          <w:lang w:eastAsia="it-IT"/>
          <w14:ligatures w14:val="none"/>
        </w:rPr>
        <w:t>” è la fede con la quale il singolo credente emette il suo atto di fede. La “</w:t>
      </w:r>
      <w:r w:rsidRPr="00AC7C4F">
        <w:rPr>
          <w:rFonts w:ascii="Arial" w:eastAsia="Times New Roman" w:hAnsi="Arial" w:cs="Times New Roman"/>
          <w:i/>
          <w:iCs/>
          <w:kern w:val="0"/>
          <w:sz w:val="24"/>
          <w:szCs w:val="24"/>
          <w:lang w:val="la-Latn" w:eastAsia="it-IT"/>
          <w14:ligatures w14:val="none"/>
        </w:rPr>
        <w:t>fides cui</w:t>
      </w:r>
      <w:r w:rsidRPr="00AC7C4F">
        <w:rPr>
          <w:rFonts w:ascii="Arial" w:eastAsia="Times New Roman" w:hAnsi="Arial" w:cs="Times New Roman"/>
          <w:kern w:val="0"/>
          <w:sz w:val="24"/>
          <w:szCs w:val="24"/>
          <w:lang w:eastAsia="it-IT"/>
          <w14:ligatures w14:val="none"/>
        </w:rPr>
        <w:t xml:space="preserve">” è la Persona nella quale si crede. La persona è essenza della nostra fede. Credo in Dio Padre onnipotente, Creatore e Signore. </w:t>
      </w:r>
    </w:p>
    <w:p w14:paraId="6F61E5A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inventata</w:t>
      </w:r>
      <w:r w:rsidRPr="00AC7C4F">
        <w:rPr>
          <w:rFonts w:ascii="Arial" w:eastAsia="Times New Roman" w:hAnsi="Arial" w:cs="Times New Roman"/>
          <w:kern w:val="0"/>
          <w:sz w:val="24"/>
          <w:szCs w:val="24"/>
          <w:lang w:eastAsia="it-IT"/>
          <w14:ligatures w14:val="none"/>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19B4A87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attraente</w:t>
      </w:r>
      <w:r w:rsidRPr="00AC7C4F">
        <w:rPr>
          <w:rFonts w:ascii="Arial" w:eastAsia="Times New Roman" w:hAnsi="Arial" w:cs="Times New Roman"/>
          <w:kern w:val="0"/>
          <w:sz w:val="24"/>
          <w:szCs w:val="24"/>
          <w:lang w:eastAsia="it-IT"/>
          <w14:ligatures w14:val="none"/>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2B095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missionaria</w:t>
      </w:r>
      <w:r w:rsidRPr="00AC7C4F">
        <w:rPr>
          <w:rFonts w:ascii="Arial" w:eastAsia="Times New Roman" w:hAnsi="Arial" w:cs="Times New Roman"/>
          <w:kern w:val="0"/>
          <w:sz w:val="24"/>
          <w:szCs w:val="24"/>
          <w:lang w:eastAsia="it-IT"/>
          <w14:ligatures w14:val="none"/>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B627F6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morta</w:t>
      </w:r>
      <w:r w:rsidRPr="00AC7C4F">
        <w:rPr>
          <w:rFonts w:ascii="Arial" w:eastAsia="Times New Roman" w:hAnsi="Arial" w:cs="Times New Roman"/>
          <w:kern w:val="0"/>
          <w:sz w:val="24"/>
          <w:szCs w:val="24"/>
          <w:lang w:eastAsia="it-IT"/>
          <w14:ligatures w14:val="none"/>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scandalo al mondo. </w:t>
      </w:r>
    </w:p>
    <w:p w14:paraId="5CBD3F7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ereticale</w:t>
      </w:r>
      <w:r w:rsidRPr="00AC7C4F">
        <w:rPr>
          <w:rFonts w:ascii="Arial" w:eastAsia="Times New Roman" w:hAnsi="Arial" w:cs="Times New Roman"/>
          <w:kern w:val="0"/>
          <w:sz w:val="24"/>
          <w:szCs w:val="24"/>
          <w:lang w:eastAsia="it-IT"/>
          <w14:ligatures w14:val="none"/>
        </w:rPr>
        <w:t xml:space="preserv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w:t>
      </w:r>
    </w:p>
    <w:p w14:paraId="6339B8C3" w14:textId="77777777" w:rsidR="00AC7C4F" w:rsidRPr="00AC7C4F" w:rsidRDefault="00AC7C4F" w:rsidP="00AC7C4F">
      <w:pPr>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scismatica.</w:t>
      </w:r>
      <w:r w:rsidRPr="00AC7C4F">
        <w:rPr>
          <w:rFonts w:ascii="Arial" w:eastAsia="Times New Roman" w:hAnsi="Arial" w:cs="Times New Roman"/>
          <w:kern w:val="0"/>
          <w:sz w:val="24"/>
          <w:szCs w:val="24"/>
          <w:lang w:eastAsia="it-IT"/>
          <w14:ligatures w14:val="none"/>
        </w:rPr>
        <w:t xml:space="preserve">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w:t>
      </w:r>
      <w:r w:rsidRPr="00AC7C4F">
        <w:rPr>
          <w:rFonts w:ascii="Arial" w:eastAsia="Times New Roman" w:hAnsi="Arial" w:cs="Times New Roman"/>
          <w:b/>
          <w:kern w:val="0"/>
          <w:sz w:val="24"/>
          <w:szCs w:val="24"/>
          <w:lang w:eastAsia="it-IT"/>
          <w14:ligatures w14:val="none"/>
        </w:rPr>
        <w:t>L</w:t>
      </w:r>
    </w:p>
    <w:p w14:paraId="3871F19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a vera Chiesa è Apostolica</w:t>
      </w:r>
      <w:r w:rsidRPr="00AC7C4F">
        <w:rPr>
          <w:rFonts w:ascii="Arial" w:eastAsia="Times New Roman" w:hAnsi="Arial" w:cs="Times New Roman"/>
          <w:kern w:val="0"/>
          <w:sz w:val="24"/>
          <w:szCs w:val="24"/>
          <w:lang w:eastAsia="it-IT"/>
          <w14:ligatures w14:val="none"/>
        </w:rPr>
        <w:t xml:space="preserve">.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064D5A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Fede divisa</w:t>
      </w:r>
      <w:r w:rsidRPr="00AC7C4F">
        <w:rPr>
          <w:rFonts w:ascii="Arial" w:eastAsia="Times New Roman" w:hAnsi="Arial" w:cs="Times New Roman"/>
          <w:kern w:val="0"/>
          <w:sz w:val="24"/>
          <w:szCs w:val="24"/>
          <w:lang w:eastAsia="it-IT"/>
          <w14:ligatures w14:val="none"/>
        </w:rPr>
        <w:t xml:space="preserve">. La fede è sempre divisa quando la Chiesa è divisa, quando i discepoli di Gesù sono divisi. Ogni divisione attesta che vi è un peccato nel cuore. Dove c’è il peccato, sempre nascono le divisioni. Ogni divisione attesta che si cammina </w:t>
      </w:r>
      <w:r w:rsidRPr="00AC7C4F">
        <w:rPr>
          <w:rFonts w:ascii="Arial" w:eastAsia="Times New Roman" w:hAnsi="Arial" w:cs="Times New Roman"/>
          <w:kern w:val="0"/>
          <w:sz w:val="24"/>
          <w:szCs w:val="24"/>
          <w:lang w:eastAsia="it-IT"/>
          <w14:ligatures w14:val="none"/>
        </w:rPr>
        <w:lastRenderedPageBreak/>
        <w:t xml:space="preserve">secondo la carne e non nello Spirito di Cristo Gesù. Chi vuole camminare in unità, deve lasciare il regno della carne e vivere in quello dello Spirito. </w:t>
      </w:r>
    </w:p>
    <w:p w14:paraId="60A8536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Unità nella fede</w:t>
      </w:r>
      <w:r w:rsidRPr="00AC7C4F">
        <w:rPr>
          <w:rFonts w:ascii="Arial" w:eastAsia="Times New Roman" w:hAnsi="Arial" w:cs="Times New Roman"/>
          <w:kern w:val="0"/>
          <w:sz w:val="24"/>
          <w:szCs w:val="24"/>
          <w:lang w:eastAsia="it-IT"/>
          <w14:ligatures w14:val="none"/>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una fede impura. La fede impura diviene a sua volta albero che genera un cuore impuro e una coscienza non buona e non santa.</w:t>
      </w:r>
    </w:p>
    <w:p w14:paraId="349593A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6</w:t>
      </w:r>
      <w:r w:rsidRPr="00AC7C4F">
        <w:rPr>
          <w:rFonts w:ascii="Arial" w:eastAsia="Times New Roman" w:hAnsi="Arial" w:cs="Times New Roman"/>
          <w:b/>
          <w:kern w:val="0"/>
          <w:sz w:val="24"/>
          <w:szCs w:val="24"/>
          <w:lang w:eastAsia="it-IT"/>
          <w14:ligatures w14:val="none"/>
        </w:rPr>
        <w:t>Deviando da questa linea, alcuni si sono perduti in discorsi senza senso,</w:t>
      </w:r>
    </w:p>
    <w:p w14:paraId="694E4E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lavoro e quasi mai si riesce a sanare la morte della vera fede che falsi maestri e falsi dottori hanno creato in essa. È questa la vera astuzia di Satana: seminare nei cuori la falsa fede. Una volta seminata, è impossibile sradicarla del tutto.</w:t>
      </w:r>
    </w:p>
    <w:p w14:paraId="7C2E0B7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7</w:t>
      </w:r>
      <w:r w:rsidRPr="00AC7C4F">
        <w:rPr>
          <w:rFonts w:ascii="Arial" w:eastAsia="Times New Roman" w:hAnsi="Arial" w:cs="Times New Roman"/>
          <w:b/>
          <w:kern w:val="0"/>
          <w:sz w:val="24"/>
          <w:szCs w:val="24"/>
          <w:lang w:eastAsia="it-IT"/>
          <w14:ligatures w14:val="none"/>
        </w:rPr>
        <w:t>pretendendo di essere dottori della Legge, mentre non capiscono né quello che dicono né ciò di cui sono tanto sicuri.</w:t>
      </w:r>
    </w:p>
    <w:p w14:paraId="0D7B617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AC7C4F">
        <w:rPr>
          <w:rFonts w:ascii="Arial" w:eastAsia="Times New Roman" w:hAnsi="Arial" w:cs="Times New Roman"/>
          <w:spacing w:val="-4"/>
          <w:kern w:val="0"/>
          <w:sz w:val="24"/>
          <w:szCs w:val="24"/>
          <w:lang w:eastAsia="it-IT"/>
          <w14:ligatures w14:val="none"/>
        </w:rPr>
        <w:t>verità, luce. Si cade nelle tenebre e dalle tenebre non si vede più la verità di Cristo. Senza lo Spirito Santo siamo privati dello Spirito della comprensione. Parliamo ma non sappiamo ciò che diciamo. Parliamo ma</w:t>
      </w:r>
      <w:r w:rsidRPr="00AC7C4F">
        <w:rPr>
          <w:rFonts w:ascii="Arial" w:eastAsia="Times New Roman" w:hAnsi="Arial" w:cs="Times New Roman"/>
          <w:kern w:val="0"/>
          <w:sz w:val="24"/>
          <w:szCs w:val="24"/>
          <w:lang w:eastAsia="it-IT"/>
          <w14:ligatures w14:val="none"/>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515644A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w:t>
      </w:r>
      <w:r w:rsidRPr="00AC7C4F">
        <w:rPr>
          <w:rFonts w:ascii="Arial" w:eastAsia="Times New Roman" w:hAnsi="Arial" w:cs="Times New Roman"/>
          <w:kern w:val="0"/>
          <w:sz w:val="24"/>
          <w:szCs w:val="24"/>
          <w:lang w:eastAsia="it-IT"/>
          <w14:ligatures w14:val="none"/>
        </w:rPr>
        <w:lastRenderedPageBreak/>
        <w:t xml:space="preserve">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comunione come un insieme di uguali. Lo ripetiamo; La comunione è nelle differenze. </w:t>
      </w:r>
    </w:p>
    <w:p w14:paraId="7595A11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Prima verità</w:t>
      </w:r>
      <w:r w:rsidRPr="00AC7C4F">
        <w:rPr>
          <w:rFonts w:ascii="Arial" w:eastAsia="Times New Roman" w:hAnsi="Arial" w:cs="Times New Roman"/>
          <w:kern w:val="0"/>
          <w:sz w:val="24"/>
          <w:szCs w:val="24"/>
          <w:lang w:eastAsia="it-IT"/>
          <w14:ligatures w14:val="none"/>
        </w:rPr>
        <w:t xml:space="preserve">.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w:t>
      </w:r>
    </w:p>
    <w:p w14:paraId="0853214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Seconda verità</w:t>
      </w:r>
      <w:r w:rsidRPr="00AC7C4F">
        <w:rPr>
          <w:rFonts w:ascii="Arial" w:eastAsia="Times New Roman" w:hAnsi="Arial" w:cs="Times New Roman"/>
          <w:kern w:val="0"/>
          <w:sz w:val="24"/>
          <w:szCs w:val="24"/>
          <w:lang w:eastAsia="it-IT"/>
          <w14:ligatures w14:val="none"/>
        </w:rPr>
        <w:t>.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7830030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Terza verità</w:t>
      </w:r>
      <w:r w:rsidRPr="00AC7C4F">
        <w:rPr>
          <w:rFonts w:ascii="Arial" w:eastAsia="Times New Roman" w:hAnsi="Arial" w:cs="Times New Roman"/>
          <w:kern w:val="0"/>
          <w:sz w:val="24"/>
          <w:szCs w:val="24"/>
          <w:lang w:eastAsia="it-IT"/>
          <w14:ligatures w14:val="none"/>
        </w:rPr>
        <w:t>.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w:t>
      </w:r>
    </w:p>
    <w:p w14:paraId="64F1B8E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Quarta verità</w:t>
      </w:r>
      <w:r w:rsidRPr="00AC7C4F">
        <w:rPr>
          <w:rFonts w:ascii="Arial" w:eastAsia="Times New Roman" w:hAnsi="Arial" w:cs="Times New Roman"/>
          <w:kern w:val="0"/>
          <w:sz w:val="24"/>
          <w:szCs w:val="24"/>
          <w:lang w:eastAsia="it-IT"/>
          <w14:ligatures w14:val="none"/>
        </w:rPr>
        <w:t>. La comunione non è solo gerarchica ascendente: Fedeli, Parroco, Vescovo, Papa. È anche discendente: Papa, Vescovo, Parroco, Fedeli. È anche orizzontale: vescovi con vescovi, parroci con parroci, fedeli con fedeli. Sempre la Chiesa deve vivere come solo corpo. In questo corpo ognuno porta il suo dono e vive ricevendo ogni altro dono.</w:t>
      </w:r>
    </w:p>
    <w:p w14:paraId="285046B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Quinta verità</w:t>
      </w:r>
      <w:r w:rsidRPr="00AC7C4F">
        <w:rPr>
          <w:rFonts w:ascii="Arial" w:eastAsia="Times New Roman" w:hAnsi="Arial" w:cs="Times New Roman"/>
          <w:kern w:val="0"/>
          <w:sz w:val="24"/>
          <w:szCs w:val="24"/>
          <w:lang w:eastAsia="it-IT"/>
          <w14:ligatures w14:val="none"/>
        </w:rPr>
        <w:t xml:space="preserve">.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w:t>
      </w:r>
    </w:p>
    <w:p w14:paraId="2AB5ECE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Sesta verità</w:t>
      </w:r>
      <w:r w:rsidRPr="00AC7C4F">
        <w:rPr>
          <w:rFonts w:ascii="Arial" w:eastAsia="Times New Roman" w:hAnsi="Arial" w:cs="Times New Roman"/>
          <w:kern w:val="0"/>
          <w:sz w:val="24"/>
          <w:szCs w:val="24"/>
          <w:lang w:eastAsia="it-IT"/>
          <w14:ligatures w14:val="none"/>
        </w:rPr>
        <w:t>.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14:paraId="204DBDD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Settima verità</w:t>
      </w:r>
      <w:r w:rsidRPr="00AC7C4F">
        <w:rPr>
          <w:rFonts w:ascii="Arial" w:eastAsia="Times New Roman" w:hAnsi="Arial" w:cs="Times New Roman"/>
          <w:kern w:val="0"/>
          <w:sz w:val="24"/>
          <w:szCs w:val="24"/>
          <w:lang w:eastAsia="it-IT"/>
          <w14:ligatures w14:val="none"/>
        </w:rPr>
        <w:t xml:space="preserve">. Non c’è obbedienza allo Spirito Santo e a Cristo Signore se non c’è obbedienza al Vescovo, che nella Chiesa locale ha il posto di Cristo Signore. Si obbedisce a Cristo se si obbedisce al Vescovo. Non si obbedisce al Vescovo, non </w:t>
      </w:r>
      <w:r w:rsidRPr="00AC7C4F">
        <w:rPr>
          <w:rFonts w:ascii="Arial" w:eastAsia="Times New Roman" w:hAnsi="Arial" w:cs="Times New Roman"/>
          <w:kern w:val="0"/>
          <w:sz w:val="24"/>
          <w:szCs w:val="24"/>
          <w:lang w:eastAsia="it-IT"/>
          <w14:ligatures w14:val="none"/>
        </w:rPr>
        <w:lastRenderedPageBreak/>
        <w:t>si obbedisce a Cristo Signore, ma al proprio cuore, alla propria mente e propri desideri. Senza obbedienza non c’è comunione.</w:t>
      </w:r>
    </w:p>
    <w:p w14:paraId="6177F6B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52405A4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ascolta lo Spirito Santo, non ascolta Cristo Gesù. Si pone fuori della comunione attraverso la quale si rimane nella verità. </w:t>
      </w:r>
    </w:p>
    <w:p w14:paraId="09D4AF3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3F536F48" w14:textId="77777777" w:rsidR="00AC7C4F" w:rsidRPr="00AC7C4F" w:rsidRDefault="00AC7C4F" w:rsidP="00AC7C4F">
      <w:pPr>
        <w:pStyle w:val="Titolo3"/>
      </w:pPr>
      <w:bookmarkStart w:id="78" w:name="_Toc99629652"/>
      <w:bookmarkStart w:id="79" w:name="_Toc228438858"/>
      <w:r w:rsidRPr="00AC7C4F">
        <w:t>La vera funzione della Legge</w:t>
      </w:r>
      <w:bookmarkEnd w:id="78"/>
      <w:bookmarkEnd w:id="79"/>
      <w:r w:rsidRPr="00AC7C4F">
        <w:t xml:space="preserve"> </w:t>
      </w:r>
    </w:p>
    <w:p w14:paraId="7EE0F8D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8</w:t>
      </w:r>
      <w:r w:rsidRPr="00AC7C4F">
        <w:rPr>
          <w:rFonts w:ascii="Arial" w:eastAsia="Times New Roman" w:hAnsi="Arial" w:cs="Times New Roman"/>
          <w:b/>
          <w:kern w:val="0"/>
          <w:sz w:val="24"/>
          <w:szCs w:val="24"/>
          <w:lang w:eastAsia="it-IT"/>
          <w14:ligatures w14:val="none"/>
        </w:rPr>
        <w:t>Noi sappiamo che la Legge è buona, purché se ne faccia un uso legittimo,</w:t>
      </w:r>
    </w:p>
    <w:p w14:paraId="17B8431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12F2156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Al terzo mese dall’uscita degli Israeliti dalla terra d’Egitto, nello stesso giorno, essi arrivarono al deserto del Sinai. Levate le tende da Refidìm, giunsero al deserto del Sinai, dove si accamparono; Israele si accampò davanti al monte.</w:t>
      </w:r>
    </w:p>
    <w:p w14:paraId="6C2CFB8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4BA000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3E9EBC0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A9FD23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1051B13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907C41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w:t>
      </w:r>
      <w:r w:rsidRPr="00AC7C4F">
        <w:rPr>
          <w:rFonts w:ascii="Arial" w:eastAsia="Times New Roman" w:hAnsi="Arial" w:cs="Times New Roman"/>
          <w:i/>
          <w:iCs/>
          <w:kern w:val="0"/>
          <w:sz w:val="24"/>
          <w:szCs w:val="24"/>
          <w:lang w:eastAsia="it-IT"/>
          <w14:ligatures w14:val="none"/>
        </w:rPr>
        <w:lastRenderedPageBreak/>
        <w:t>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9FAD3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168B80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0C540C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2A528D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3C10E91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un uomo venderà la figlia come schiava, ella non se ne andrà come se ne vanno gli schiavi. Se lei non piace al padrone, che perciò non la destina a sé in moglie, la farà riscattare. In ogni caso egli non può venderla a gente straniera, </w:t>
      </w:r>
      <w:r w:rsidRPr="00AC7C4F">
        <w:rPr>
          <w:rFonts w:ascii="Arial" w:eastAsia="Times New Roman" w:hAnsi="Arial" w:cs="Times New Roman"/>
          <w:i/>
          <w:iCs/>
          <w:kern w:val="0"/>
          <w:sz w:val="24"/>
          <w:szCs w:val="24"/>
          <w:lang w:eastAsia="it-IT"/>
          <w14:ligatures w14:val="none"/>
        </w:rPr>
        <w:lastRenderedPageBreak/>
        <w:t>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6FCB80F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6D1E94A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Colui che percuote suo padre o sua madre, sarà messo a morte. Colui che rapisce un uomo, sia che lo venda sia che lo si trovi ancora in mano sua, sarà messo a morte. Colui che maledice suo padre o sua madre, sarà messo a morte.</w:t>
      </w:r>
    </w:p>
    <w:p w14:paraId="493AF69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612997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uomo colpisce con il bastone il suo schiavo o la sua schiava e gli muore sotto le sue mani, si deve fare vendetta. Ma se sopravvive un giorno o due, non sarà vendicato, perché è suo denaro.</w:t>
      </w:r>
    </w:p>
    <w:p w14:paraId="4295E37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0B44FF1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uomo colpisce l’occhio del suo schiavo o della sua schiava e lo acceca, darà loro la libertà in compenso dell’occhio. Se fa cadere il dente del suo schiavo o della sua schiava, darà loro la libertà in compenso del dente.</w:t>
      </w:r>
    </w:p>
    <w:p w14:paraId="70F9DBA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3C6D9E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461553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350FDDE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un uomo ruba un bue o un montone e poi lo sgozza o lo vende, darà come indennizzo cinque capi di grosso bestiame per il bue e quattro capi di bestiame minuto per il montone (Es 21,1-37). </w:t>
      </w:r>
    </w:p>
    <w:p w14:paraId="3CBFB6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un ladro viene sorpreso mentre sta facendo una breccia in un muro e viene colpito e muore, non vi è per lui vendetta di sangue. Ma se il sole si era già alzato su di lui, vi è per lui vendetta di sangue.</w:t>
      </w:r>
    </w:p>
    <w:p w14:paraId="21CD6F8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ladro dovrà dare l’indennizzo: se non avrà di che pagare, sarà venduto in compenso dell’oggetto rubato. Se si trova ancora in vita e ciò che è stato rubato è in suo possesso, si tratti di bue, di asino o di montone, restituirà il doppio.</w:t>
      </w:r>
    </w:p>
    <w:p w14:paraId="613BE38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uomo usa come pascolo un campo o una vigna e lascia che il suo bestiame vada a pascolare in un campo altrui, deve dare l’indennizzo con il meglio del suo campo e con il meglio della sua vigna.</w:t>
      </w:r>
    </w:p>
    <w:p w14:paraId="5195BF2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fuoco si propaga e si attacca ai cespugli spinosi, se viene bruciato un mucchio di covoni o il grano in spiga o il grano in erba, colui che ha provocato l’incendio darà l’indennizzo.</w:t>
      </w:r>
    </w:p>
    <w:p w14:paraId="78D37C6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64588CE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42356B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4AC24C3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1AF210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Quando un uomo seduce una vergine non ancora fidanzata e si corica con lei, ne pagherà il prezzo nuziale, e lei diverrà sua moglie. Se il padre di lei si rifiuta di dargliela, egli dovrà versare una somma di denaro pari al prezzo nuziale delle vergini.</w:t>
      </w:r>
    </w:p>
    <w:p w14:paraId="53692B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04A9395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maltratterai la vedova o l’orfano. Se tu lo maltratti, quando invocherà da me l’aiuto, io darò ascolto al suo grido, la mia ira si accenderà e vi farò morire di spada: le vostre mogli saranno vedove e i vostri figli orfani.</w:t>
      </w:r>
    </w:p>
    <w:p w14:paraId="6B09344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tu presti denaro a qualcuno del mio popolo, all’indigente che sta con te, non ti comporterai con lui da usuraio: voi non dovete imporgli alcun interesse.</w:t>
      </w:r>
    </w:p>
    <w:p w14:paraId="5B26EB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7F3860A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22,1-30).</w:t>
      </w:r>
    </w:p>
    <w:p w14:paraId="30E0469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w:t>
      </w:r>
    </w:p>
    <w:p w14:paraId="27013F5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75E6B0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accetterai doni, perché il dono acceca chi ha gli occhi aperti e perverte anche le parole dei giusti. Non opprimerai il forestiero: anche voi conoscete la vita del forestiero, perché siete stati forestieri in terra d’Egitto.</w:t>
      </w:r>
    </w:p>
    <w:p w14:paraId="2E1AD43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564D018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Per sei giorni farai i tuoi lavori, ma nel settimo giorno farai riposo, perché possano godere quiete il tuo bue e il tuo asino e possano respirare i figli della tua schiava e il forestiero.</w:t>
      </w:r>
    </w:p>
    <w:p w14:paraId="63414C7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5B1EA38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w:t>
      </w:r>
    </w:p>
    <w:p w14:paraId="4174646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293BE47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79B93D9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527BB95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servirete il Signore, vostro Dio. Egli benedirà il tuo pane e la tua acqua. Terrò lontana da te la malattia. Non vi sarà nella tua terra donna che abortisca o che sia sterile. Ti farò giungere al numero completo dei tuoi giorni.</w:t>
      </w:r>
    </w:p>
    <w:p w14:paraId="6F8149F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Manderò il mio terrore davanti a te e metterò in rotta ogni popolo in mezzo al quale entrerai; farò voltare le spalle a tutti i tuoi nemici davanti a te.</w:t>
      </w:r>
    </w:p>
    <w:p w14:paraId="4DFE838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3807EDD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233D16B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Ecco cosa accadrà quando si obbedisce alla Legge e quando non si obbedisce:</w:t>
      </w:r>
    </w:p>
    <w:p w14:paraId="799E60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BECA4C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07B106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C3242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4F2DE9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F67FF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3D31E4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53CDC6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ADF98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w:t>
      </w:r>
      <w:r w:rsidRPr="00AC7C4F">
        <w:rPr>
          <w:rFonts w:ascii="Arial" w:eastAsia="Times New Roman" w:hAnsi="Arial" w:cs="Times New Roman"/>
          <w:i/>
          <w:iCs/>
          <w:kern w:val="0"/>
          <w:sz w:val="24"/>
          <w:szCs w:val="24"/>
          <w:lang w:eastAsia="it-IT"/>
          <w14:ligatures w14:val="none"/>
        </w:rPr>
        <w:lastRenderedPageBreak/>
        <w:t>in mano al nemico. Quando io avrò tolto il sostegno del pane, dieci donne faranno cuocere il vostro pane in uno stesso forno e il pane che esse porteranno sarà razionato: mangerete, ma non vi sazierete.</w:t>
      </w:r>
    </w:p>
    <w:p w14:paraId="4EFBC46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BAB3FC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3BA4EE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D726BD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9A08C4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F32197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Questi sono gli statuti, le prescrizioni e le leggi che il Signore stabilì fra sé e gli Israeliti, sul monte Sinai, per mezzo di Mosè (Lev 26,1-46). </w:t>
      </w:r>
    </w:p>
    <w:p w14:paraId="1008DC3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w:t>
      </w:r>
      <w:r w:rsidRPr="00AC7C4F">
        <w:rPr>
          <w:rFonts w:ascii="Arial" w:eastAsia="Times New Roman" w:hAnsi="Arial" w:cs="Times New Roman"/>
          <w:i/>
          <w:iCs/>
          <w:kern w:val="0"/>
          <w:sz w:val="24"/>
          <w:szCs w:val="24"/>
          <w:lang w:eastAsia="it-IT"/>
          <w14:ligatures w14:val="none"/>
        </w:rPr>
        <w:lastRenderedPageBreak/>
        <w:t xml:space="preserve">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EF574A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9895E3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5EF861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w:t>
      </w:r>
      <w:r w:rsidRPr="00AC7C4F">
        <w:rPr>
          <w:rFonts w:ascii="Arial" w:eastAsia="Times New Roman" w:hAnsi="Arial" w:cs="Times New Roman"/>
          <w:i/>
          <w:iCs/>
          <w:kern w:val="0"/>
          <w:sz w:val="24"/>
          <w:szCs w:val="24"/>
          <w:lang w:eastAsia="it-IT"/>
          <w14:ligatures w14:val="none"/>
        </w:rPr>
        <w:lastRenderedPageBreak/>
        <w:t xml:space="preserve">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0F8301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C58E4D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9504F8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90770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w:t>
      </w:r>
      <w:r w:rsidRPr="00AC7C4F">
        <w:rPr>
          <w:rFonts w:ascii="Arial" w:eastAsia="Times New Roman" w:hAnsi="Arial" w:cs="Times New Roman"/>
          <w:i/>
          <w:iCs/>
          <w:kern w:val="0"/>
          <w:sz w:val="24"/>
          <w:szCs w:val="24"/>
          <w:lang w:eastAsia="it-IT"/>
          <w14:ligatures w14:val="none"/>
        </w:rPr>
        <w:lastRenderedPageBreak/>
        <w:t>bambini che partorirà, mancando di tutto durante l’assedio e l’angoscia alla quale i nemici ti avranno ridotto entro tutte le tue città.</w:t>
      </w:r>
    </w:p>
    <w:p w14:paraId="3D6E91D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5DD370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Queste sono le parole dell’alleanza che il Signore ordinò a Mosè di stabilire con gli Israeliti nella terra di Moab, oltre l’alleanza che aveva stabilito con loro sull’Oreb (Dt 28,1-69). </w:t>
      </w:r>
    </w:p>
    <w:p w14:paraId="2294C62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Gesù è venuto per creare il nuovo popolo di Dio iniziò con il dono della Nuova Legge: Un solo Cristo Gesù, una sola Legge, una sola Chiesa o Nuovo popolo del Signore. La sola legge è essenza del nuovo popolo:</w:t>
      </w:r>
    </w:p>
    <w:p w14:paraId="4083CD3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B64B68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1BA78E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69BD5AC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04FB5B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CFA49C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18EC2DA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7A056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D31CF3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AE6D31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243CBAA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8D0587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7BDF1DA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982827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ED4CD0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24C95FC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C6D1D6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10DE1C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6C9B04E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216FC1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16D0C0D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183A9F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accumulate per voi tesori sulla terra, dove tarma e ruggine consumano e dove ladri scassìnano e rubano; accumulate invece per voi tesori in cielo, dove né tarma </w:t>
      </w:r>
      <w:r w:rsidRPr="00AC7C4F">
        <w:rPr>
          <w:rFonts w:ascii="Arial" w:eastAsia="Times New Roman" w:hAnsi="Arial" w:cs="Times New Roman"/>
          <w:i/>
          <w:iCs/>
          <w:kern w:val="0"/>
          <w:sz w:val="24"/>
          <w:szCs w:val="24"/>
          <w:lang w:eastAsia="it-IT"/>
          <w14:ligatures w14:val="none"/>
        </w:rPr>
        <w:lastRenderedPageBreak/>
        <w:t>né ruggine consumano e dove ladri non scassìnano e non rubano. Perché, dov’è il tuo tesoro, là sarà anche il tuo cuore.</w:t>
      </w:r>
    </w:p>
    <w:p w14:paraId="131C2DB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3B1390A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78A19DE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6B3380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1C5857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date le cose sante ai cani e non gettate le vostre perle davanti ai porci, perché non le calpestino con le loro zampe e poi si voltino per sbranarvi.</w:t>
      </w:r>
    </w:p>
    <w:p w14:paraId="019DE60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18D313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Tutto quanto volete che gli uomini facciano a voi, anche voi fatelo a loro: questa infatti è la Legge e i Profeti.</w:t>
      </w:r>
    </w:p>
    <w:p w14:paraId="40A5F30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396A50E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EAE131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71F588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893566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Gesù ebbe terminato questi discorsi, le folle erano stupite del suo insegnamento: egli infatti insegnava loro come uno che ha autorità, e non come i loro scribi.</w:t>
      </w:r>
    </w:p>
    <w:p w14:paraId="5767A6A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succede quando si obbedisce e quando non si obbedisce:</w:t>
      </w:r>
    </w:p>
    <w:p w14:paraId="3E72508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2892E4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w:t>
      </w:r>
      <w:r w:rsidRPr="00AC7C4F">
        <w:rPr>
          <w:rFonts w:ascii="Arial" w:eastAsia="Times New Roman" w:hAnsi="Arial" w:cs="Times New Roman"/>
          <w:i/>
          <w:iCs/>
          <w:kern w:val="0"/>
          <w:sz w:val="24"/>
          <w:szCs w:val="24"/>
          <w:lang w:eastAsia="it-IT"/>
          <w14:ligatures w14:val="none"/>
        </w:rPr>
        <w:lastRenderedPageBreak/>
        <w:t>“Signore,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3C139B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6CF750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della Legge che è buona se ne fa un uso legittimo? Se ne fa un uso legittimo quando essa è usata per la salvezza di ogni uomo. Quando essa viene usata per il più grande amore dell’uomo. Quando viene usata con ogni pazienza 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w:t>
      </w:r>
      <w:r w:rsidRPr="00AC7C4F">
        <w:rPr>
          <w:rFonts w:ascii="Arial" w:eastAsia="Times New Roman" w:hAnsi="Arial" w:cs="Times New Roman"/>
          <w:kern w:val="0"/>
          <w:sz w:val="24"/>
          <w:szCs w:val="24"/>
          <w:lang w:eastAsia="it-IT"/>
          <w14:ligatures w14:val="none"/>
        </w:rPr>
        <w:lastRenderedPageBreak/>
        <w:t>faraone riconosca la sua Signoria universale e lasci libero il suo popolo. C’è un crescendo nelle azioni del Signore che hanno un solo fine: che il faraone confessi che solo il Signore è il Signore. Questo non lo ha fatto e per sua stoltezza, insipienza, cecità si è lasciato travolgere dalla acque del Mar Rosso:</w:t>
      </w:r>
    </w:p>
    <w:p w14:paraId="1FCA323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AF52E3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e Aronne eseguirono quanto il Signore aveva loro comandato; così fecero. Mosè aveva ottant’anni e Aronne ottantatré, quando parlarono al faraone.</w:t>
      </w:r>
    </w:p>
    <w:p w14:paraId="1AF9C8D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7B9AE56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05F7F9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w:t>
      </w:r>
      <w:r w:rsidRPr="00AC7C4F">
        <w:rPr>
          <w:rFonts w:ascii="Arial" w:eastAsia="Times New Roman" w:hAnsi="Arial" w:cs="Times New Roman"/>
          <w:i/>
          <w:iCs/>
          <w:kern w:val="0"/>
          <w:sz w:val="24"/>
          <w:szCs w:val="24"/>
          <w:lang w:eastAsia="it-IT"/>
          <w14:ligatures w14:val="none"/>
        </w:rPr>
        <w:lastRenderedPageBreak/>
        <w:t>scavarono allora nei dintorni del Nilo per attingervi acqua da bere, perché non potevano bere le acque del Nilo. Trascorsero sette giorni da quando il Signore aveva colpito il Nilo.</w:t>
      </w:r>
    </w:p>
    <w:p w14:paraId="6AAE1E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7,1-28). </w:t>
      </w:r>
    </w:p>
    <w:p w14:paraId="34D962A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2AB4F7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113EF5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4D2443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18F906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w:t>
      </w:r>
      <w:r w:rsidRPr="00AC7C4F">
        <w:rPr>
          <w:rFonts w:ascii="Arial" w:eastAsia="Times New Roman" w:hAnsi="Arial" w:cs="Times New Roman"/>
          <w:i/>
          <w:iCs/>
          <w:kern w:val="0"/>
          <w:sz w:val="24"/>
          <w:szCs w:val="24"/>
          <w:lang w:eastAsia="it-IT"/>
          <w14:ligatures w14:val="none"/>
        </w:rPr>
        <w:lastRenderedPageBreak/>
        <w:t>casa dei suoi ministri e in tutta la terra d’Egitto; la terra era devastata a causa dei tafani.</w:t>
      </w:r>
    </w:p>
    <w:p w14:paraId="4BA38F8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5CC59B7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3E9D5E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5CC00F8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4F209D9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w:t>
      </w:r>
      <w:r w:rsidRPr="00AC7C4F">
        <w:rPr>
          <w:rFonts w:ascii="Arial" w:eastAsia="Times New Roman" w:hAnsi="Arial" w:cs="Times New Roman"/>
          <w:i/>
          <w:iCs/>
          <w:kern w:val="0"/>
          <w:sz w:val="24"/>
          <w:szCs w:val="24"/>
          <w:lang w:eastAsia="it-IT"/>
          <w14:ligatures w14:val="none"/>
        </w:rPr>
        <w:lastRenderedPageBreak/>
        <w:t>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14B554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2130B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FB14DD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7003253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43B7841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w:t>
      </w:r>
      <w:r w:rsidRPr="00AC7C4F">
        <w:rPr>
          <w:rFonts w:ascii="Arial" w:eastAsia="Times New Roman" w:hAnsi="Arial" w:cs="Times New Roman"/>
          <w:i/>
          <w:iCs/>
          <w:kern w:val="0"/>
          <w:sz w:val="24"/>
          <w:szCs w:val="24"/>
          <w:lang w:eastAsia="it-IT"/>
          <w14:ligatures w14:val="none"/>
        </w:rPr>
        <w:lastRenderedPageBreak/>
        <w:t>Egiziani, cosa che non videro i tuoi padri, né i padri dei tuoi padri, da quando furono su questo suolo fino ad oggi!”». Poi voltò le spalle e uscì dalla presenza del faraone.</w:t>
      </w:r>
    </w:p>
    <w:p w14:paraId="72539A1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C4BF4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8F53B1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faraone allora convocò in fretta Mosè e Aronne e disse: «Ho peccato contro il Signore, vostro Dio, e contro di voi. Ma ora perdonate il mio peccato anche questa volta e pregate il Signore, vostro Dio, perché almeno allontani da me questa morte!».</w:t>
      </w:r>
    </w:p>
    <w:p w14:paraId="52E83FA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2DE341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1815B6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w:t>
      </w:r>
      <w:r w:rsidRPr="00AC7C4F">
        <w:rPr>
          <w:rFonts w:ascii="Arial" w:eastAsia="Times New Roman" w:hAnsi="Arial" w:cs="Times New Roman"/>
          <w:i/>
          <w:iCs/>
          <w:kern w:val="0"/>
          <w:sz w:val="24"/>
          <w:szCs w:val="24"/>
          <w:lang w:eastAsia="it-IT"/>
          <w14:ligatures w14:val="none"/>
        </w:rPr>
        <w:lastRenderedPageBreak/>
        <w:t xml:space="preserve">«Vattene da me! Guàrdati dal ricomparire davanti a me, perché il giorno in cui rivedrai il mio volto, morirai». Mosè disse: «Hai parlato bene: non vedrò più il tuo volto!» (Es 10,1-29). </w:t>
      </w:r>
    </w:p>
    <w:p w14:paraId="2A9D553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0DAF90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B91019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4F6318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13D5F82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Per sette giorni voi mangerete azzimi.</w:t>
      </w:r>
    </w:p>
    <w:p w14:paraId="129EE0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Fin dal primo giorno farete sparire il lievito dalle vostre case, perché chiunque mangerà del lievitato dal giorno primo al giorno settimo, quella persona sarà eliminata da Israele.</w:t>
      </w:r>
    </w:p>
    <w:p w14:paraId="7409A05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Nel primo giorno avrete una riunione sacra e nel settimo giorno una riunione sacra: durante questi giorni non si farà alcun lavoro; si potrà preparare da mangiare per ogni persona: questo solo si farà presso di voi.</w:t>
      </w:r>
    </w:p>
    <w:p w14:paraId="30590C9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6344AE6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CE2C1E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235FF7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Poi gli Israeliti se ne andarono ed eseguirono ciò che il Signore aveva ordinato a Mosè e ad Aronne; così fecero.</w:t>
      </w:r>
    </w:p>
    <w:p w14:paraId="6C95EFF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F2497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49D4EB2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Gli Israeliti eseguirono l’ordine di Mosè e si fecero dare dagli Egiziani oggetti d’argento e d’oro e vesti. Il Signore fece sì che il popolo trovasse favore agli occhi degli Egiziani, i quali accolsero le loro richieste. Così essi spogliarono gli Egiziani.</w:t>
      </w:r>
    </w:p>
    <w:p w14:paraId="084D44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7564BD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4A739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e ad Aronne: «Questo è il rito della Pasqua: nessuno straniero ne deve mangiare.</w:t>
      </w:r>
    </w:p>
    <w:p w14:paraId="7E51681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Quanto a ogni schiavo acquistato con denaro, lo circonciderai e allora ne potrà mangiare.</w:t>
      </w:r>
    </w:p>
    <w:p w14:paraId="14137ED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L’ospite e il mercenario non ne mangeranno.</w:t>
      </w:r>
    </w:p>
    <w:p w14:paraId="4AF4FBF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una sola casa si mangerà: non ne porterai la carne fuori di casa; non ne spezzerete alcun osso.</w:t>
      </w:r>
    </w:p>
    <w:p w14:paraId="3372AC4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514854E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sarà una sola legge per il nativo e per il forestiero che soggiorna in mezzo a voi».</w:t>
      </w:r>
    </w:p>
    <w:p w14:paraId="5EEDB00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Tutti gli Israeliti fecero così; come il Signore aveva ordinato a Mosè e ad Aronne, in tal modo operarono.</w:t>
      </w:r>
    </w:p>
    <w:p w14:paraId="5F85F5E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Proprio in quel giorno il Signore fece uscire gli Israeliti dalla terra d’Egitto, ordinati secondo le loro schiere (Es 12,1-51).</w:t>
      </w:r>
    </w:p>
    <w:p w14:paraId="313742B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007F96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fu riferito al re d’Egitto che il popolo era fuggito, il cuore del faraone e dei suoi ministri si rivolse contro il popolo. Dissero: «Che cosa abbiamo fatto, lasciando </w:t>
      </w:r>
      <w:r w:rsidRPr="00AC7C4F">
        <w:rPr>
          <w:rFonts w:ascii="Arial" w:eastAsia="Times New Roman" w:hAnsi="Arial" w:cs="Times New Roman"/>
          <w:i/>
          <w:iCs/>
          <w:kern w:val="0"/>
          <w:sz w:val="24"/>
          <w:szCs w:val="24"/>
          <w:lang w:eastAsia="it-IT"/>
          <w14:ligatures w14:val="none"/>
        </w:rPr>
        <w:lastRenderedPageBreak/>
        <w:t>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3CF75C0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892453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E75620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83EC93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BBA039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A27C1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w:t>
      </w:r>
      <w:r w:rsidRPr="00AC7C4F">
        <w:rPr>
          <w:rFonts w:ascii="Arial" w:eastAsia="Times New Roman" w:hAnsi="Arial" w:cs="Times New Roman"/>
          <w:i/>
          <w:iCs/>
          <w:kern w:val="0"/>
          <w:sz w:val="24"/>
          <w:szCs w:val="24"/>
          <w:lang w:eastAsia="it-IT"/>
          <w14:ligatures w14:val="none"/>
        </w:rPr>
        <w:lastRenderedPageBreak/>
        <w:t>camminato sull’asciutto in mezzo al mare, mentre le acque erano per loro un muro a destra e a sinistra.</w:t>
      </w:r>
    </w:p>
    <w:p w14:paraId="1238D2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28F4475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come il Libro della Sapienza canta l’uso legittimo della Legge dell’onnipotenza che il Signore vive non solo nei giorni della liberazione dei figli 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3E62D0C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6FF0C7F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033384B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w:t>
      </w:r>
      <w:r w:rsidRPr="00AC7C4F">
        <w:rPr>
          <w:rFonts w:ascii="Arial" w:eastAsia="Times New Roman" w:hAnsi="Arial" w:cs="Times New Roman"/>
          <w:i/>
          <w:iCs/>
          <w:kern w:val="0"/>
          <w:sz w:val="24"/>
          <w:szCs w:val="24"/>
          <w:lang w:eastAsia="it-IT"/>
          <w14:ligatures w14:val="none"/>
        </w:rPr>
        <w:lastRenderedPageBreak/>
        <w:t xml:space="preserve">che combatteva per loro, perché la sapienza aveva aperto la bocca dei muti e aveva reso chiara la lingua dei bambini (Sap 10,1-21). </w:t>
      </w:r>
    </w:p>
    <w:p w14:paraId="6A76B5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671F92A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4149020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28DEC03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0480243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42FA3A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w:t>
      </w:r>
      <w:r w:rsidRPr="00AC7C4F">
        <w:rPr>
          <w:rFonts w:ascii="Arial" w:eastAsia="Times New Roman" w:hAnsi="Arial" w:cs="Times New Roman"/>
          <w:i/>
          <w:iCs/>
          <w:kern w:val="0"/>
          <w:sz w:val="24"/>
          <w:szCs w:val="24"/>
          <w:lang w:eastAsia="it-IT"/>
          <w14:ligatures w14:val="none"/>
        </w:rPr>
        <w:lastRenderedPageBreak/>
        <w:t>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4B48ED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6DD88CA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27996FA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445D83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w:t>
      </w:r>
      <w:r w:rsidRPr="00AC7C4F">
        <w:rPr>
          <w:rFonts w:ascii="Arial" w:eastAsia="Times New Roman" w:hAnsi="Arial" w:cs="Times New Roman"/>
          <w:i/>
          <w:iCs/>
          <w:kern w:val="0"/>
          <w:sz w:val="24"/>
          <w:szCs w:val="24"/>
          <w:lang w:eastAsia="it-IT"/>
          <w14:ligatures w14:val="none"/>
        </w:rPr>
        <w:lastRenderedPageBreak/>
        <w:t>che disegnano ombre, immagini imbrattate di vari colori, la cui vista negli stolti provoca il desiderio, l’anelito per una forma inanimata di un’immagine morta. Amanti di cose cattive e degni di simili speranze sono coloro che fanno, desiderano e venerano gli idoli.</w:t>
      </w:r>
    </w:p>
    <w:p w14:paraId="5297494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10E262B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57F2A68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12EA856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w:t>
      </w:r>
      <w:r w:rsidRPr="00AC7C4F">
        <w:rPr>
          <w:rFonts w:ascii="Arial" w:eastAsia="Times New Roman" w:hAnsi="Arial" w:cs="Times New Roman"/>
          <w:i/>
          <w:iCs/>
          <w:kern w:val="0"/>
          <w:sz w:val="24"/>
          <w:szCs w:val="24"/>
          <w:lang w:eastAsia="it-IT"/>
          <w14:ligatures w14:val="none"/>
        </w:rPr>
        <w:lastRenderedPageBreak/>
        <w:t>guarì. Perché ricordassero le tue parole, venivano feriti ed erano subito guariti, per timore che, caduti in un profondo oblio, fossero esclusi dai tuoi benefici.</w:t>
      </w:r>
    </w:p>
    <w:p w14:paraId="4A0C480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5435558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1D1EA2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3B52207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Fallivano i ritrovati della magia, e il vanto della loro saggezza era svergognato. Infatti quelli che promettevano di cacciare timori e inquietudini dall’anima malata, languivano essi stessi in un ridicolo timore. Anche se nulla di spaventoso li atterriva, </w:t>
      </w:r>
      <w:r w:rsidRPr="00AC7C4F">
        <w:rPr>
          <w:rFonts w:ascii="Arial" w:eastAsia="Times New Roman" w:hAnsi="Arial" w:cs="Times New Roman"/>
          <w:i/>
          <w:iCs/>
          <w:kern w:val="0"/>
          <w:sz w:val="24"/>
          <w:szCs w:val="24"/>
          <w:lang w:eastAsia="it-IT"/>
          <w14:ligatures w14:val="none"/>
        </w:rPr>
        <w:lastRenderedPageBreak/>
        <w:t>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58B3E8C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08F687B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74C24F4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5D67322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5AFCBFC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2D56814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6AA9380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w:t>
      </w:r>
    </w:p>
    <w:p w14:paraId="78D880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w:t>
      </w:r>
      <w:r w:rsidRPr="00AC7C4F">
        <w:rPr>
          <w:rFonts w:ascii="Arial" w:eastAsia="Times New Roman" w:hAnsi="Arial" w:cs="Times New Roman"/>
          <w:i/>
          <w:iCs/>
          <w:kern w:val="0"/>
          <w:sz w:val="24"/>
          <w:szCs w:val="24"/>
          <w:lang w:eastAsia="it-IT"/>
          <w14:ligatures w14:val="none"/>
        </w:rPr>
        <w:lastRenderedPageBreak/>
        <w:t xml:space="preserve">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4B53C1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57CE9E8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9</w:t>
      </w:r>
      <w:r w:rsidRPr="00AC7C4F">
        <w:rPr>
          <w:rFonts w:ascii="Arial" w:eastAsia="Times New Roman" w:hAnsi="Arial" w:cs="Times New Roman"/>
          <w:b/>
          <w:kern w:val="0"/>
          <w:sz w:val="24"/>
          <w:szCs w:val="24"/>
          <w:lang w:eastAsia="it-IT"/>
          <w14:ligatures w14:val="none"/>
        </w:rPr>
        <w:t>nella convinzione che la Legge non è fatta per il giusto, ma per gli iniqui e i ribelli, per gli empi e i peccatori, per i sacrìleghi e i profanatori, per i parricidi e i matricidi, per gli assassini,</w:t>
      </w:r>
    </w:p>
    <w:p w14:paraId="2CA3D9D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Perché la Legge non è fatta per il giusto? Perché il giusto osserva la Legge sia della natura, sia della razionalità, sia del sano discernimento, sempre guidato e mosso, condotto e portato per mano dallo Spirito Santo e dalla sua sapienza. </w:t>
      </w:r>
    </w:p>
    <w:p w14:paraId="24E9B7B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 quanti invece sono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3538FB4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10</w:t>
      </w:r>
      <w:r w:rsidRPr="00AC7C4F">
        <w:rPr>
          <w:rFonts w:ascii="Arial" w:eastAsia="Times New Roman" w:hAnsi="Arial" w:cs="Times New Roman"/>
          <w:b/>
          <w:kern w:val="0"/>
          <w:sz w:val="24"/>
          <w:szCs w:val="24"/>
          <w:lang w:eastAsia="it-IT"/>
          <w14:ligatures w14:val="none"/>
        </w:rPr>
        <w:t>i fornicatori, i sodomiti, i mercanti di uomini, i bugiardi, gli spergiuri e per ogni altra cosa contraria alla sana dottrina,</w:t>
      </w:r>
    </w:p>
    <w:p w14:paraId="660CEE4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 </w:t>
      </w:r>
    </w:p>
    <w:p w14:paraId="191DA33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w:t>
      </w:r>
      <w:r w:rsidRPr="00AC7C4F">
        <w:rPr>
          <w:rFonts w:ascii="Arial" w:eastAsia="Times New Roman" w:hAnsi="Arial" w:cs="Times New Roman"/>
          <w:kern w:val="0"/>
          <w:sz w:val="24"/>
          <w:szCs w:val="24"/>
          <w:lang w:eastAsia="it-IT"/>
          <w14:ligatures w14:val="none"/>
        </w:rPr>
        <w:lastRenderedPageBreak/>
        <w:t xml:space="preserve">particolare dottrina. Ma anche ogni uomo potrebbe avere la sua particolare dottrina sulla quale egli fonda e costruisce la sua vita. 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la bellezza della sua verità, giorno dopo giorno. Ecco come la Scrittura Santa parla della dottrina. Urge però dire che l’Antico Testamento trova il suo 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210C0A4B"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Stilli come pioggia la mia dottrina, scenda come rugiada il mio dire; come scroscio sull'erba del prato, come spruzzo sugli steli di grano (Dt 32, 2). Poiché io vi do una buona dottrina; non abbandonate il mio insegnamento (Pr 4, 2). Dà consigli al saggio e diventerà ancora più saggio; istruisci il giusto ed egli aumenterà la dottrina (</w:t>
      </w:r>
      <w:r w:rsidRPr="00AC7C4F">
        <w:rPr>
          <w:rFonts w:ascii="Arial" w:eastAsia="Times New Roman" w:hAnsi="Arial" w:cs="Arial"/>
          <w:i/>
          <w:iCs/>
          <w:kern w:val="0"/>
          <w:sz w:val="24"/>
          <w:szCs w:val="24"/>
          <w:lang w:eastAsia="it-IT"/>
          <w14:ligatures w14:val="none"/>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65F39C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4DC3643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essi compresero che egli non aveva detto che si guardassero dal lievito del pane, ma dalla dottrina dei farisei e dei sadducei (Mt 16, 12). Udendo ciò, la folla era sbalordita per la sua dottrina (Mt 22, 33). Tutti furono presi da timore, tanto che </w:t>
      </w:r>
      <w:r w:rsidRPr="00AC7C4F">
        <w:rPr>
          <w:rFonts w:ascii="Arial" w:eastAsia="Times New Roman" w:hAnsi="Arial" w:cs="Times New Roman"/>
          <w:i/>
          <w:iCs/>
          <w:kern w:val="0"/>
          <w:sz w:val="24"/>
          <w:szCs w:val="24"/>
          <w:lang w:eastAsia="it-IT"/>
          <w14:ligatures w14:val="none"/>
        </w:rPr>
        <w:lastRenderedPageBreak/>
        <w:t xml:space="preserve">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5BE7B10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627F0B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3EE40D5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w:t>
      </w:r>
      <w:r w:rsidRPr="00AC7C4F">
        <w:rPr>
          <w:rFonts w:ascii="Arial" w:eastAsia="Times New Roman" w:hAnsi="Arial" w:cs="Times New Roman"/>
          <w:i/>
          <w:iCs/>
          <w:kern w:val="0"/>
          <w:sz w:val="24"/>
          <w:szCs w:val="24"/>
          <w:lang w:eastAsia="it-IT"/>
          <w14:ligatures w14:val="none"/>
        </w:rPr>
        <w:lastRenderedPageBreak/>
        <w:t xml:space="preserve">(1Tm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4DE05D34"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Arial"/>
          <w:i/>
          <w:iCs/>
          <w:kern w:val="0"/>
          <w:sz w:val="24"/>
          <w:szCs w:val="24"/>
          <w:lang w:eastAsia="it-IT"/>
          <w14:ligatures w14:val="none"/>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3364803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319870A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11</w:t>
      </w:r>
      <w:r w:rsidRPr="00AC7C4F">
        <w:rPr>
          <w:rFonts w:ascii="Arial" w:eastAsia="Times New Roman" w:hAnsi="Arial" w:cs="Times New Roman"/>
          <w:b/>
          <w:kern w:val="0"/>
          <w:sz w:val="24"/>
          <w:szCs w:val="24"/>
          <w:lang w:eastAsia="it-IT"/>
          <w14:ligatures w14:val="none"/>
        </w:rPr>
        <w:t>secondo il vangelo della gloria del beato Dio, che mi è stato affidato.</w:t>
      </w:r>
    </w:p>
    <w:p w14:paraId="4026EEB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Paolo il Vangelo è Cristo Gesù che oggi porta a compimento il suo mistero in ogni membro del suo corpo. Non esiste il Vangelo che possa vivere senza il corpo di Cristo. Oggi è la Chiesa il Vangelo di Cristo Gesù. Oh se la Chiesa prendesse coscienza del suo altissimo mistero! 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309FDA5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7F87ED8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che ha il potere di confermarvi secondo il vangelo che io annunzio e il messaggio di Gesù Cristo, secondo la rivelazione del mistero taciuto per secoli eterni (Rm 16, 25). Cristo infatti non mi ha mandato a battezzare, ma a predicare il vangelo; non però con un discorso sapiente, perché non venga resa vana la croce di Cristo (1Cor 1, 17). </w:t>
      </w:r>
    </w:p>
    <w:p w14:paraId="1CAF6D0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vangelo che vi ho annunziato e che voi avete ricevuto, nel quale restate saldi (1Cor 15, 1). </w:t>
      </w:r>
    </w:p>
    <w:p w14:paraId="10F615B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w:t>
      </w:r>
      <w:r w:rsidRPr="00AC7C4F">
        <w:rPr>
          <w:rFonts w:ascii="Arial" w:eastAsia="Times New Roman" w:hAnsi="Arial" w:cs="Times New Roman"/>
          <w:i/>
          <w:iCs/>
          <w:kern w:val="0"/>
          <w:sz w:val="24"/>
          <w:szCs w:val="24"/>
          <w:lang w:eastAsia="it-IT"/>
          <w14:ligatures w14:val="none"/>
        </w:rPr>
        <w:lastRenderedPageBreak/>
        <w:t xml:space="preserve">da quello che vi abbiamo predicato noi o se si tratta di ricevere uno spirito diverso da quello che avete ricevuto o un altro vangelo che non avete ancora sentito, voi siete ben disposti ad accettarlo (2Cor 11, 4). </w:t>
      </w:r>
    </w:p>
    <w:p w14:paraId="4BAC9A9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 forse ho commesso una colpa abbassando me stesso per esaltare voi, quando vi ho annunziato gratuitamente il vangelo di Dio? (2Cor 11, 7). Mi meraviglio che così in fretta da colui che vi ha chiamati con la grazia di Cristo passiate ad un altro Vangelo (Gal 1, 6). In realtà, però, 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37B4B0F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 Che i Gentili cioè sono chiamati, in Cristo Gesù, a partecipare alla stessa eredità, a formare lo stesso corpo, e ad 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29F68A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 Ben sapete proprio </w:t>
      </w:r>
      <w:r w:rsidRPr="00AC7C4F">
        <w:rPr>
          <w:rFonts w:ascii="Arial" w:eastAsia="Times New Roman" w:hAnsi="Arial" w:cs="Times New Roman"/>
          <w:i/>
          <w:iCs/>
          <w:kern w:val="0"/>
          <w:sz w:val="24"/>
          <w:szCs w:val="24"/>
          <w:lang w:eastAsia="it-IT"/>
          <w14:ligatures w14:val="none"/>
        </w:rPr>
        <w:lastRenderedPageBreak/>
        <w:t xml:space="preserve">voi, Filippesi, che all'inizio della predicazione del vangelo, quando partii dalla Macedonia, nessuna Chiesa aprì con me un conto di dare o di avere, se non voi soli (Fil 4, 15). </w:t>
      </w:r>
    </w:p>
    <w:p w14:paraId="7230856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(1Ts 1, 5). Ma, dopo avere sofferto e subìto oltraggi a Filippi, come sapete, abbiamo avuto nel nostro Dio il coraggio di annunziarvi il vangelo di Dio in mezzo a molte lotte (1Ts 2, 2). Ma, come Dio ci ha trovati degni di affidarci il vangelo così lo predichiamo, non cercando di piacere agli uomini, ma a Dio, che prova i nostri cuori (1Ts 2, 4). </w:t>
      </w:r>
    </w:p>
    <w:p w14:paraId="4A7B58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affezionati a voi, avremmo desiderato darvi non solo il vangelo di Dio, ma la nostra stessa vita, perché ci siete diventati cari (1Ts 2, 8). Voi ricordate infatti, fratelli, la nostra fatica e il nostro travaglio: lavorando notte e giorno per non essere di peso ad alcuno vi abbiamo annunziato il vangelo di Dio (1Ts 2, 9). E abbiamo inviato Timòteo, nostro fratello e collaboratore di Dio nel vangelo di Cristo, per confermarvi ed esortarvi nella vostra fede (1Ts 3, 2). In fuoco ardente, a far vendetta di quanti che non conoscono Dio e non obbediscono al vangelo del Signore nostro Gesù (2Ts 1, 8). Chiamandovi a questo con il nostro vangelo, per il possesso della gloria del Signore nostro Gesù Cristo (1Ts 2, 14). Secondo il vangelo della gloria del beato Dio che mi è stato affidato (2Tm 1, 11). Non vergognarti dunque della testimonianza da rendere al Signore nostro, né di me, che sono in carcere per lui; ma soffri anche tu insieme con me per il vangelo, aiutato dalla forza di Dio (2Tm 1, 8). ma è stata rivelata solo ora con l'apparizione del salvatore nostro Cristo Gesù. Egli che ha vinto La morte e ha fatto risplendere la vita e l'immortalità per mezzo del Vangelo (2Tm 1, 10). Ricordati che Gesù Cristo, della stirpe di Davide, è risuscitato dai morti, secondo il mio Vangelo (2Tm 2, 8). Tu però vigila attentamente, sappi sopportare le sofferenze, compi la tua opera di annunziatore del vangelo, adempi il tuo ministero (2Tm 4, 5). Avrei voluto trattenerlo presso di me perché mi servisse in vece tua nelle catene che porto per il Vangelo (Fm 1, 13). </w:t>
      </w:r>
    </w:p>
    <w:p w14:paraId="7904BF0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 l’Apostolo Paolo il Vangelo è Cristo e questi crocifisso. Ecco come rivela questa verità ai Corinzi, nella sua Prima Lettera. </w:t>
      </w:r>
    </w:p>
    <w:p w14:paraId="462170D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Perchè in lui siete stati arricchiti di tutti i doni, quelli della parola e quelli della conoscenza. La testimonianza di Cristo si è stabilita tra voi così saldamente che non manca più alcun carisma a voi, che aspettate la manifestazione del Signore nostro Gesù Cristo. </w:t>
      </w:r>
      <w:r w:rsidRPr="00AC7C4F">
        <w:rPr>
          <w:rFonts w:ascii="Arial" w:eastAsia="Times New Roman" w:hAnsi="Arial" w:cs="Times New Roman"/>
          <w:i/>
          <w:iCs/>
          <w:kern w:val="0"/>
          <w:sz w:val="24"/>
          <w:szCs w:val="24"/>
          <w:lang w:eastAsia="it-IT"/>
          <w14:ligatures w14:val="none"/>
        </w:rPr>
        <w:lastRenderedPageBreak/>
        <w:t>Egli vi renderà saldi sino alla fine, irreprensibili nel giorno del Signore nostro Gesù Cristo. Degno di fede è Dio, dal quale siete stati chiamati alla comunione con il Figlio suo Gesù Cristo, Signore nostro!</w:t>
      </w:r>
    </w:p>
    <w:p w14:paraId="0BF3E24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63C40F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094292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EFBA19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1672472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Perchè la vostra fede non fosse fondata sulla sapienza umana, ma sulla potenza di Dio.</w:t>
      </w:r>
    </w:p>
    <w:p w14:paraId="3920EA1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Tra coloro che sono perfetti parliamo, sì, di sapienza, ma di una sapienza che non è di questo mondo, né dei dominatori di questo mondo, che vengono ridotti al nulla. </w:t>
      </w:r>
      <w:r w:rsidRPr="00AC7C4F">
        <w:rPr>
          <w:rFonts w:ascii="Arial" w:eastAsia="Times New Roman" w:hAnsi="Arial" w:cs="Times New Roman"/>
          <w:i/>
          <w:iCs/>
          <w:kern w:val="0"/>
          <w:sz w:val="24"/>
          <w:szCs w:val="24"/>
          <w:lang w:eastAsia="it-IT"/>
          <w14:ligatures w14:val="none"/>
        </w:rPr>
        <w:lastRenderedPageBreak/>
        <w:t>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EC1CB1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2B996E4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spacing w:val="-2"/>
          <w:kern w:val="0"/>
          <w:sz w:val="24"/>
          <w:szCs w:val="24"/>
          <w:lang w:eastAsia="it-IT"/>
          <w14:ligatures w14:val="none"/>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AC7C4F">
        <w:rPr>
          <w:rFonts w:ascii="Arial" w:eastAsia="Times New Roman" w:hAnsi="Arial" w:cs="Times New Roman"/>
          <w:kern w:val="0"/>
          <w:sz w:val="24"/>
          <w:szCs w:val="24"/>
          <w:lang w:eastAsia="it-IT"/>
          <w14:ligatures w14:val="none"/>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382763D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5A2F1496" w14:textId="77777777" w:rsidR="00AC7C4F" w:rsidRPr="00AC7C4F" w:rsidRDefault="00AC7C4F" w:rsidP="00AC7C4F">
      <w:pPr>
        <w:pStyle w:val="Titolo3"/>
      </w:pPr>
      <w:bookmarkStart w:id="80" w:name="_Toc99629653"/>
      <w:bookmarkStart w:id="81" w:name="_Toc228438859"/>
      <w:r w:rsidRPr="00AC7C4F">
        <w:t>Paolo di fronte alla sua vocazione</w:t>
      </w:r>
      <w:bookmarkEnd w:id="80"/>
      <w:bookmarkEnd w:id="81"/>
      <w:r w:rsidRPr="00AC7C4F">
        <w:t xml:space="preserve"> </w:t>
      </w:r>
    </w:p>
    <w:p w14:paraId="5B35AFA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12</w:t>
      </w:r>
      <w:r w:rsidRPr="00AC7C4F">
        <w:rPr>
          <w:rFonts w:ascii="Arial" w:eastAsia="Times New Roman" w:hAnsi="Arial" w:cs="Times New Roman"/>
          <w:b/>
          <w:kern w:val="0"/>
          <w:sz w:val="24"/>
          <w:szCs w:val="24"/>
          <w:lang w:eastAsia="it-IT"/>
          <w14:ligatures w14:val="none"/>
        </w:rPr>
        <w:t>Rendo grazie a colui che mi ha reso forte, Cristo Gesù Signore nostro, perché mi ha giudicato degno di fiducia mettendo al suo servizio me,</w:t>
      </w:r>
    </w:p>
    <w:p w14:paraId="359FBE5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4C558C9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tra lo zelo di prima e lo zelo di dopo. Lo zelo di prima era frutto di una scienza non fondata sulla verità, ma sui pensieri dell’uomo. Era uno zelo e una forza appartenenti alla natura. Lo zelo di dopo invece è uno zelo soprannaturale. È della nuova natura, zelo verso la pienezza della verità, zelo nella fortezza e nell’intelligenza dello Spirito Santo. La differenza è infinita, perché divina, perché opera dello Spirito Santo. Questo zelo oggi serve alla Chiesa per difendere Cristo Gesù.</w:t>
      </w:r>
    </w:p>
    <w:p w14:paraId="09000C5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61E582D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13</w:t>
      </w:r>
      <w:r w:rsidRPr="00AC7C4F">
        <w:rPr>
          <w:rFonts w:ascii="Arial" w:eastAsia="Times New Roman" w:hAnsi="Arial" w:cs="Times New Roman"/>
          <w:b/>
          <w:kern w:val="0"/>
          <w:sz w:val="24"/>
          <w:szCs w:val="24"/>
          <w:lang w:eastAsia="it-IT"/>
          <w14:ligatures w14:val="none"/>
        </w:rPr>
        <w:t>che prima ero un bestemmiatore, un persecutore e un violento. Ma mi è stata usata misericordia, perché agivo per ignoranza, lontano dalla fede,</w:t>
      </w:r>
    </w:p>
    <w:p w14:paraId="3CD9AF9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w:t>
      </w:r>
      <w:r w:rsidRPr="00AC7C4F">
        <w:rPr>
          <w:rFonts w:ascii="Arial" w:eastAsia="Times New Roman" w:hAnsi="Arial" w:cs="Times New Roman"/>
          <w:kern w:val="0"/>
          <w:sz w:val="24"/>
          <w:szCs w:val="24"/>
          <w:lang w:eastAsia="it-IT"/>
          <w14:ligatures w14:val="none"/>
        </w:rPr>
        <w:lastRenderedPageBreak/>
        <w:t>Leggiamo due verità messe nel cuore di Paolo dallo Spirito Santo e avremo una comprensione piena di chi era l’Apostolo Paolo prima di conoscere Gesù.</w:t>
      </w:r>
    </w:p>
    <w:p w14:paraId="0632689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56E2FA7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5CAF750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5228960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non governato dallo Spirito Santo, vive uno zelo tutto rivolto contro Cristo Gesù, pensando di rendere gloria a Dio. In Paolo si è compiuta la Parola di Gesù, quella rivolta ai suoi Apostoli nel Cenacolo:</w:t>
      </w:r>
    </w:p>
    <w:p w14:paraId="7A1095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6948604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18A37A1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28E769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E68D407" w14:textId="77777777" w:rsidR="00AC7C4F" w:rsidRPr="00AC7C4F" w:rsidRDefault="00AC7C4F" w:rsidP="00AC7C4F">
      <w:pPr>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569AE17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w:t>
      </w:r>
      <w:r w:rsidRPr="00AC7C4F">
        <w:rPr>
          <w:rFonts w:ascii="Arial" w:eastAsia="Times New Roman" w:hAnsi="Arial" w:cs="Times New Roman"/>
          <w:kern w:val="0"/>
          <w:sz w:val="24"/>
          <w:szCs w:val="24"/>
          <w:lang w:eastAsia="it-IT"/>
          <w14:ligatures w14:val="none"/>
        </w:rPr>
        <w:lastRenderedPageBreak/>
        <w:t xml:space="preserve">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lo Spirito Santo che tocca il nostro cuore nessuno mai potrà approdare a Cristo Signore. Cristo Signore è il frutto dello Spirito Santo nei nostri cuori. È il frutto perenne. Non appena ci si separa dallo Spirito Santo, subito il frutto sparisce. </w:t>
      </w:r>
    </w:p>
    <w:p w14:paraId="0EC872A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3AE3B4D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4C9D176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4196F9C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57F9CFD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w:t>
      </w:r>
      <w:r w:rsidRPr="00AC7C4F">
        <w:rPr>
          <w:rFonts w:ascii="Arial" w:eastAsia="Times New Roman" w:hAnsi="Arial" w:cs="Times New Roman"/>
          <w:i/>
          <w:iCs/>
          <w:kern w:val="0"/>
          <w:sz w:val="24"/>
          <w:szCs w:val="24"/>
          <w:lang w:eastAsia="it-IT"/>
          <w14:ligatures w14:val="none"/>
        </w:rPr>
        <w:lastRenderedPageBreak/>
        <w:t xml:space="preserve">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25A8397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 lo Spirito Santo si approda a Cristo Gesù. Solo per Lui. Si esce dallo Spirito Santo, all’istante si esce da Cristo Gesù. Per lo Spirito Cristo Gesù nasce e cresce in un cuore. Senza lo Spirito Cristo Gesù muore in ogni cuore.</w:t>
      </w:r>
    </w:p>
    <w:p w14:paraId="41B0439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14</w:t>
      </w:r>
      <w:r w:rsidRPr="00AC7C4F">
        <w:rPr>
          <w:rFonts w:ascii="Arial" w:eastAsia="Times New Roman" w:hAnsi="Arial" w:cs="Times New Roman"/>
          <w:b/>
          <w:kern w:val="0"/>
          <w:sz w:val="24"/>
          <w:szCs w:val="24"/>
          <w:lang w:eastAsia="it-IT"/>
          <w14:ligatures w14:val="none"/>
        </w:rPr>
        <w:t>e così la grazia del Signore nostro ha sovrabbondato insieme alla fede e alla carità che è in Cristo Gesù.</w:t>
      </w:r>
    </w:p>
    <w:p w14:paraId="221E0A1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ora la confessione dell’Apostolo Paolo. Lui è un frutto della grazia. Lui è il grande frutto della grazia. In lui la grazia ha veramente sovrabbondato. Non solo 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7576E9F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6DFA134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2DC34CE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15</w:t>
      </w:r>
      <w:r w:rsidRPr="00AC7C4F">
        <w:rPr>
          <w:rFonts w:ascii="Arial" w:eastAsia="Times New Roman" w:hAnsi="Arial" w:cs="Times New Roman"/>
          <w:b/>
          <w:kern w:val="0"/>
          <w:sz w:val="24"/>
          <w:szCs w:val="24"/>
          <w:lang w:eastAsia="it-IT"/>
          <w14:ligatures w14:val="none"/>
        </w:rPr>
        <w:t>Questa parola è degna di fede e di essere accolta da tutti: Cristo Gesù è venuto nel mondo per salvare i peccatori, il primo dei quali sono io.</w:t>
      </w:r>
    </w:p>
    <w:p w14:paraId="386A5BB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Ora l’Apostolo Paolo, contemplando e meditando su quanto il Signore ha operato in Lui per mezzo del suo Santo Spirito, trae una verità universale. Non la trae 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634C4E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17F61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w:t>
      </w:r>
      <w:r w:rsidRPr="00AC7C4F">
        <w:rPr>
          <w:rFonts w:ascii="Arial" w:eastAsia="Times New Roman" w:hAnsi="Arial" w:cs="Times New Roman"/>
          <w:i/>
          <w:iCs/>
          <w:kern w:val="0"/>
          <w:sz w:val="24"/>
          <w:szCs w:val="24"/>
          <w:lang w:eastAsia="it-IT"/>
          <w14:ligatures w14:val="none"/>
        </w:rPr>
        <w:lastRenderedPageBreak/>
        <w:t>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0EC1F1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149205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D69A94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990669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43BC2EC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255B818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4284EDD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00A503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558DFB3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42EB9A1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638253B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9D38A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375083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w:t>
      </w:r>
      <w:r w:rsidRPr="00AC7C4F">
        <w:rPr>
          <w:rFonts w:ascii="Arial" w:eastAsia="Times New Roman" w:hAnsi="Arial" w:cs="Times New Roman"/>
          <w:i/>
          <w:iCs/>
          <w:kern w:val="0"/>
          <w:sz w:val="24"/>
          <w:szCs w:val="24"/>
          <w:lang w:eastAsia="it-IT"/>
          <w14:ligatures w14:val="none"/>
        </w:rPr>
        <w:lastRenderedPageBreak/>
        <w:t xml:space="preserve">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BCA382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la deduzione analogica dell’Apostolo Paolo operata nello Spirito Santo: </w:t>
      </w:r>
      <w:r w:rsidRPr="00AC7C4F">
        <w:rPr>
          <w:rFonts w:ascii="Arial" w:eastAsia="Times New Roman" w:hAnsi="Arial" w:cs="Times New Roman"/>
          <w:spacing w:val="-2"/>
          <w:kern w:val="0"/>
          <w:sz w:val="24"/>
          <w:szCs w:val="24"/>
          <w:lang w:eastAsia="it-IT"/>
          <w14:ligatures w14:val="none"/>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AC7C4F">
        <w:rPr>
          <w:rFonts w:ascii="Arial" w:eastAsia="Times New Roman" w:hAnsi="Arial" w:cs="Times New Roman"/>
          <w:kern w:val="0"/>
          <w:sz w:val="24"/>
          <w:szCs w:val="24"/>
          <w:lang w:eastAsia="it-IT"/>
          <w14:ligatures w14:val="none"/>
        </w:rPr>
        <w:t xml:space="preserve"> ribelli che 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37D7D1E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16</w:t>
      </w:r>
      <w:r w:rsidRPr="00AC7C4F">
        <w:rPr>
          <w:rFonts w:ascii="Arial" w:eastAsia="Times New Roman" w:hAnsi="Arial" w:cs="Times New Roman"/>
          <w:b/>
          <w:kern w:val="0"/>
          <w:sz w:val="24"/>
          <w:szCs w:val="24"/>
          <w:lang w:eastAsia="it-IT"/>
          <w14:ligatures w14:val="none"/>
        </w:rPr>
        <w:t>Ma appunto per questo ho ottenuto misericordia, perché Cristo Gesù ha voluto in me, per primo, dimostrare tutta quanta la sua magnanimità, e io fossi di esempio a quelli che avrebbero creduto in lui per avere la vita eterna.</w:t>
      </w:r>
    </w:p>
    <w:p w14:paraId="6D9D7B0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la purissima analogia dell’Apostolo Paolo, dedotta però nella potenza dello Spirito Santo: </w:t>
      </w:r>
      <w:r w:rsidRPr="00AC7C4F">
        <w:rPr>
          <w:rFonts w:ascii="Arial" w:eastAsia="Times New Roman" w:hAnsi="Arial" w:cs="Times New Roman"/>
          <w:i/>
          <w:iCs/>
          <w:kern w:val="0"/>
          <w:sz w:val="24"/>
          <w:szCs w:val="24"/>
          <w:lang w:eastAsia="it-IT"/>
          <w14:ligatures w14:val="none"/>
        </w:rPr>
        <w:t>Ma appunto per questo ho ottenuto misericordia, perché Cristo Gesù ha voluto in me, per primo, dimostrare rutta quanta la sua magnanimità, e io fossi di esempio a quelli che avrebbero creduto in lui per avere la vita eterna</w:t>
      </w:r>
      <w:r w:rsidRPr="00AC7C4F">
        <w:rPr>
          <w:rFonts w:ascii="Arial" w:eastAsia="Times New Roman" w:hAnsi="Arial" w:cs="Times New Roman"/>
          <w:kern w:val="0"/>
          <w:sz w:val="24"/>
          <w:szCs w:val="24"/>
          <w:lang w:eastAsia="it-IT"/>
          <w14:ligatures w14:val="none"/>
        </w:rPr>
        <w:t>.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Gesù verso ogni uomo. La fede dell’Apostolo nella misericordia del Signore può generare la fede nella misericordia del Signore in ogni altro cuore.</w:t>
      </w:r>
    </w:p>
    <w:p w14:paraId="4D8617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w:t>
      </w:r>
      <w:r w:rsidRPr="00AC7C4F">
        <w:rPr>
          <w:rFonts w:ascii="Arial" w:eastAsia="Times New Roman" w:hAnsi="Arial" w:cs="Times New Roman"/>
          <w:i/>
          <w:iCs/>
          <w:kern w:val="0"/>
          <w:sz w:val="24"/>
          <w:szCs w:val="24"/>
          <w:lang w:eastAsia="it-IT"/>
          <w14:ligatures w14:val="none"/>
        </w:rPr>
        <w:lastRenderedPageBreak/>
        <w:t xml:space="preserve">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2C4D211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w:t>
      </w:r>
    </w:p>
    <w:p w14:paraId="25FC547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contro di te, tutte le ribellioni di cui si è reso colpevole verso di te, fa’ che i suoi deportatori gli usino misericordia (1Re 8, 50).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w:t>
      </w:r>
    </w:p>
    <w:p w14:paraId="5C41278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w:t>
      </w:r>
      <w:r w:rsidRPr="00AC7C4F">
        <w:rPr>
          <w:rFonts w:ascii="Arial" w:eastAsia="Times New Roman" w:hAnsi="Arial" w:cs="Times New Roman"/>
          <w:i/>
          <w:iCs/>
          <w:kern w:val="0"/>
          <w:sz w:val="24"/>
          <w:szCs w:val="24"/>
          <w:lang w:eastAsia="it-IT"/>
          <w14:ligatures w14:val="none"/>
        </w:rPr>
        <w:lastRenderedPageBreak/>
        <w:t xml:space="preserve">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w:t>
      </w:r>
    </w:p>
    <w:p w14:paraId="4A965F2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05CC3CD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07470BB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4B99AF9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w:t>
      </w:r>
    </w:p>
    <w:p w14:paraId="61F1351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prostrazioni per tre giorni continui, Giuda li esortò e comandò loro di tenersi preparati (2Mac 13, 12).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7D8E0D3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w:t>
      </w:r>
    </w:p>
    <w:p w14:paraId="4D9DE5B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3D82D6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w:t>
      </w:r>
      <w:r w:rsidRPr="00AC7C4F">
        <w:rPr>
          <w:rFonts w:ascii="Arial" w:eastAsia="Times New Roman" w:hAnsi="Arial" w:cs="Times New Roman"/>
          <w:i/>
          <w:iCs/>
          <w:kern w:val="0"/>
          <w:sz w:val="24"/>
          <w:szCs w:val="24"/>
          <w:lang w:eastAsia="it-IT"/>
          <w14:ligatures w14:val="none"/>
        </w:rPr>
        <w:lastRenderedPageBreak/>
        <w:t xml:space="preserve">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5F59B2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comprenderanno la verità; coloro che gli sono fedeli vivranno presso di lui nell'amore, perché grazia e misericordia sono riservate ai suoi eletti (Sap 3, 9). Che la grazia e la misericordia sono per i suoi eletti e la protezione per i suoi santi (Sap 4, 15). </w:t>
      </w:r>
    </w:p>
    <w:p w14:paraId="0F349C0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7053A07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Gettiamoci nelle braccia del Signore e non nelle braccia degli uomini; poiché, quale è la sua grandezza, tale è anche la sua misericordia (Sir 2, 18). </w:t>
      </w:r>
    </w:p>
    <w:p w14:paraId="5341190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mano osserva i comandamenti (Sir 29, 1). Finché non abbia fatto giustizia al suo popolo e non lo abbia allietato con la sua misericordia (Sir 35, 23). </w:t>
      </w:r>
    </w:p>
    <w:p w14:paraId="036AFDB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3A94F25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w:t>
      </w:r>
      <w:r w:rsidRPr="00AC7C4F">
        <w:rPr>
          <w:rFonts w:ascii="Arial" w:eastAsia="Times New Roman" w:hAnsi="Arial" w:cs="Times New Roman"/>
          <w:i/>
          <w:iCs/>
          <w:kern w:val="0"/>
          <w:sz w:val="24"/>
          <w:szCs w:val="24"/>
          <w:lang w:eastAsia="it-IT"/>
          <w14:ligatures w14:val="none"/>
        </w:rPr>
        <w:lastRenderedPageBreak/>
        <w:t xml:space="preserve">misericordia (Is 63, 7). Guarda dal cielo e osserva dalla tua dimora santa e gloriosa. Dove sono il tuo zelo e la tua potenza, il fremito della tua tenerezza e la tua misericordia? Non forzarti all'insensibilità (Is 63, 15). </w:t>
      </w:r>
    </w:p>
    <w:p w14:paraId="7F227DD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6941EF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2193B80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 Laceratevi il cuore e non le vesti, ritornate al Signore vostro Dio, perchè egli è </w:t>
      </w:r>
      <w:r w:rsidRPr="00AC7C4F">
        <w:rPr>
          <w:rFonts w:ascii="Arial" w:eastAsia="Times New Roman" w:hAnsi="Arial" w:cs="Times New Roman"/>
          <w:i/>
          <w:iCs/>
          <w:kern w:val="0"/>
          <w:sz w:val="24"/>
          <w:szCs w:val="24"/>
          <w:lang w:eastAsia="it-IT"/>
          <w14:ligatures w14:val="none"/>
        </w:rPr>
        <w:lastRenderedPageBreak/>
        <w:t xml:space="preserve">misericordioso e benigno, tardo all'ira e ricco di benevolenza e si impietosisce riguardo alla sventura (Gl 2, 13). </w:t>
      </w:r>
    </w:p>
    <w:p w14:paraId="3B06CC2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Pregò il Signore: "Signore, non era forse questo che dicevo quand'ero nel mio paese? Per ciò mi affrettai a fuggire a Tarsis; perché so che tu sei un Dio misericordioso e clemente, longanime, di grande amore e che ti lasci impietosire riguardo al male minacciato (Gio 4, 2). 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dell'aneto e del cumino, e trasgredite le prescrizioni più gravi della legge: la giustizia, la misericordia e la fedeltà. Queste cose bisognava praticare, senza omettere quelle (Mt 23, 23). Non glielo permise, ma gli disse: "Va’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w:t>
      </w:r>
    </w:p>
    <w:p w14:paraId="0ED249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3456194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esorto dunque, fratelli, per la misericordia di Dio, ad offrire i vostri corpi come sacrificio vivente, santo e gradito a Dio; è questo il vostro culto spirituale (Rm 12, 1). Chi l'esortazione, all'esortazione. Chi dà,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w:t>
      </w:r>
      <w:r w:rsidRPr="00AC7C4F">
        <w:rPr>
          <w:rFonts w:ascii="Arial" w:eastAsia="Times New Roman" w:hAnsi="Arial" w:cs="Times New Roman"/>
          <w:i/>
          <w:iCs/>
          <w:kern w:val="0"/>
          <w:sz w:val="24"/>
          <w:szCs w:val="24"/>
          <w:lang w:eastAsia="it-IT"/>
          <w14:ligatures w14:val="none"/>
        </w:rPr>
        <w:lastRenderedPageBreak/>
        <w:t xml:space="preserve">di ogni consolazione (2Cor 1, 3). Perciò, investiti di questo ministero per la misericordia che ci è stata usata, non ci perdiamo d'animo (2Cor 4, 1). E su quanti seguiranno questa norma sia pace e misericordia, come su tutto l'Israele di Dio (Gal 6, 16). </w:t>
      </w:r>
    </w:p>
    <w:p w14:paraId="6615A3F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67404AB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avrà usato misericordia; la misericordia invece ha sempre la meglio nel giudizio (Gc 2, 13). </w:t>
      </w:r>
    </w:p>
    <w:p w14:paraId="2880393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5A1F8C7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075C350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17</w:t>
      </w:r>
      <w:r w:rsidRPr="00AC7C4F">
        <w:rPr>
          <w:rFonts w:ascii="Arial" w:eastAsia="Times New Roman" w:hAnsi="Arial" w:cs="Times New Roman"/>
          <w:b/>
          <w:kern w:val="0"/>
          <w:sz w:val="24"/>
          <w:szCs w:val="24"/>
          <w:lang w:eastAsia="it-IT"/>
          <w14:ligatures w14:val="none"/>
        </w:rPr>
        <w:t>Al Re dei secoli, incorruttibile, invisibile e unico Dio, onore e gloria nei secoli dei secoli. Amen.</w:t>
      </w:r>
    </w:p>
    <w:p w14:paraId="776C17A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AC7C4F">
        <w:rPr>
          <w:rFonts w:ascii="Arial" w:eastAsia="Times New Roman" w:hAnsi="Arial" w:cs="Times New Roman"/>
          <w:spacing w:val="-2"/>
          <w:kern w:val="0"/>
          <w:sz w:val="24"/>
          <w:szCs w:val="24"/>
          <w:lang w:eastAsia="it-IT"/>
          <w14:ligatures w14:val="none"/>
        </w:rPr>
        <w:t>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da Cristo</w:t>
      </w:r>
      <w:r w:rsidRPr="00AC7C4F">
        <w:rPr>
          <w:rFonts w:ascii="Arial" w:eastAsia="Times New Roman" w:hAnsi="Arial" w:cs="Times New Roman"/>
          <w:kern w:val="0"/>
          <w:sz w:val="24"/>
          <w:szCs w:val="24"/>
          <w:lang w:eastAsia="it-IT"/>
          <w14:ligatures w14:val="none"/>
        </w:rPr>
        <w:t xml:space="preserve"> e dal Padre. Separandolo da Cristo lo separa dal Padre. Separandolo dal Padre lo separa da Cristo. Quando questa separazione si compie in un cuore, questo cuore sempre vivrà deduzioni e analogie sataniche. </w:t>
      </w:r>
    </w:p>
    <w:p w14:paraId="08D52D8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75405A3F" w14:textId="77777777" w:rsidR="00AC7C4F" w:rsidRPr="00AC7C4F" w:rsidRDefault="00AC7C4F" w:rsidP="00AC7C4F">
      <w:pPr>
        <w:spacing w:after="240"/>
        <w:rPr>
          <w:rFonts w:ascii="Arial" w:hAnsi="Arial" w:cs="Arial"/>
          <w:b/>
          <w:bCs/>
          <w:sz w:val="24"/>
          <w:szCs w:val="24"/>
        </w:rPr>
      </w:pPr>
      <w:bookmarkStart w:id="82" w:name="_Toc99629654"/>
      <w:r w:rsidRPr="00AC7C4F">
        <w:rPr>
          <w:rFonts w:ascii="Arial" w:hAnsi="Arial" w:cs="Arial"/>
          <w:b/>
          <w:bCs/>
          <w:sz w:val="24"/>
          <w:szCs w:val="24"/>
        </w:rPr>
        <w:t>Da me, io non posso fare nulla.</w:t>
      </w:r>
      <w:bookmarkEnd w:id="82"/>
      <w:r w:rsidRPr="00AC7C4F">
        <w:rPr>
          <w:rFonts w:ascii="Arial" w:hAnsi="Arial" w:cs="Arial"/>
          <w:b/>
          <w:bCs/>
          <w:sz w:val="24"/>
          <w:szCs w:val="24"/>
        </w:rPr>
        <w:t xml:space="preserve"> </w:t>
      </w:r>
    </w:p>
    <w:p w14:paraId="40D32AA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Oggi la purissima verità di Gesù Signore, che è verità divina, eterna, umana, che è verità di redenzione, salvezza, giustificazione, luce, verità, grazia, vita eterna, verità </w:t>
      </w:r>
      <w:r w:rsidRPr="00AC7C4F">
        <w:rPr>
          <w:rFonts w:ascii="Arial" w:eastAsia="Times New Roman" w:hAnsi="Arial" w:cs="Times New Roman"/>
          <w:kern w:val="0"/>
          <w:sz w:val="24"/>
          <w:szCs w:val="24"/>
          <w:lang w:eastAsia="it-IT"/>
          <w14:ligatures w14:val="none"/>
        </w:rPr>
        <w:lastRenderedPageBreak/>
        <w:t xml:space="preserve">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00184DF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processione eterna dello Spirito Santo è essenza eterna del mistero del vero Dio, del Dio Creatore e Signore del cielo e della terra. Il Dio unico è un Dio senza 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e ad ogni cosa. Anche l’uomo è dalla verità di Cristo. </w:t>
      </w:r>
    </w:p>
    <w:p w14:paraId="3F73DBE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generato dal Padre prima di tutti i secoli. La nostra fede confessa 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come Padre che vuole che ogni uomo giunga alla conoscenza della verità per essere salvato. Cristo Gesù è la scala attraverso la quale Dio viene a noi e noi adiamo a Dio. </w:t>
      </w:r>
    </w:p>
    <w:p w14:paraId="5AC7878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 Leggiamo nel </w:t>
      </w:r>
      <w:r w:rsidRPr="00AC7C4F">
        <w:rPr>
          <w:rFonts w:ascii="Arial" w:eastAsia="Times New Roman" w:hAnsi="Arial" w:cs="Times New Roman"/>
          <w:kern w:val="0"/>
          <w:sz w:val="24"/>
          <w:szCs w:val="24"/>
          <w:lang w:eastAsia="it-IT"/>
          <w14:ligatures w14:val="none"/>
        </w:rPr>
        <w:lastRenderedPageBreak/>
        <w:t>Vangelo secondo Giovanni: “</w:t>
      </w:r>
      <w:r w:rsidRPr="00AC7C4F">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r w:rsidRPr="00AC7C4F">
        <w:rPr>
          <w:rFonts w:ascii="Arial" w:eastAsia="Times New Roman" w:hAnsi="Arial" w:cs="Times New Roman"/>
          <w:kern w:val="0"/>
          <w:sz w:val="24"/>
          <w:szCs w:val="24"/>
          <w:lang w:eastAsia="it-IT"/>
          <w14:ligatures w14:val="none"/>
        </w:rPr>
        <w:t xml:space="preserve">” (Gv 5,19-30). </w:t>
      </w:r>
    </w:p>
    <w:p w14:paraId="33A73B6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AC7C4F">
        <w:rPr>
          <w:rFonts w:ascii="Arial" w:eastAsia="Times New Roman" w:hAnsi="Arial" w:cs="Times New Roman"/>
          <w:spacing w:val="-2"/>
          <w:kern w:val="0"/>
          <w:sz w:val="24"/>
          <w:szCs w:val="24"/>
          <w:lang w:eastAsia="it-IT"/>
          <w14:ligatures w14:val="none"/>
        </w:rPr>
        <w:t>è dare gloria al Padre. La gloria del Padre è dare al Figlio la più grande gloria. Il</w:t>
      </w:r>
      <w:r w:rsidRPr="00AC7C4F">
        <w:rPr>
          <w:rFonts w:ascii="Arial" w:eastAsia="Times New Roman" w:hAnsi="Arial" w:cs="Times New Roman"/>
          <w:kern w:val="0"/>
          <w:sz w:val="24"/>
          <w:szCs w:val="24"/>
          <w:lang w:eastAsia="it-IT"/>
          <w14:ligatures w14:val="none"/>
        </w:rPr>
        <w:t xml:space="preserve">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creazione. Quella di Cristo Gesù è una verità così alta da non essere compresa dagli Angeli del cielo se non in una piccolissima parte, in qualche dettaglio.</w:t>
      </w:r>
    </w:p>
    <w:p w14:paraId="319DE35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per rendere gloria al Padre suo, il cristiano vive per rendere gloria a Gesù – vi potrà esistere un solo cristiano che consumi la sua vita sulla terra andando alla ricerca della propria gloria? </w:t>
      </w:r>
    </w:p>
    <w:p w14:paraId="11263D3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w:t>
      </w:r>
      <w:r w:rsidRPr="00AC7C4F">
        <w:rPr>
          <w:rFonts w:ascii="Arial" w:eastAsia="Times New Roman" w:hAnsi="Arial" w:cs="Times New Roman"/>
          <w:kern w:val="0"/>
          <w:sz w:val="24"/>
          <w:szCs w:val="24"/>
          <w:lang w:eastAsia="it-IT"/>
          <w14:ligatures w14:val="none"/>
        </w:rPr>
        <w:lastRenderedPageBreak/>
        <w:t>perché invisibile agli occhi del mondo. Un cristiano che diviene idolatra è il più grande nemico della croce di Gesù Signore.</w:t>
      </w:r>
    </w:p>
    <w:p w14:paraId="0306656F" w14:textId="77777777" w:rsidR="00AC7C4F" w:rsidRPr="00AC7C4F" w:rsidRDefault="00AC7C4F" w:rsidP="00AC7C4F">
      <w:pPr>
        <w:spacing w:after="240"/>
        <w:rPr>
          <w:rFonts w:ascii="Arial" w:hAnsi="Arial" w:cs="Arial"/>
          <w:b/>
          <w:bCs/>
          <w:sz w:val="24"/>
          <w:szCs w:val="24"/>
        </w:rPr>
      </w:pPr>
      <w:bookmarkStart w:id="83" w:name="_Toc99629655"/>
      <w:r w:rsidRPr="00AC7C4F">
        <w:rPr>
          <w:rFonts w:ascii="Arial" w:hAnsi="Arial" w:cs="Arial"/>
          <w:b/>
          <w:bCs/>
          <w:sz w:val="24"/>
          <w:szCs w:val="24"/>
        </w:rPr>
        <w:t>Scelto per annunciare il Vangelo di Dio</w:t>
      </w:r>
      <w:bookmarkEnd w:id="83"/>
      <w:r w:rsidRPr="00AC7C4F">
        <w:rPr>
          <w:rFonts w:ascii="Arial" w:hAnsi="Arial" w:cs="Arial"/>
          <w:b/>
          <w:bCs/>
          <w:sz w:val="24"/>
          <w:szCs w:val="24"/>
        </w:rPr>
        <w:t xml:space="preserve"> </w:t>
      </w:r>
    </w:p>
    <w:p w14:paraId="276E04A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 </w:t>
      </w:r>
      <w:r w:rsidRPr="00AC7C4F">
        <w:rPr>
          <w:rFonts w:ascii="Arial" w:eastAsia="Times New Roman" w:hAnsi="Arial" w:cs="Times New Roman"/>
          <w:i/>
          <w:iCs/>
          <w:kern w:val="0"/>
          <w:sz w:val="24"/>
          <w:szCs w:val="24"/>
          <w:lang w:eastAsia="it-IT"/>
          <w14:ligatures w14:val="none"/>
        </w:rPr>
        <w:t>“Sono stato crocifisso con Cristo, e non vivo più io, ma Cristo vive in me. E questa vita, che io vivo nel corpo, la vivo nella fede del Figlio di Dio, che mi ha amato e ha consegnato se stesso per me”</w:t>
      </w:r>
      <w:r w:rsidRPr="00AC7C4F">
        <w:rPr>
          <w:rFonts w:ascii="Arial" w:eastAsia="Times New Roman" w:hAnsi="Arial" w:cs="Times New Roman"/>
          <w:kern w:val="0"/>
          <w:sz w:val="24"/>
          <w:szCs w:val="24"/>
          <w:lang w:eastAsia="it-IT"/>
          <w14:ligatures w14:val="none"/>
        </w:rPr>
        <w:t xml:space="preserve"> (Gal 2,19-20). </w:t>
      </w:r>
    </w:p>
    <w:p w14:paraId="42B45BE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Chi accoglie Cristo, accoglie la Chiesa, accoglie il Padre, accoglie lo Spirito Santo, accoglie l’amore del Padre, la grazia di Cristo, la comunione dello Spirito Santo. </w:t>
      </w:r>
    </w:p>
    <w:p w14:paraId="1C36550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cattolica e apostolica, nella quale abita e regna la purezza del Vangelo e la pienezza della grazia. </w:t>
      </w:r>
    </w:p>
    <w:p w14:paraId="6B67E80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w:t>
      </w:r>
      <w:r w:rsidRPr="00AC7C4F">
        <w:rPr>
          <w:rFonts w:ascii="Arial" w:eastAsia="Times New Roman" w:hAnsi="Arial" w:cs="Times New Roman"/>
          <w:kern w:val="0"/>
          <w:sz w:val="24"/>
          <w:szCs w:val="24"/>
          <w:lang w:eastAsia="it-IT"/>
          <w14:ligatures w14:val="none"/>
        </w:rPr>
        <w:lastRenderedPageBreak/>
        <w:t xml:space="preserve">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0C3CEDC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187B66D4" w14:textId="77777777" w:rsidR="00AC7C4F" w:rsidRPr="00AC7C4F" w:rsidRDefault="00AC7C4F" w:rsidP="00AC7C4F">
      <w:pPr>
        <w:spacing w:after="240"/>
        <w:rPr>
          <w:rFonts w:ascii="Arial" w:hAnsi="Arial" w:cs="Arial"/>
          <w:b/>
          <w:bCs/>
          <w:sz w:val="24"/>
          <w:szCs w:val="24"/>
          <w:lang w:eastAsia="it-IT"/>
        </w:rPr>
      </w:pPr>
      <w:bookmarkStart w:id="84" w:name="_Toc99629656"/>
      <w:r w:rsidRPr="00AC7C4F">
        <w:rPr>
          <w:rFonts w:ascii="Arial" w:hAnsi="Arial" w:cs="Arial"/>
          <w:b/>
          <w:bCs/>
          <w:sz w:val="24"/>
          <w:szCs w:val="24"/>
          <w:lang w:eastAsia="it-IT"/>
        </w:rPr>
        <w:t>Dio è il Signore.</w:t>
      </w:r>
      <w:bookmarkEnd w:id="84"/>
      <w:r w:rsidRPr="00AC7C4F">
        <w:rPr>
          <w:rFonts w:ascii="Arial" w:hAnsi="Arial" w:cs="Arial"/>
          <w:b/>
          <w:bCs/>
          <w:sz w:val="24"/>
          <w:szCs w:val="24"/>
          <w:lang w:eastAsia="it-IT"/>
        </w:rPr>
        <w:t xml:space="preserve"> </w:t>
      </w:r>
    </w:p>
    <w:p w14:paraId="5124A3F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 </w:t>
      </w:r>
      <w:r w:rsidRPr="00AC7C4F">
        <w:rPr>
          <w:rFonts w:ascii="Arial" w:eastAsia="Times New Roman" w:hAnsi="Arial" w:cs="Times New Roman"/>
          <w:i/>
          <w:iCs/>
          <w:kern w:val="0"/>
          <w:sz w:val="24"/>
          <w:szCs w:val="24"/>
          <w:lang w:eastAsia="it-IT"/>
          <w14:ligatures w14:val="none"/>
        </w:rPr>
        <w:t>“Acclamate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AC7C4F">
        <w:rPr>
          <w:rFonts w:ascii="Arial" w:eastAsia="Times New Roman" w:hAnsi="Arial" w:cs="Times New Roman"/>
          <w:kern w:val="0"/>
          <w:sz w:val="24"/>
          <w:szCs w:val="24"/>
          <w:lang w:eastAsia="it-IT"/>
          <w14:ligatures w14:val="none"/>
        </w:rPr>
        <w:t xml:space="preserve"> (Sal 100 (99) 1-5). </w:t>
      </w:r>
    </w:p>
    <w:p w14:paraId="05B20EA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r w:rsidRPr="00AC7C4F">
        <w:rPr>
          <w:rFonts w:ascii="Arial" w:eastAsia="Times New Roman" w:hAnsi="Arial" w:cs="Times New Roman"/>
          <w:i/>
          <w:iCs/>
          <w:kern w:val="0"/>
          <w:sz w:val="24"/>
          <w:szCs w:val="24"/>
          <w:lang w:eastAsia="it-IT"/>
          <w14:ligatures w14:val="none"/>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w:t>
      </w:r>
      <w:r w:rsidRPr="00AC7C4F">
        <w:rPr>
          <w:rFonts w:ascii="Arial" w:eastAsia="Times New Roman" w:hAnsi="Arial" w:cs="Times New Roman"/>
          <w:i/>
          <w:iCs/>
          <w:kern w:val="0"/>
          <w:sz w:val="24"/>
          <w:szCs w:val="24"/>
          <w:lang w:eastAsia="it-IT"/>
          <w14:ligatures w14:val="none"/>
        </w:rPr>
        <w:lastRenderedPageBreak/>
        <w:t>traviato, non conoscono le mie vie”. Perciò ho giurato nella mia ira: “Non entreranno nel luogo del mio riposo”»</w:t>
      </w:r>
      <w:r w:rsidRPr="00AC7C4F">
        <w:rPr>
          <w:rFonts w:ascii="Arial" w:eastAsia="Times New Roman" w:hAnsi="Arial" w:cs="Times New Roman"/>
          <w:kern w:val="0"/>
          <w:sz w:val="24"/>
          <w:szCs w:val="24"/>
          <w:lang w:eastAsia="it-IT"/>
          <w14:ligatures w14:val="none"/>
        </w:rPr>
        <w:t xml:space="preserve"> (Sal 95 (94) 1-11). </w:t>
      </w:r>
    </w:p>
    <w:p w14:paraId="1AE7BAD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 </w:t>
      </w:r>
      <w:r w:rsidRPr="00AC7C4F">
        <w:rPr>
          <w:rFonts w:ascii="Arial" w:eastAsia="Times New Roman" w:hAnsi="Arial" w:cs="Times New Roman"/>
          <w:i/>
          <w:iCs/>
          <w:kern w:val="0"/>
          <w:sz w:val="24"/>
          <w:szCs w:val="24"/>
          <w:lang w:eastAsia="it-IT"/>
          <w14:ligatures w14:val="none"/>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6F76BC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AC7C4F">
        <w:rPr>
          <w:rFonts w:ascii="Arial" w:eastAsia="Times New Roman" w:hAnsi="Arial" w:cs="Times New Roman"/>
          <w:kern w:val="0"/>
          <w:sz w:val="24"/>
          <w:szCs w:val="24"/>
          <w:lang w:eastAsia="it-IT"/>
          <w14:ligatures w14:val="none"/>
        </w:rPr>
        <w:t xml:space="preserve"> (Es 20,1-19). </w:t>
      </w:r>
    </w:p>
    <w:p w14:paraId="1CED6D9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r w:rsidRPr="00AC7C4F">
        <w:rPr>
          <w:rFonts w:ascii="Arial" w:eastAsia="Times New Roman" w:hAnsi="Arial" w:cs="Times New Roman"/>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AC7C4F">
        <w:rPr>
          <w:rFonts w:ascii="Arial" w:eastAsia="Times New Roman" w:hAnsi="Arial" w:cs="Times New Roman"/>
          <w:kern w:val="0"/>
          <w:sz w:val="24"/>
          <w:szCs w:val="24"/>
          <w:lang w:eastAsia="it-IT"/>
          <w14:ligatures w14:val="none"/>
        </w:rPr>
        <w:t xml:space="preserve"> (Mt 11,25-30).</w:t>
      </w:r>
    </w:p>
    <w:p w14:paraId="5B91B5E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consegna dell’universo nelle mani di Cristo Signore, l’Agnello che fu immolato così è narrata nel Libro dell’Apocalisse: </w:t>
      </w:r>
      <w:r w:rsidRPr="00AC7C4F">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w:t>
      </w:r>
      <w:r w:rsidRPr="00AC7C4F">
        <w:rPr>
          <w:rFonts w:ascii="Arial" w:eastAsia="Times New Roman" w:hAnsi="Arial" w:cs="Times New Roman"/>
          <w:i/>
          <w:iCs/>
          <w:kern w:val="0"/>
          <w:sz w:val="24"/>
          <w:szCs w:val="24"/>
          <w:lang w:eastAsia="it-IT"/>
          <w14:ligatures w14:val="none"/>
        </w:rPr>
        <w:lastRenderedPageBreak/>
        <w:t xml:space="preserve">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w:t>
      </w:r>
      <w:r w:rsidRPr="00AC7C4F">
        <w:rPr>
          <w:rFonts w:ascii="Arial" w:eastAsia="Times New Roman" w:hAnsi="Arial" w:cs="Times New Roman"/>
          <w:i/>
          <w:iCs/>
          <w:spacing w:val="-2"/>
          <w:kern w:val="0"/>
          <w:sz w:val="24"/>
          <w:szCs w:val="24"/>
          <w:lang w:eastAsia="it-IT"/>
          <w14:ligatures w14:val="none"/>
        </w:rPr>
        <w:t>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AC7C4F">
        <w:rPr>
          <w:rFonts w:ascii="Arial" w:eastAsia="Times New Roman" w:hAnsi="Arial" w:cs="Times New Roman"/>
          <w:kern w:val="0"/>
          <w:sz w:val="24"/>
          <w:szCs w:val="24"/>
          <w:lang w:eastAsia="it-IT"/>
          <w14:ligatures w14:val="none"/>
        </w:rPr>
        <w:t xml:space="preserve"> </w:t>
      </w:r>
    </w:p>
    <w:p w14:paraId="7FFB874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Paolo ecco quanto rivela nella Lettera agli Efesini: </w:t>
      </w:r>
      <w:r w:rsidRPr="00AC7C4F">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w:t>
      </w:r>
      <w:r w:rsidRPr="00AC7C4F">
        <w:rPr>
          <w:rFonts w:ascii="Arial" w:eastAsia="Times New Roman" w:hAnsi="Arial" w:cs="Times New Roman"/>
          <w:i/>
          <w:iCs/>
          <w:kern w:val="0"/>
          <w:sz w:val="24"/>
          <w:szCs w:val="24"/>
          <w:lang w:eastAsia="it-IT"/>
          <w14:ligatures w14:val="none"/>
        </w:rPr>
        <w:lastRenderedPageBreak/>
        <w:t>cose: essa è il corpo di lui, la pienezza di colui che è il perfetto compimento di tutte le cose”</w:t>
      </w:r>
      <w:r w:rsidRPr="00AC7C4F">
        <w:rPr>
          <w:rFonts w:ascii="Arial" w:eastAsia="Times New Roman" w:hAnsi="Arial" w:cs="Times New Roman"/>
          <w:kern w:val="0"/>
          <w:sz w:val="24"/>
          <w:szCs w:val="24"/>
          <w:lang w:eastAsia="it-IT"/>
          <w14:ligatures w14:val="none"/>
        </w:rPr>
        <w:t xml:space="preserve"> (Ef 1,3-23). </w:t>
      </w:r>
    </w:p>
    <w:p w14:paraId="6F808E8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31E8704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Non sarà vero uomo secondo la sua verità di origine e di redenzione finché non giungerà a Cristo Gesù</w:t>
      </w:r>
    </w:p>
    <w:p w14:paraId="3D2896FB" w14:textId="77777777" w:rsidR="00AC7C4F" w:rsidRPr="00AC7C4F" w:rsidRDefault="00AC7C4F" w:rsidP="00AC7C4F">
      <w:pPr>
        <w:spacing w:after="240"/>
        <w:rPr>
          <w:rFonts w:ascii="Arial" w:hAnsi="Arial" w:cs="Arial"/>
          <w:b/>
          <w:bCs/>
          <w:sz w:val="24"/>
          <w:szCs w:val="24"/>
          <w:lang w:eastAsia="it-IT"/>
        </w:rPr>
      </w:pPr>
      <w:bookmarkStart w:id="85" w:name="_Toc99629657"/>
      <w:r w:rsidRPr="00AC7C4F">
        <w:rPr>
          <w:rFonts w:ascii="Arial" w:hAnsi="Arial" w:cs="Arial"/>
          <w:b/>
          <w:bCs/>
          <w:sz w:val="24"/>
          <w:szCs w:val="24"/>
          <w:lang w:eastAsia="it-IT"/>
        </w:rPr>
        <w:t>In Lui ho posto il mio compiacimento. Ascoltatelo.</w:t>
      </w:r>
      <w:bookmarkEnd w:id="85"/>
      <w:r w:rsidRPr="00AC7C4F">
        <w:rPr>
          <w:rFonts w:ascii="Arial" w:hAnsi="Arial" w:cs="Arial"/>
          <w:b/>
          <w:bCs/>
          <w:sz w:val="24"/>
          <w:szCs w:val="24"/>
          <w:lang w:eastAsia="it-IT"/>
        </w:rPr>
        <w:t xml:space="preserve"> </w:t>
      </w:r>
    </w:p>
    <w:p w14:paraId="5934FBB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60A88D5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w:t>
      </w:r>
      <w:r w:rsidRPr="00AC7C4F">
        <w:rPr>
          <w:rFonts w:ascii="Arial" w:eastAsia="Times New Roman" w:hAnsi="Arial" w:cs="Times New Roman"/>
          <w:kern w:val="0"/>
          <w:sz w:val="24"/>
          <w:szCs w:val="24"/>
          <w:lang w:eastAsia="it-IT"/>
          <w14:ligatures w14:val="none"/>
        </w:rPr>
        <w:lastRenderedPageBreak/>
        <w:t xml:space="preserve">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3D432CD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551C96C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 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44D0A270" w14:textId="77777777" w:rsidR="00AC7C4F" w:rsidRPr="00AC7C4F" w:rsidRDefault="00AC7C4F" w:rsidP="00AC7C4F">
      <w:pPr>
        <w:spacing w:after="240"/>
        <w:rPr>
          <w:rFonts w:ascii="Arial" w:hAnsi="Arial" w:cs="Arial"/>
          <w:b/>
          <w:bCs/>
          <w:sz w:val="24"/>
          <w:szCs w:val="24"/>
          <w:lang w:eastAsia="it-IT"/>
        </w:rPr>
      </w:pPr>
      <w:bookmarkStart w:id="86" w:name="_Toc99629658"/>
      <w:r w:rsidRPr="00AC7C4F">
        <w:rPr>
          <w:rFonts w:ascii="Arial" w:hAnsi="Arial" w:cs="Arial"/>
          <w:b/>
          <w:bCs/>
          <w:sz w:val="24"/>
          <w:szCs w:val="24"/>
          <w:lang w:eastAsia="it-IT"/>
        </w:rPr>
        <w:t>Per dare testimonianza alla verità.</w:t>
      </w:r>
      <w:bookmarkEnd w:id="86"/>
      <w:r w:rsidRPr="00AC7C4F">
        <w:rPr>
          <w:rFonts w:ascii="Arial" w:hAnsi="Arial" w:cs="Arial"/>
          <w:b/>
          <w:bCs/>
          <w:sz w:val="24"/>
          <w:szCs w:val="24"/>
          <w:lang w:eastAsia="it-IT"/>
        </w:rPr>
        <w:t xml:space="preserve"> </w:t>
      </w:r>
    </w:p>
    <w:p w14:paraId="12F4763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w:t>
      </w:r>
      <w:r w:rsidRPr="00AC7C4F">
        <w:rPr>
          <w:rFonts w:ascii="Arial" w:eastAsia="Times New Roman" w:hAnsi="Arial" w:cs="Times New Roman"/>
          <w:kern w:val="0"/>
          <w:sz w:val="24"/>
          <w:szCs w:val="24"/>
          <w:lang w:eastAsia="it-IT"/>
          <w14:ligatures w14:val="none"/>
        </w:rPr>
        <w:lastRenderedPageBreak/>
        <w:t xml:space="preserve">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4768A39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w:t>
      </w:r>
    </w:p>
    <w:p w14:paraId="14583F0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 </w:t>
      </w:r>
    </w:p>
    <w:p w14:paraId="1877D135" w14:textId="77777777" w:rsidR="00AC7C4F" w:rsidRPr="00AC7C4F" w:rsidRDefault="00AC7C4F" w:rsidP="00AC7C4F">
      <w:pPr>
        <w:spacing w:after="240"/>
        <w:rPr>
          <w:rFonts w:ascii="Arial" w:hAnsi="Arial" w:cs="Arial"/>
          <w:b/>
          <w:bCs/>
          <w:sz w:val="24"/>
          <w:szCs w:val="24"/>
          <w:lang w:eastAsia="it-IT"/>
        </w:rPr>
      </w:pPr>
      <w:bookmarkStart w:id="87" w:name="_Toc99629659"/>
      <w:r w:rsidRPr="00AC7C4F">
        <w:rPr>
          <w:rFonts w:ascii="Arial" w:hAnsi="Arial" w:cs="Arial"/>
          <w:b/>
          <w:bCs/>
          <w:sz w:val="24"/>
          <w:szCs w:val="24"/>
          <w:lang w:eastAsia="it-IT"/>
        </w:rPr>
        <w:t>Vi ho costituiti perché andiate e portiate frutto.</w:t>
      </w:r>
      <w:bookmarkEnd w:id="87"/>
      <w:r w:rsidRPr="00AC7C4F">
        <w:rPr>
          <w:rFonts w:ascii="Arial" w:hAnsi="Arial" w:cs="Arial"/>
          <w:b/>
          <w:bCs/>
          <w:sz w:val="24"/>
          <w:szCs w:val="24"/>
          <w:lang w:eastAsia="it-IT"/>
        </w:rPr>
        <w:t xml:space="preserve"> </w:t>
      </w:r>
    </w:p>
    <w:p w14:paraId="47A19EE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cosa doverosa, giusta, chiedersi: Quale frutto deve portare ogni discepolo di Gesù? Il frutto che Gesù chiede è uno solo: che ogni uomo diventi discepolo del </w:t>
      </w:r>
      <w:r w:rsidRPr="00AC7C4F">
        <w:rPr>
          <w:rFonts w:ascii="Arial" w:eastAsia="Times New Roman" w:hAnsi="Arial" w:cs="Times New Roman"/>
          <w:kern w:val="0"/>
          <w:sz w:val="24"/>
          <w:szCs w:val="24"/>
          <w:lang w:eastAsia="it-IT"/>
          <w14:ligatures w14:val="none"/>
        </w:rPr>
        <w:lastRenderedPageBreak/>
        <w:t xml:space="preserve">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w:t>
      </w:r>
    </w:p>
    <w:p w14:paraId="1E5A6DD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Quanti non hanno conosciuto il Vangelo sono salvati per la loro obbedienza alla Legge della natura, della coscienza, della razionalità. 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w:t>
      </w:r>
    </w:p>
    <w:p w14:paraId="0E34D4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1BC74FF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485296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235D32A9" w14:textId="77777777" w:rsidR="00AC7C4F" w:rsidRPr="00AC7C4F" w:rsidRDefault="00AC7C4F" w:rsidP="00AC7C4F">
      <w:pPr>
        <w:pStyle w:val="Titolo3"/>
      </w:pPr>
      <w:bookmarkStart w:id="88" w:name="_Toc99629660"/>
      <w:bookmarkStart w:id="89" w:name="_Toc228438860"/>
      <w:r w:rsidRPr="00AC7C4F">
        <w:t>Timòteo di fronte alle sue responsabilità</w:t>
      </w:r>
      <w:bookmarkEnd w:id="88"/>
      <w:bookmarkEnd w:id="89"/>
    </w:p>
    <w:p w14:paraId="496D4EB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18</w:t>
      </w:r>
      <w:r w:rsidRPr="00AC7C4F">
        <w:rPr>
          <w:rFonts w:ascii="Arial" w:eastAsia="Times New Roman" w:hAnsi="Arial" w:cs="Times New Roman"/>
          <w:b/>
          <w:kern w:val="0"/>
          <w:sz w:val="24"/>
          <w:szCs w:val="24"/>
          <w:lang w:eastAsia="it-IT"/>
          <w14:ligatures w14:val="none"/>
        </w:rPr>
        <w:t>Questo è l’ordine che ti do, figlio mio Timòteo, in accordo con le profezie già fatte su di te, perché, fondato su di esse, tu combatta la buona battaglia,</w:t>
      </w:r>
    </w:p>
    <w:p w14:paraId="0170B93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Paolo si rivolge direttamente a Timoteo. Questo è l’ordine che ti do, figlio mio Timòteo. Non si tratta di una parola di esortazione e neanche di un 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5C7E2F7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6FEF18A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voce dello Spirito Santo ammonire quanti non sono più voce dello Spirito. È quanto avviene con l’Apostolo Giovanni e gli Angeli delle sette Chiese di Asia e anche quanto è accaduto con </w:t>
      </w:r>
      <w:r w:rsidRPr="00AC7C4F">
        <w:rPr>
          <w:rFonts w:ascii="Arial" w:eastAsia="Times New Roman" w:hAnsi="Arial" w:cs="Times New Roman"/>
          <w:kern w:val="0"/>
          <w:sz w:val="24"/>
          <w:szCs w:val="24"/>
          <w:lang w:eastAsia="it-IT"/>
          <w14:ligatures w14:val="none"/>
        </w:rPr>
        <w:lastRenderedPageBreak/>
        <w:t>Paolo nei confronti di Simon Pietro e di Barnaba. Rileggiamo quegli eventi da questa verità teologica. La comprensione è ancora più vera.</w:t>
      </w:r>
    </w:p>
    <w:p w14:paraId="4291CE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E9BC89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96AC48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0019B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w:t>
      </w:r>
      <w:r w:rsidRPr="00AC7C4F">
        <w:rPr>
          <w:rFonts w:ascii="Arial" w:eastAsia="Times New Roman" w:hAnsi="Arial" w:cs="Times New Roman"/>
          <w:i/>
          <w:iCs/>
          <w:kern w:val="0"/>
          <w:sz w:val="24"/>
          <w:szCs w:val="24"/>
          <w:lang w:eastAsia="it-IT"/>
          <w14:ligatures w14:val="none"/>
        </w:rPr>
        <w:lastRenderedPageBreak/>
        <w:t xml:space="preserve">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8A603D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3ECFDF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5D8619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924F52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quando Cefa venne ad Antiòchia, mi opposi a lui a viso aperto perché aveva torto. Infatti, prima che giungessero alcuni da parte di Giacomo, egli prendeva cibo </w:t>
      </w:r>
      <w:r w:rsidRPr="00AC7C4F">
        <w:rPr>
          <w:rFonts w:ascii="Arial" w:eastAsia="Times New Roman" w:hAnsi="Arial" w:cs="Times New Roman"/>
          <w:i/>
          <w:iCs/>
          <w:kern w:val="0"/>
          <w:sz w:val="24"/>
          <w:szCs w:val="24"/>
          <w:lang w:eastAsia="it-IT"/>
          <w14:ligatures w14:val="none"/>
        </w:rPr>
        <w:lastRenderedPageBreak/>
        <w:t xml:space="preserve">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9DD0F4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50A0602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w:t>
      </w:r>
    </w:p>
    <w:p w14:paraId="3394881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6435936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w:t>
      </w:r>
      <w:r w:rsidRPr="00AC7C4F">
        <w:rPr>
          <w:rFonts w:ascii="Arial" w:eastAsia="Times New Roman" w:hAnsi="Arial" w:cs="Times New Roman"/>
          <w:i/>
          <w:iCs/>
          <w:kern w:val="0"/>
          <w:sz w:val="24"/>
          <w:szCs w:val="24"/>
          <w:lang w:eastAsia="it-IT"/>
          <w14:ligatures w14:val="none"/>
        </w:rPr>
        <w:lastRenderedPageBreak/>
        <w:t xml:space="preserve">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w:t>
      </w:r>
    </w:p>
    <w:p w14:paraId="7663AC7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68DCC60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19</w:t>
      </w:r>
      <w:r w:rsidRPr="00AC7C4F">
        <w:rPr>
          <w:rFonts w:ascii="Arial" w:eastAsia="Times New Roman" w:hAnsi="Arial" w:cs="Times New Roman"/>
          <w:b/>
          <w:kern w:val="0"/>
          <w:sz w:val="24"/>
          <w:szCs w:val="24"/>
          <w:lang w:eastAsia="it-IT"/>
          <w14:ligatures w14:val="none"/>
        </w:rPr>
        <w:t>conservando la fede e una buona coscienza. Alcuni, infatti, avendola rinnegata, hanno fatto naufragio nella fede;</w:t>
      </w:r>
    </w:p>
    <w:p w14:paraId="78A597D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Come si combatte la buona battaglia? Conservando la fede? Fede in che cosa? Fede nelle profezie fatte a Timòteo. L’obbedienza è a quelle profezie. Se lui perderà la fede in quelle profezie, non combatterà più la buona battaglia. Alla fede nelle profezie su di lui fatte, Timòteo dovrà sempre conservare una buona coscienza. Cosa è la buona coscienza? La buona coscienza è la perfetta 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03BEEDC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EB4705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7B458D6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w:t>
      </w:r>
      <w:r w:rsidRPr="00AC7C4F">
        <w:rPr>
          <w:rFonts w:ascii="Arial" w:eastAsia="Times New Roman" w:hAnsi="Arial" w:cs="Times New Roman"/>
          <w:i/>
          <w:iCs/>
          <w:kern w:val="0"/>
          <w:sz w:val="24"/>
          <w:szCs w:val="24"/>
          <w:lang w:eastAsia="it-IT"/>
          <w14:ligatures w14:val="none"/>
        </w:rPr>
        <w:lastRenderedPageBreak/>
        <w:t xml:space="preserve">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64F325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174AFFCF" w14:textId="77777777" w:rsidR="00AC7C4F" w:rsidRPr="00AC7C4F" w:rsidRDefault="00AC7C4F" w:rsidP="00AC7C4F">
      <w:pPr>
        <w:spacing w:after="240"/>
        <w:rPr>
          <w:rFonts w:ascii="Arial" w:hAnsi="Arial" w:cs="Arial"/>
          <w:b/>
          <w:bCs/>
          <w:sz w:val="24"/>
          <w:szCs w:val="24"/>
          <w:lang w:val="la-Latn" w:eastAsia="it-IT"/>
        </w:rPr>
      </w:pPr>
      <w:bookmarkStart w:id="90" w:name="_Toc99629661"/>
      <w:r w:rsidRPr="00AC7C4F">
        <w:rPr>
          <w:rFonts w:ascii="Arial" w:hAnsi="Arial" w:cs="Arial"/>
          <w:b/>
          <w:bCs/>
          <w:sz w:val="24"/>
          <w:szCs w:val="24"/>
          <w:lang w:val="la-Latn" w:eastAsia="it-IT"/>
        </w:rPr>
        <w:t>Absit iniuria verbis - Absit invidia verbo</w:t>
      </w:r>
      <w:bookmarkEnd w:id="90"/>
    </w:p>
    <w:p w14:paraId="334477A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Non voglio offendere il mio Dio, dal momento che prendo una verità da Lui predicata su se stesso e la applico alla persona di chi è Vescovo nella Chiesa e nel mondo. Per questo ho intitolato questo scritto: “</w:t>
      </w:r>
      <w:r w:rsidRPr="00AC7C4F">
        <w:rPr>
          <w:rFonts w:ascii="Arial" w:eastAsia="Times New Roman" w:hAnsi="Arial" w:cs="Times New Roman"/>
          <w:i/>
          <w:iCs/>
          <w:kern w:val="0"/>
          <w:sz w:val="24"/>
          <w:szCs w:val="24"/>
          <w:lang w:val="la-Latn" w:eastAsia="it-IT"/>
          <w14:ligatures w14:val="none"/>
        </w:rPr>
        <w:t>Absit iniutia verbis – absit invidia verbo</w:t>
      </w:r>
      <w:r w:rsidRPr="00AC7C4F">
        <w:rPr>
          <w:rFonts w:ascii="Arial" w:eastAsia="Times New Roman" w:hAnsi="Arial" w:cs="Times New Roman"/>
          <w:kern w:val="0"/>
          <w:sz w:val="24"/>
          <w:szCs w:val="24"/>
          <w:lang w:eastAsia="it-IT"/>
          <w14:ligatures w14:val="none"/>
        </w:rPr>
        <w:t>”. Leggiamo nel Capitolo Primo del profeta Osea questo comando del Signore: “</w:t>
      </w:r>
      <w:r w:rsidRPr="00AC7C4F">
        <w:rPr>
          <w:rFonts w:ascii="Arial" w:eastAsia="Times New Roman" w:hAnsi="Arial" w:cs="Times New Roman"/>
          <w:i/>
          <w:iCs/>
          <w:kern w:val="0"/>
          <w:sz w:val="24"/>
          <w:szCs w:val="24"/>
          <w:lang w:eastAsia="it-IT"/>
          <w14:ligatures w14:val="none"/>
        </w:rPr>
        <w:t>Quando ebbe svezzato Non-amata, Gomer concepì e partorì un figlio. E il Signore disse a Osea: Chiamalo Non-popolo-mio, perché voi non siete popolo mio e io per voi non sono</w:t>
      </w:r>
      <w:r w:rsidRPr="00AC7C4F">
        <w:rPr>
          <w:rFonts w:ascii="Arial" w:eastAsia="Times New Roman" w:hAnsi="Arial" w:cs="Times New Roman"/>
          <w:kern w:val="0"/>
          <w:sz w:val="24"/>
          <w:szCs w:val="24"/>
          <w:lang w:eastAsia="it-IT"/>
          <w14:ligatures w14:val="none"/>
        </w:rPr>
        <w:t>” (Os 1,8-9). Dice il Signore: “Io per voi non sono”. Per voi “Io non sono colui che sono”, per voi “Io non sono”. Prima ero il vostro Dio. Ora per voi non sono più Dio. Ma Dio non è fatto dagli uomini. Dagli 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64ADFD4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01DA89E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Vescovo non è il difensore di una scuola di pensiero, di una cordata che si orienta verso questa o quell’altra teoria e neanche è schiavo del potere sacro da usare come il turiferario usa l’incenso. Se facesse questo, il Vescovo non sarebbe Vescovo, perché il Vescovo è luce. Il Vescovo non è il turiferario che deve affumicare gli occhi con il fumo della falsità e della menzogna, fatte passare come </w:t>
      </w:r>
      <w:r w:rsidRPr="00AC7C4F">
        <w:rPr>
          <w:rFonts w:ascii="Arial" w:eastAsia="Times New Roman" w:hAnsi="Arial" w:cs="Times New Roman"/>
          <w:kern w:val="0"/>
          <w:sz w:val="24"/>
          <w:szCs w:val="24"/>
          <w:lang w:eastAsia="it-IT"/>
          <w14:ligatures w14:val="none"/>
        </w:rPr>
        <w:lastRenderedPageBreak/>
        <w:t>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37EA099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287F8E9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408D734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AC7C4F">
        <w:rPr>
          <w:rFonts w:ascii="Arial" w:eastAsia="Times New Roman" w:hAnsi="Arial" w:cs="Times New Roman"/>
          <w:i/>
          <w:iCs/>
          <w:kern w:val="0"/>
          <w:sz w:val="24"/>
          <w:szCs w:val="24"/>
          <w:lang w:eastAsia="it-IT"/>
          <w14:ligatures w14:val="none"/>
        </w:rPr>
        <w:t>Tu non sei più Vescovo per me</w:t>
      </w:r>
      <w:r w:rsidRPr="00AC7C4F">
        <w:rPr>
          <w:rFonts w:ascii="Arial" w:eastAsia="Times New Roman" w:hAnsi="Arial" w:cs="Times New Roman"/>
          <w:kern w:val="0"/>
          <w:sz w:val="24"/>
          <w:szCs w:val="24"/>
          <w:lang w:eastAsia="it-IT"/>
          <w14:ligatures w14:val="none"/>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AC7C4F">
        <w:rPr>
          <w:rFonts w:ascii="Arial" w:eastAsia="Times New Roman" w:hAnsi="Arial" w:cs="Times New Roman"/>
          <w:spacing w:val="-2"/>
          <w:kern w:val="0"/>
          <w:sz w:val="24"/>
          <w:szCs w:val="24"/>
          <w:lang w:eastAsia="it-IT"/>
          <w14:ligatures w14:val="none"/>
        </w:rPr>
        <w:t>secondo i capricci del proprio cuore. Il Vescovo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w:t>
      </w:r>
      <w:r w:rsidRPr="00AC7C4F">
        <w:rPr>
          <w:rFonts w:ascii="Arial" w:eastAsia="Times New Roman" w:hAnsi="Arial" w:cs="Times New Roman"/>
          <w:kern w:val="0"/>
          <w:sz w:val="24"/>
          <w:szCs w:val="24"/>
          <w:lang w:eastAsia="it-IT"/>
          <w14:ligatures w14:val="none"/>
        </w:rPr>
        <w:t xml:space="preserve"> e alla sua </w:t>
      </w:r>
      <w:r w:rsidRPr="00AC7C4F">
        <w:rPr>
          <w:rFonts w:ascii="Arial" w:eastAsia="Times New Roman" w:hAnsi="Arial" w:cs="Times New Roman"/>
          <w:kern w:val="0"/>
          <w:sz w:val="24"/>
          <w:szCs w:val="24"/>
          <w:lang w:eastAsia="it-IT"/>
          <w14:ligatures w14:val="none"/>
        </w:rPr>
        <w:lastRenderedPageBreak/>
        <w:t xml:space="preserve">Chiesa. Un Vescovo che si pone a servizio di una struttura di peccato crea l’inferno sulla terra. </w:t>
      </w:r>
    </w:p>
    <w:p w14:paraId="0D8BFE0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vero Vescovo sempre si deve guardare dal cadere in questa trappola di morte. Sempre deve fare suo il comando dell’Apostolo Paolo a Timoteo: </w:t>
      </w:r>
      <w:r w:rsidRPr="00AC7C4F">
        <w:rPr>
          <w:rFonts w:ascii="Arial" w:eastAsia="Times New Roman" w:hAnsi="Arial" w:cs="Times New Roman"/>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AC7C4F">
        <w:rPr>
          <w:rFonts w:ascii="Arial" w:eastAsia="Times New Roman" w:hAnsi="Arial" w:cs="Times New Roman"/>
          <w:kern w:val="0"/>
          <w:sz w:val="24"/>
          <w:szCs w:val="24"/>
          <w:lang w:eastAsia="it-IT"/>
          <w14:ligatures w14:val="none"/>
        </w:rPr>
        <w:t xml:space="preserve"> (2Tm 3,14-4,5).</w:t>
      </w:r>
    </w:p>
    <w:p w14:paraId="4E9E065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1F666511"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Sul rispetto del diavolo ecco cosa rivela l’Apostolo Giuda: </w:t>
      </w:r>
      <w:r w:rsidRPr="00AC7C4F">
        <w:rPr>
          <w:rFonts w:ascii="Arial" w:eastAsia="Times New Roman" w:hAnsi="Arial" w:cs="Times New Roman"/>
          <w:bCs/>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AC7C4F">
        <w:rPr>
          <w:rFonts w:ascii="Arial" w:eastAsia="Times New Roman" w:hAnsi="Arial" w:cs="Times New Roman"/>
          <w:bCs/>
          <w:kern w:val="0"/>
          <w:sz w:val="24"/>
          <w:szCs w:val="24"/>
          <w:lang w:eastAsia="it-IT"/>
          <w14:ligatures w14:val="none"/>
        </w:rPr>
        <w:t xml:space="preserve"> (Gd 8-13).</w:t>
      </w:r>
    </w:p>
    <w:p w14:paraId="364003C2"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w:t>
      </w:r>
      <w:r w:rsidRPr="00AC7C4F">
        <w:rPr>
          <w:rFonts w:ascii="Arial" w:eastAsia="Times New Roman" w:hAnsi="Arial" w:cs="Times New Roman"/>
          <w:bCs/>
          <w:kern w:val="0"/>
          <w:sz w:val="24"/>
          <w:szCs w:val="24"/>
          <w:lang w:eastAsia="it-IT"/>
          <w14:ligatures w14:val="none"/>
        </w:rPr>
        <w:lastRenderedPageBreak/>
        <w:t>fortezza perché la giustizia e la verità vengano fatte trionfare, mentre all’ingiustizia e alla falsità venga impedito di mettere radici nel cuore degli uomini.</w:t>
      </w:r>
    </w:p>
    <w:p w14:paraId="50DD075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chi viene investito della potestà e dell’autorità di Vescovo non vive il suo ministero sul modello della paternità del suo Dio e Signore, il suo governo episcopale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4A70451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50184A9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4EF17F2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AC7C4F">
        <w:rPr>
          <w:rFonts w:ascii="Arial" w:eastAsia="Times New Roman" w:hAnsi="Arial" w:cs="Times New Roman"/>
          <w:i/>
          <w:iCs/>
          <w:kern w:val="0"/>
          <w:sz w:val="24"/>
          <w:szCs w:val="24"/>
          <w:lang w:eastAsia="it-IT"/>
          <w14:ligatures w14:val="none"/>
        </w:rPr>
        <w:t>Non si può chiudere la via della falsità e dell’ingiustizia. Se la chiudiamo, i cuori si turbano. I cuori vengono privati della gioia</w:t>
      </w:r>
      <w:r w:rsidRPr="00AC7C4F">
        <w:rPr>
          <w:rFonts w:ascii="Arial" w:eastAsia="Times New Roman" w:hAnsi="Arial" w:cs="Times New Roman"/>
          <w:kern w:val="0"/>
          <w:sz w:val="24"/>
          <w:szCs w:val="24"/>
          <w:lang w:eastAsia="it-IT"/>
          <w14:ligatures w14:val="none"/>
        </w:rPr>
        <w:t xml:space="preserve">”. Esercizio nefasto dell’esercizio dell’autorità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w:t>
      </w:r>
      <w:r w:rsidRPr="00AC7C4F">
        <w:rPr>
          <w:rFonts w:ascii="Arial" w:eastAsia="Times New Roman" w:hAnsi="Arial" w:cs="Times New Roman"/>
          <w:kern w:val="0"/>
          <w:sz w:val="24"/>
          <w:szCs w:val="24"/>
          <w:lang w:eastAsia="it-IT"/>
          <w14:ligatures w14:val="none"/>
        </w:rPr>
        <w:lastRenderedPageBreak/>
        <w:t xml:space="preserve">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21A708C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20079FF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5F8FB37F" w14:textId="77777777" w:rsidR="00AC7C4F" w:rsidRPr="00AC7C4F" w:rsidRDefault="00AC7C4F" w:rsidP="00AC7C4F">
      <w:pPr>
        <w:spacing w:after="240"/>
        <w:rPr>
          <w:rFonts w:ascii="Arial" w:hAnsi="Arial" w:cs="Arial"/>
          <w:b/>
          <w:bCs/>
          <w:sz w:val="28"/>
          <w:szCs w:val="28"/>
          <w:lang w:eastAsia="it-IT"/>
        </w:rPr>
      </w:pPr>
      <w:bookmarkStart w:id="91" w:name="_Toc99629662"/>
      <w:r w:rsidRPr="00AC7C4F">
        <w:rPr>
          <w:rFonts w:ascii="Arial" w:hAnsi="Arial" w:cs="Arial"/>
          <w:b/>
          <w:bCs/>
          <w:sz w:val="28"/>
          <w:szCs w:val="28"/>
          <w:lang w:eastAsia="it-IT"/>
        </w:rPr>
        <w:t>Il mistero dell’obbedienza</w:t>
      </w:r>
      <w:bookmarkEnd w:id="91"/>
    </w:p>
    <w:p w14:paraId="26E5EBE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w:t>
      </w:r>
    </w:p>
    <w:p w14:paraId="5D97AB7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1E992CE7"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Urge riflettere e meditare. L’obbedienza allo Spirito Santo, secondo le sue divine profezie, oggi è la cosa più necessaria per la Chiesa.</w:t>
      </w:r>
    </w:p>
    <w:p w14:paraId="755C506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20</w:t>
      </w:r>
      <w:r w:rsidRPr="00AC7C4F">
        <w:rPr>
          <w:rFonts w:ascii="Arial" w:eastAsia="Times New Roman" w:hAnsi="Arial" w:cs="Times New Roman"/>
          <w:b/>
          <w:kern w:val="0"/>
          <w:sz w:val="24"/>
          <w:szCs w:val="24"/>
          <w:lang w:eastAsia="it-IT"/>
          <w14:ligatures w14:val="none"/>
        </w:rPr>
        <w:t>tra questi Imeneo e Alessandro, che ho consegnato a Satana, perché imparino a non bestemmiare.</w:t>
      </w:r>
    </w:p>
    <w:p w14:paraId="7184E83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cosa deve fare un Apostolo del Signore, quando i credenti in Cristo, non conservano la buona coscienza, non obbediscono con fede pura e santa alle profezie, alla Parola, alla Vangelo: l’Apostolo del Signore li consegna a Satana. Non </w:t>
      </w:r>
      <w:r w:rsidRPr="00AC7C4F">
        <w:rPr>
          <w:rFonts w:ascii="Arial" w:eastAsia="Times New Roman" w:hAnsi="Arial" w:cs="Times New Roman"/>
          <w:kern w:val="0"/>
          <w:sz w:val="24"/>
          <w:szCs w:val="24"/>
          <w:lang w:eastAsia="it-IT"/>
          <w14:ligatures w14:val="none"/>
        </w:rPr>
        <w:lastRenderedPageBreak/>
        <w:t>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12CC6DF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 Alessandro e di Imeneo ecco </w:t>
      </w:r>
      <w:r w:rsidRPr="00AC7C4F">
        <w:rPr>
          <w:rFonts w:ascii="Arial" w:eastAsia="Times New Roman" w:hAnsi="Arial" w:cs="Times New Roman"/>
          <w:b/>
          <w:kern w:val="0"/>
          <w:sz w:val="24"/>
          <w:szCs w:val="24"/>
          <w:lang w:eastAsia="it-IT"/>
          <w14:ligatures w14:val="none"/>
        </w:rPr>
        <w:t>le scarse notizie</w:t>
      </w:r>
      <w:r w:rsidRPr="00AC7C4F">
        <w:rPr>
          <w:rFonts w:ascii="Arial" w:eastAsia="Times New Roman" w:hAnsi="Arial" w:cs="Times New Roman"/>
          <w:kern w:val="0"/>
          <w:sz w:val="24"/>
          <w:szCs w:val="24"/>
          <w:lang w:eastAsia="it-IT"/>
          <w14:ligatures w14:val="none"/>
        </w:rPr>
        <w:t xml:space="preserve"> che troviamo nel Nuovo Testamento. Sono per l’Apostolo Paolo esempio di come è sempre possibile cadere dalla fede e sempre si cade quando ci si separa dalla Parola. </w:t>
      </w:r>
    </w:p>
    <w:p w14:paraId="47A2EE8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14:paraId="50A47B9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p>
    <w:p w14:paraId="51254610" w14:textId="77777777" w:rsidR="00AC7C4F" w:rsidRPr="00AC7C4F" w:rsidRDefault="00AC7C4F" w:rsidP="00AC7C4F">
      <w:pPr>
        <w:pStyle w:val="Titolo1"/>
      </w:pPr>
      <w:bookmarkStart w:id="92" w:name="_Toc55144742"/>
      <w:bookmarkStart w:id="93" w:name="_Toc228438861"/>
      <w:r w:rsidRPr="00AC7C4F">
        <w:t>INTRODUZIONE AL CAPITOLO SECONDO</w:t>
      </w:r>
      <w:bookmarkEnd w:id="92"/>
      <w:bookmarkEnd w:id="93"/>
      <w:r w:rsidRPr="00AC7C4F">
        <w:t xml:space="preserve"> </w:t>
      </w:r>
    </w:p>
    <w:p w14:paraId="1DFDAC3B" w14:textId="77777777" w:rsidR="00AC7C4F" w:rsidRPr="00AC7C4F" w:rsidRDefault="00AC7C4F" w:rsidP="00AC7C4F">
      <w:pPr>
        <w:spacing w:after="240"/>
        <w:jc w:val="both"/>
        <w:rPr>
          <w:rFonts w:ascii="Arial" w:hAnsi="Arial" w:cs="Arial"/>
          <w:sz w:val="24"/>
          <w:szCs w:val="24"/>
          <w:lang w:eastAsia="it-IT"/>
        </w:rPr>
      </w:pPr>
      <w:r w:rsidRPr="00AC7C4F">
        <w:rPr>
          <w:rFonts w:ascii="Arial" w:hAnsi="Arial" w:cs="Arial"/>
          <w:sz w:val="24"/>
          <w:szCs w:val="24"/>
          <w:lang w:eastAsia="it-IT"/>
        </w:rPr>
        <w:t xml:space="preserve">Questo Secondo Capitolo contiene le seguenti pericopi: Introduzione. La preghiera liturgica. Abbigliamento delle donne. </w:t>
      </w:r>
    </w:p>
    <w:p w14:paraId="27C513CC" w14:textId="77777777" w:rsidR="00AC7C4F" w:rsidRPr="00AC7C4F" w:rsidRDefault="00AC7C4F" w:rsidP="00AC7C4F">
      <w:pPr>
        <w:spacing w:after="240"/>
        <w:jc w:val="both"/>
      </w:pPr>
    </w:p>
    <w:p w14:paraId="4E955412" w14:textId="77777777" w:rsidR="00AC7C4F" w:rsidRPr="00AC7C4F" w:rsidRDefault="00AC7C4F" w:rsidP="00AC7C4F">
      <w:pPr>
        <w:pStyle w:val="Titolo1"/>
        <w:rPr>
          <w:rFonts w:eastAsiaTheme="majorEastAsia"/>
        </w:rPr>
      </w:pPr>
      <w:bookmarkStart w:id="94" w:name="_Toc228438862"/>
      <w:r w:rsidRPr="00AC7C4F">
        <w:rPr>
          <w:rFonts w:eastAsiaTheme="majorEastAsia"/>
        </w:rPr>
        <w:t>EVANGELIZZARE PER FORMARE I VESCOVI, I FORMATORI DEI PRESBITERI, DEI DIACONI, DI TUTTO IL GREGGE DI CRISTO GESÙ.</w:t>
      </w:r>
      <w:bookmarkEnd w:id="94"/>
      <w:r w:rsidRPr="00AC7C4F">
        <w:rPr>
          <w:rFonts w:eastAsiaTheme="majorEastAsia"/>
        </w:rPr>
        <w:t xml:space="preserve"> </w:t>
      </w:r>
    </w:p>
    <w:p w14:paraId="51C72402" w14:textId="77777777" w:rsidR="00AC7C4F" w:rsidRPr="00AC7C4F" w:rsidRDefault="00AC7C4F" w:rsidP="00AC7C4F">
      <w:pPr>
        <w:spacing w:after="240"/>
        <w:rPr>
          <w:lang w:eastAsia="it-IT"/>
        </w:rPr>
      </w:pPr>
    </w:p>
    <w:p w14:paraId="5FBD4906" w14:textId="77777777" w:rsidR="00AC7C4F" w:rsidRPr="00AC7C4F" w:rsidRDefault="00AC7C4F" w:rsidP="00AC7C4F">
      <w:pPr>
        <w:pStyle w:val="Titolo3"/>
      </w:pPr>
      <w:bookmarkStart w:id="95" w:name="_Toc228438863"/>
      <w:r w:rsidRPr="00AC7C4F">
        <w:t>Introduzione</w:t>
      </w:r>
      <w:bookmarkEnd w:id="95"/>
      <w:r w:rsidRPr="00AC7C4F">
        <w:t xml:space="preserve"> </w:t>
      </w:r>
    </w:p>
    <w:p w14:paraId="7BA76562"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5FE96A9E"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lastRenderedPageBreak/>
        <w:t>Prima verità:</w:t>
      </w:r>
      <w:r w:rsidRPr="00AC7C4F">
        <w:rPr>
          <w:rFonts w:ascii="Arial" w:eastAsia="Times New Roman" w:hAnsi="Arial" w:cs="Times New Roman"/>
          <w:bCs/>
          <w:i/>
          <w:iCs/>
          <w:color w:val="000000" w:themeColor="text1"/>
          <w:kern w:val="0"/>
          <w:sz w:val="24"/>
          <w:szCs w:val="24"/>
          <w:lang w:eastAsia="it-IT"/>
          <w14:ligatures w14:val="none"/>
        </w:rPr>
        <w:t xml:space="preserve"> Raccomando dunque, prima di tutto, che si facciano domande, suppliche, preghiere e ringraziamenti per tutti gli uomini, per i re e per tutti quelli che stanno al potere, perché possiamo condurre una vita calma e tranquilla, dignitosa e dedicata a Dio.</w:t>
      </w:r>
      <w:r w:rsidRPr="00AC7C4F">
        <w:rPr>
          <w:rFonts w:ascii="Arial" w:eastAsia="Times New Roman" w:hAnsi="Arial" w:cs="Times New Roman"/>
          <w:bCs/>
          <w:color w:val="000000" w:themeColor="text1"/>
          <w:kern w:val="0"/>
          <w:sz w:val="24"/>
          <w:szCs w:val="24"/>
          <w:lang w:eastAsia="it-IT"/>
          <w14:ligatures w14:val="none"/>
        </w:rPr>
        <w:t xml:space="preserve"> Questa che l’Apostolo Paolo ci chiede con raccomandazione – la sua è una raccomandazione che viene dallo Spirito Santo – è preghiera particolare, anzi preghiera specialissima. È la preghiera che potremmo definire preghiera evangelica. </w:t>
      </w:r>
    </w:p>
    <w:p w14:paraId="18AC1FB8"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L’Apostolo Paolo ha ricevuto una missione da compiere. Lui deve annunciare il Vangelo della salvezza a ogni uomo. Gli ostacoli sono innumerevoli. Sono ostacoli delle persone che non accolgono il Vangelo. Sono ostacoli di persone che non vogliono che il Vangelo venga annunciato. Sono ostacoli di persone che impediscono che il Vangelo venga annunciato. Sono ostacoli di persone che perseguitano i missionari del Vangelo. Sono ostacoli di persone che uccidono i missionari della Parola della salvezza. </w:t>
      </w:r>
    </w:p>
    <w:p w14:paraId="1E49940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Chi può concedere sia ai missionari del Vangelo e sia a quanti hanno accolto il Vangelo di condurre una via calma e tranquilla, dignitosa e dedicata a Dio? Può concedere questo solo chi è il Signore di ogni uomo, chi ha ha nelle sue mani il Libro della storia e dell’eternità sigillato con sette sigilli. Ecco allora la raccomandazione dell’Apostolo, posta sulle sue labbra dallo Spirito Santo: pregare con ogni sorta di preghiera per ogni uomo, per i re e per quanti stano al potere, perché nessuno impedisca ai missionari del Vangelo di evangelizzare il mondo e quanti hanno accolto il Vangelo di poterlo vivere e testimoniare. </w:t>
      </w:r>
    </w:p>
    <w:p w14:paraId="07C0EDF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Paolo ha sempre chiesto ai discepoli di Gesù nelle sue Lettere di pregare per lui e l’intenzione da lui data era sempre la stessa: chiede al Signore che sia Lui a aprire sia le porte dei cuori e sia le porte della storia perché lui possa compiere la sua missione senza ostacoli e senza impedimenti. Questa regola vale anche per noi. Se vogliamo vivere in pienezza di grazia, di verità, di libertà la missione a noi affidata, sempre dobbiamo innalzare questa preghiera evangelica al Signore. Tutto sia nella missione e sia nel vivere il Vangelo deve essere perennemente un dono di grazia, un dono verità, un dono di libertà, un dono di sapienza, un dono di intelligenza, un dono di fortezza e di scienza, un dono di consiglio, di pietà, di timore del Signore. Perché tutto discenda dal cielo, tutto al cielo fa chiesto. Questa preghiera deve essere l’alito di Dio che noi respiriamo allo stesso modo che il corpo respira aria senza alcuna interruzione. Paolo raccomanda questa preghiera a Timoteo perché questa preghiera è il suo respiro senza interruzione. Se Timoteo vorrà raccomandare questa preghiera, anche per lui deve essere il suo perenne respiro. </w:t>
      </w:r>
    </w:p>
    <w:p w14:paraId="0F760EA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Si insegna e si annuncia non dalla carta, non dalla lettera, non dai trattati di teologia, si insegna e si annuncia dallo Spirito Santo che vive nel nostro cuore e nella misura in cui lo Spirito Santo cresce, perché da noi ravvivato senza alcuna interruzione. Se in noi lo Spirito è assente si predica e si annuncia dai desideri del nostro cuore. Se esso è quasi spento, spenta è anche la nostra predicazione e il nostro annuncio. Se esso invece arde come ardeva la fornace nella quale furono gettati vivi i tre fanciulli in Babilonia, alla la nostra predicazione e il nostro annuncio saranno sempre secondo il cuore di Dio e mai secondo il cuore dell’uomo. </w:t>
      </w:r>
    </w:p>
    <w:p w14:paraId="3F1BC73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lastRenderedPageBreak/>
        <w:t>Se oggi ascoltiamo molta predicazione dobbiamo confessare che molta predicazione è secondo il cuore dell’uomo e non secondo il cuore di Dio. Poiché è secondo il cuore dell’uomo, è una predicazione che rivela l’assenza dello Spirito Sano nel nostro cuore. Se la predicazione non è frutto dello Spirito Santo in noi, è una predicazione che né converte i cuori e né li spinge a una più grande santificazione. Se uno vuole conoscere quanto forte è lo Spirito Santo nel suo cuore, è sufficiente che ascolto le parole che escono dalla sua bocca. L’uomo – dice Gesù – parla sempre da ciò che dal cuore di ognuno sovrabbonda. Lo Spirito Santo mai trasformerà in veicolo o dardo di salvezza una sola parola che non esca dal suo cuore. Ecco la sterilità del nostro annuncio.</w:t>
      </w:r>
    </w:p>
    <w:p w14:paraId="27B5B66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Seconda verità: </w:t>
      </w:r>
      <w:r w:rsidRPr="00AC7C4F">
        <w:rPr>
          <w:rFonts w:ascii="Arial" w:eastAsia="Times New Roman" w:hAnsi="Arial" w:cs="Times New Roman"/>
          <w:bCs/>
          <w:i/>
          <w:iCs/>
          <w:color w:val="000000" w:themeColor="text1"/>
          <w:kern w:val="0"/>
          <w:sz w:val="24"/>
          <w:szCs w:val="24"/>
          <w:lang w:eastAsia="it-IT"/>
          <w14:ligatures w14:val="none"/>
        </w:rPr>
        <w:t xml:space="preserve">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w:t>
      </w:r>
      <w:r w:rsidRPr="00AC7C4F">
        <w:rPr>
          <w:rFonts w:ascii="Arial" w:eastAsia="Times New Roman" w:hAnsi="Arial" w:cs="Times New Roman"/>
          <w:bCs/>
          <w:color w:val="000000" w:themeColor="text1"/>
          <w:kern w:val="0"/>
          <w:sz w:val="24"/>
          <w:szCs w:val="24"/>
          <w:lang w:eastAsia="it-IT"/>
          <w14:ligatures w14:val="none"/>
        </w:rPr>
        <w:t>La preghiera evangelica, la preghiera perché possiamo vivere, annunciare, testimoniare, predicare, insegnare il Vangelo è cosa bella e gradita al cospetto di Dio, nostro salvatore. Perché è cosa bella e gradita al cospetto del nostro Dio che non solo è il nostro Creatore, ma anche il nostra Salvatore? Perché Dio vuole che tutti gli uomini siano salvati e giungano alla conoscenza della verità. Senza la professione della verità mai vi potrà essere vera salvezza. Conoscenza della verità e vita secondo la verità conosciuta danno la vera salvezza.</w:t>
      </w:r>
    </w:p>
    <w:p w14:paraId="0123AD8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Dio è uno. La sua opera è una. La sua Parola è una. La sua verità è una. La sua salvezza è una. Se Dio è uno non vi possono essere altri Dèi. Se il Dio che è uno è anche mistero di trinità, non può essere il vero Dio che è mistero solo di unità e neanche possono esistere molti dèi. Il solo Dio vero è il Dio che è il Creatore dell’uomo. Se vi sono molti dèi allora significa che vi sono molti creatori e molti signori. La creazione non è nella religione. La creazione è nella natura. Uno solo è il Creatore dell’universo. Uno solo è il Creatore dell’uomo a sua immagine e somiglianza. Uno solo è l’’uomo creato dall’unico Creatore. Il poligenismo è contrario alla fede. La vera fede sempre dovrà confessare e il monogenismo e il monoteismo. È il vero monoteismo è solo il monoteismo trinitario. </w:t>
      </w:r>
    </w:p>
    <w:p w14:paraId="50C5675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ora più specificatamente la verità della nostra fede: </w:t>
      </w:r>
      <w:r w:rsidRPr="00AC7C4F">
        <w:rPr>
          <w:rFonts w:ascii="Arial" w:eastAsia="Times New Roman" w:hAnsi="Arial" w:cs="Times New Roman"/>
          <w:bCs/>
          <w:i/>
          <w:iCs/>
          <w:color w:val="000000" w:themeColor="text1"/>
          <w:kern w:val="0"/>
          <w:sz w:val="24"/>
          <w:szCs w:val="24"/>
          <w:lang w:eastAsia="it-IT"/>
          <w14:ligatures w14:val="none"/>
        </w:rPr>
        <w:t>Uno solo è Dio e uno solo è il Mediatore tra Dio e gli uomini, l’uomo Cristo Gesù, che ha dato se stesso in riscatto per tutti.</w:t>
      </w:r>
      <w:r w:rsidRPr="00AC7C4F">
        <w:rPr>
          <w:rFonts w:ascii="Arial" w:eastAsia="Times New Roman" w:hAnsi="Arial" w:cs="Times New Roman"/>
          <w:bCs/>
          <w:color w:val="000000" w:themeColor="text1"/>
          <w:kern w:val="0"/>
          <w:sz w:val="24"/>
          <w:szCs w:val="24"/>
          <w:lang w:eastAsia="it-IT"/>
          <w14:ligatures w14:val="none"/>
        </w:rPr>
        <w:t xml:space="preserve"> Questo è il Vangelo di Dio. Questo è il Vangelo di Paolo. Questo fino al giorno della Parusia dovrà essere il Vangelo di ogni papa, ogni vescovo, ogni presbitero, ogni diacono, ogni cresimato, ogni battezzato, ogni profeta, ogni maestro, ogni evangelista, ogni pastore, ogni dottore. Si è veri membri del corpo di Cristo se questa purissima fede viene professata, vissuta, testimoniata, annunciata, insegnata. Se questa vera fede non è di questo o di quell’altro membro del corpo di Cristo. questo o quell’altro membro è caduto dalla retta fede e Satana l’ha avvolto tra le spire della sua menzogna e falsità, per la sua rovina eterna e anche per la rovina eterna di quanti dipendono dalla sua fede per essere salvati. </w:t>
      </w:r>
    </w:p>
    <w:p w14:paraId="401A572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Altra verità da mettere in luce: Dio non vuole che si salvino solo quanti sono discepoli di Gesù. Dio vuole che ogni uomo si salvi e giunga alla verità. Se salvezza e verità sono una cosa sola e se la nostra verità è Cristo, costituito da Dio unico </w:t>
      </w:r>
      <w:r w:rsidRPr="00AC7C4F">
        <w:rPr>
          <w:rFonts w:ascii="Arial" w:eastAsia="Times New Roman" w:hAnsi="Arial" w:cs="Times New Roman"/>
          <w:bCs/>
          <w:color w:val="000000" w:themeColor="text1"/>
          <w:kern w:val="0"/>
          <w:sz w:val="24"/>
          <w:szCs w:val="24"/>
          <w:lang w:eastAsia="it-IT"/>
          <w14:ligatures w14:val="none"/>
        </w:rPr>
        <w:lastRenderedPageBreak/>
        <w:t xml:space="preserve">mediatore e unico datore della verità, della luce, della grazia, della Parola, del Vangelo, della giustizia, della pace, della carità, della fede, della speranza, se ogni membro del corpo di Cristo non annuncia questa verità di Cristo e Cristo che è questa verità, non annuncia questa verità che è Dio e Dio che è questa verità, la sua predicazione, il suo annuncio, la sua vita, la sua Parola, il suo Vangelo, tutto l’essere del discepolo di Gesù non confessa e non professa né la verità di Dio e né la verità di Cristo Gesù. È un discepolo senza verità. Essendo un discepolo senza verità, è anche senza la sua verità di discepolo. Tutto vive e opera dalla falsità della sua vita che è anche falsità della sua Parola. </w:t>
      </w:r>
    </w:p>
    <w:p w14:paraId="4D8DB98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Altra verità da aggiungere. Cristo Gesù è il solo Mediatore tra Dio e ogni uomo. Mediatori di Cristo Gesù, della sua verità, della sua luce, della sua grazia, della sua Parola, del suo Vangelo, della sua giustizia, della sua pace, sono stati costituiti gli Apostoli del Signore e in comunione gerarchica con gli Apostoli mediatori sono i presbiteri, sono i diaconi, è ogni altro membro del corpo di Cristo, ognuno è mediatore secondo i doni, i carismi, la missione, il mandato, il ministero che è chiamato a esercitare. Non si è mediatori tra Dio e ogni uomo. Si è mediatori tra Cristo Gesù e ogni uomo. Ora la predicazione del Dio unico, la non predicazione di Cristo verità e della verità di Cristo, è il grande tradimento dei cristiani dei nostri giorni. Ogni discepolo di Gesù si è fatto mediatore di se stesso, apostolo di se stesso, cristiano di se stesso, discepolo di se stesso, missionario di se stesso, profeta di se stesso. </w:t>
      </w:r>
    </w:p>
    <w:p w14:paraId="511415E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È sufficiente questa sola verità che l’Apostolo Paolo ci annuncia e subito dinanzi ai nostri occhi si apre il baratro nel quale oggi moltissimi discepoli di Gesù sono precipitati per la loro rovina eterna. L’Apostolo non è mediatore solo di una verità astratta che ormai non fa più parte della sua vita. È soprattutto il mediatore e il datore della grazia che crea nuova la nostra natura e da natura diabolica e satanica, quale essa è divenuta, natura di peccato e di vizio, viene fatta natura di luce, natura di verità, natura di obbedienza, natura che diviene partecipe della natura divina e anche partecipe della pienezza della divinità che abita nel corpo di Cristo. Se un apostolo di Cristo perde la fede nella grazia, lui all’istante diviene un falso apostolo di Cristo Gesù. Non conosce Cristo. È privo della verità di Cristo. O l’Apostolo si riappropria della sua verità e la sua verità è la pienezza della verità di Cristo, oppure è apostolo di se stesso. Non si può essere apostoli di Cristo Gesù senza la verità di Cristo e la verità di Cristo dovrà essere anche la verità della sua grazia. Se Timoteo vuole essere vero successore degli Apostoli, vero Vescovo della Chiesa di Dio deve respirare tutta la verità di Cristo. Ogni atomo della sua persona deve respirare la verità di Cristo e deve respirare Cristo verità. Tutta la sua vita deve essere il profumo di Cristo in mezzo agli uomini. Ma oggi moltissimi discepoli di Gesù respirano più la falsità e la menzogna di Satana che non la purissima verità di Gesù Signore.</w:t>
      </w:r>
    </w:p>
    <w:p w14:paraId="0A99749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Terza verità: </w:t>
      </w:r>
      <w:r w:rsidRPr="00AC7C4F">
        <w:rPr>
          <w:rFonts w:ascii="Arial" w:eastAsia="Times New Roman" w:hAnsi="Arial" w:cs="Times New Roman"/>
          <w:bCs/>
          <w:i/>
          <w:iCs/>
          <w:color w:val="000000" w:themeColor="text1"/>
          <w:kern w:val="0"/>
          <w:sz w:val="24"/>
          <w:szCs w:val="24"/>
          <w:lang w:eastAsia="it-IT"/>
          <w14:ligatures w14:val="none"/>
        </w:rPr>
        <w:t xml:space="preserve">Questa testimonianza egli l’ha data nei tempi stabiliti, e di essa io sono stato fatto messaggero e apostolo – dico la verità, non mentisco –, maestro dei pagani nella fede e nella verità. </w:t>
      </w:r>
      <w:r w:rsidRPr="00AC7C4F">
        <w:rPr>
          <w:rFonts w:ascii="Arial" w:eastAsia="Times New Roman" w:hAnsi="Arial" w:cs="Times New Roman"/>
          <w:bCs/>
          <w:color w:val="000000" w:themeColor="text1"/>
          <w:kern w:val="0"/>
          <w:sz w:val="24"/>
          <w:szCs w:val="24"/>
          <w:lang w:eastAsia="it-IT"/>
          <w14:ligatures w14:val="none"/>
        </w:rPr>
        <w:t xml:space="preserve">Il nostro Dio, il Creatore e il Salvatore dell’uomo, ha dato testimonianza a Cristo verità e alla verità di Cristo nei tempi stabiliti. Il tempo stabilito è tutto l’Antico Testamento. In esso ogni sua parola e ogni suo evento guarda verso Cristo Signore. L’ha data con ogni parola e opera della vita di Gesù. Questa testimonianza è stata data anche all’Apostolo Paolo sulla via di Damasco. </w:t>
      </w:r>
      <w:r w:rsidRPr="00AC7C4F">
        <w:rPr>
          <w:rFonts w:ascii="Arial" w:eastAsia="Times New Roman" w:hAnsi="Arial" w:cs="Times New Roman"/>
          <w:bCs/>
          <w:color w:val="000000" w:themeColor="text1"/>
          <w:kern w:val="0"/>
          <w:sz w:val="24"/>
          <w:szCs w:val="24"/>
          <w:lang w:eastAsia="it-IT"/>
          <w14:ligatures w14:val="none"/>
        </w:rPr>
        <w:lastRenderedPageBreak/>
        <w:t xml:space="preserve">Non solo l’Apostolo ha ricevuto questa testimonianza, di questa testimonianza lui è stato fatto messaggero e apostolo, è stato fatto maestro dei pagani nella fede e nella verità. </w:t>
      </w:r>
    </w:p>
    <w:p w14:paraId="3C1BBD98"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La fede è in Cristo. La verità è Cristo. l’Apostolo Paolo non sta mentendo, non sta raccontando falsità o menzogne. Lui sta dicendo la verità, solo la purissima verità. Paolo è stato scelto da Dio e da Dio è stato costituito mediatore di fede e di verità tra Cristo Gesù e i pagani. Non solo è stato fatto, ogni giorno viene fatto. Paolo è una perenne opera di Dio, in Cristo Gesù e nello Spirito Santo. Ora se Paolo è stato fatto ed è fatto da Dio apostolo, messaggero, maestro, non potrà mai farsi da se stesso, neanche per un solo istante della sua vita. Sempre dovrà essere opera di Dio in Cristo Gesù e nello Spirito Santo. Lui dovrà essere sempre vero tralcio della vera vite. Se smette di essere vero tralcio della vera vita, non è più né messaggero, né apostolo, né maestro che tutto attinge da Cristo Gesù, per opera del suo Santo Spirito. </w:t>
      </w:r>
    </w:p>
    <w:p w14:paraId="0F45552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Nella Chiesa una, santa, cattolica, apostolica tutti sono fatti da Dio attraverso il sacramento da essi ricevuto e tutti ancora sono fatti dallo Spirito Santo che elargisci i suoi doni secondo la sua volontà. Questa duplice opera per sacramento e per doni spirituali, secondo la quale va vissuta ogni missione e ogni vocazione, ogni ministero e ogni altro incarico, senza alcuna interruzione, il nostro Dio, in Cristo, per opera dello Spirito Santo, la dovrà rinnovare vitalmente, la dovrà coltivare. Senza coltivazione, Cristo Gesù, che è stato creato in noi dallo Spirito Santo, attraverso il sacramento ricevuto e i doni da lui elargiti, muore e al suo posto subentra il peccato e Satana. Il nome rimane quello di cristiano, parole e opere non sono di Cristo Gesù che vive in noi, sono invece parole e opere del peccato e di Satana che ha preso possesso del nostro cuore, della nostra mente, della nostra anima. </w:t>
      </w:r>
    </w:p>
    <w:p w14:paraId="71E05FF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Il sacramento ci ha fatto una volta per sempre. Ora questa opera va santamente e vitalmente coltivata. Dio però non può coltivare un’opera che non si lascia coltivare. È necessario che ogni nascita o creazione dall’Alto si lasci sempre coltivare e si lascerà coltivare solo se ogni giorno si immerge in Dio Padre, in Cristo e nello Spirito Santo, e chiede con preghiera senza interruzione che la pianta in lui piantata e questa pianta è Cristo Gesù. si sviluppi e cresca fino alla sua perfezione, così da produrre molto frutto secondo la natura di Cristo, la volontà di Dio Padre, i doni elargiti dallo Spirito Santo. Senza la nostra richiesta – Fammi e io sarò. Coltivami e tu potrai produrre in me e per me. secondo la tua volontà. Inondami con la tua grazia e la tua verità, e il mio tralcio ti darà della buona uva per tutti i giorni della mia vita –, il Signore nostro Dio nulla potrà operare e noi saremo come la vigna così come viene profetizzata dal profeta Isaia: una vigna che produce solo acini acerbi. Questa verità sempre dovrà abitare dal cuore del Vescovo Timoteo. Questa verità lui dovrà sempre insegnare.</w:t>
      </w:r>
    </w:p>
    <w:p w14:paraId="47CEFD78"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Quarta verità:</w:t>
      </w:r>
      <w:r w:rsidRPr="00AC7C4F">
        <w:rPr>
          <w:rFonts w:ascii="Arial" w:eastAsia="Times New Roman" w:hAnsi="Arial" w:cs="Times New Roman"/>
          <w:bCs/>
          <w:i/>
          <w:iCs/>
          <w:color w:val="000000" w:themeColor="text1"/>
          <w:kern w:val="0"/>
          <w:sz w:val="24"/>
          <w:szCs w:val="24"/>
          <w:lang w:eastAsia="it-IT"/>
          <w14:ligatures w14:val="none"/>
        </w:rPr>
        <w:t xml:space="preserve">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w:t>
      </w:r>
      <w:r w:rsidRPr="00AC7C4F">
        <w:rPr>
          <w:rFonts w:ascii="Arial" w:eastAsia="Times New Roman" w:hAnsi="Arial" w:cs="Times New Roman"/>
          <w:bCs/>
          <w:color w:val="000000" w:themeColor="text1"/>
          <w:kern w:val="0"/>
          <w:sz w:val="24"/>
          <w:szCs w:val="24"/>
          <w:lang w:eastAsia="it-IT"/>
          <w14:ligatures w14:val="none"/>
        </w:rPr>
        <w:t xml:space="preserve">In questa verità vi sono due punti che vanno trattati separatamente. Primo punto: L’Apostolo Paolo vuole – Io voglio. In verità non è lui che vuole, ma è </w:t>
      </w:r>
      <w:r w:rsidRPr="00AC7C4F">
        <w:rPr>
          <w:rFonts w:ascii="Arial" w:eastAsia="Times New Roman" w:hAnsi="Arial" w:cs="Times New Roman"/>
          <w:bCs/>
          <w:color w:val="000000" w:themeColor="text1"/>
          <w:kern w:val="0"/>
          <w:sz w:val="24"/>
          <w:szCs w:val="24"/>
          <w:lang w:eastAsia="it-IT"/>
          <w14:ligatures w14:val="none"/>
        </w:rPr>
        <w:lastRenderedPageBreak/>
        <w:t xml:space="preserve">lo Spirito Santo che agisce in Lui con potenza – che tutti gli uomini preghino. Non è però sufficiente che si preghi. Se deve pregare osservando le regole della preghiera. In questa lettera dono solo tre le regole che fanno vera la nostra preghiera. </w:t>
      </w:r>
    </w:p>
    <w:p w14:paraId="6ADEC3F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Prima regola: alzando al cielo mani pure. Le mani sono pure che esse non operano alcuna collaborazione con il male. Il cristiano e il male mai si devono conoscere. Per pregare con mani pure, si deve sempre pregare abitando nei Comandamenti e nella Parola del Signore con vera obbedienza. Non si può pregare dall’idolatria, dalla superstizione, dalla falsificazione della Parola del Signore, dalla trasgressione della domenica, dal disonore versoi genitori, dall’omicidio, dall’adulterio, dalla falsa testimonianza, dal desiderio cattivo che inquina il nostro cuore. Non si può pregare dalla calunnia, dalla menzogna, dalla parola di Satana, dall’odio verso nessun uomo e verso nessun discepolo di Gesù. È grande sacrilegio celebrare la Santa Messa con la falsa testimonianza, la menzogna, la parola di Satana, le dicerie proprio contro coloro che assieme a noi celebrano o concelebrano. Il nostro Dio mai potrà ascoltare una sola nostra invocazione. Le mani non sono pure, perché il cuore è impuro. Il cuore impuro rende impura anche l’eucaristia che noi celebriamo. Essa è purissima per se stessa, ma viene offerta al Padre con mani impure e mai il Padre potrà gradire il sacrificio del Figlio suo. Sono tutte messe sacrileghe quelle che noi celebriamo senza la purissima verità di Cristo, del Padre e dello Spirito Santo nel nostro cuore. Cuore impuro, mani impure, offerta impura. </w:t>
      </w:r>
    </w:p>
    <w:p w14:paraId="7F11306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La seconda regola vuole che le nostri mani siano senza macchia. Macchiano le nostre mani ogni vizio che noi coltiviamo nel cuore e nella mente. Macchiano le nostre mani tutte le opere della carne. Il cristiano mai dovrà conoscere una sola opera della carne. Sempre invece dovrà lasciare che lo Spirito Santo fruttifichi in lui e per lui ogni suo buon frutto. Dovrà lasciare che lo Spirito Santo operi in lui e per lui secondo i suoi santi sette doni. Ma ancora non è sufficiente. Anche ogni suo carisma e ogni sua missione, ogni suo ministero e ogni suo incarico, è necessario che venga vissuto da noi sempre secondo la sua volontà, mai secondo la nostra o il nostro cuore. Le mani sono senza macchia, quanto tutto il Padre, tutto Cristo Gesù, tutto lo Spirito Santo, prendono la nostra vita e la conducono dove essi vogliono che sia condotta per produrre i frutti che essi vogliono che vangano prodotti. </w:t>
      </w:r>
    </w:p>
    <w:p w14:paraId="517BA0E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La terza regola vuole che le nostre mani siano senza polemica. Il discepolo di Gesù mai deve conoscere la lite, la contesa, la contrapposizione, il contrasto, il diverbio e cose di questo genere. Se viene privato della tunica darà anche il mantello. Se gli chiedono di fare un miglio, lui ne farà due. Se lo vogliono inchiodare sulla croce, lui si lascia inchiodare. Questo però non significa rinunciare alla confessione della propria verità che in lui è verità del Padre, verità del Figlio, verità dello Spirito Santo. Gesù sempre ha difeso la sua verità. Lui mai ha conosciuto le umane polemiche e mai è entrato in conflitto per una qualche cosa di questo mondo. Umiliato si lasciò umiliare, perseguitato si lasciò perseguitare, crocifisso si lasciò crocifiggere. Secondo questo modello sempre il discepolo di Gesù su dovrà comportare. Lui dovrà essere immagine vivente di Gesù Signore. </w:t>
      </w:r>
    </w:p>
    <w:p w14:paraId="0ED9DAD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Ora l’Apostolo Paolo, sempre nello Spirito Santo, detta regole per il buon comportamento delle donne. Queste devono vestire decorosamente. Si devono </w:t>
      </w:r>
      <w:r w:rsidRPr="00AC7C4F">
        <w:rPr>
          <w:rFonts w:ascii="Arial" w:eastAsia="Times New Roman" w:hAnsi="Arial" w:cs="Times New Roman"/>
          <w:bCs/>
          <w:color w:val="000000" w:themeColor="text1"/>
          <w:kern w:val="0"/>
          <w:sz w:val="24"/>
          <w:szCs w:val="24"/>
          <w:lang w:eastAsia="it-IT"/>
          <w14:ligatures w14:val="none"/>
        </w:rPr>
        <w:lastRenderedPageBreak/>
        <w:t xml:space="preserve">adornare con pudore e riservatezza. Non con trecce e ornamenti d’oro, perle o vesti sontuose. Sempre invece si devono vestire e adornare come conviene a Donne che onorano Dio. Il vestimento santo delle donne sono le loro opere buone. Dobbiamo affermare che oggi della donna viene celebrata non solo la totale assenza di pudore e di riservatezza, si fa molto di può: si celebra finanche nelle nostre chiese in occasione dei loro funerali, la totale distruzione da esse operate nella sana e santa morale che deriva dal Vangelo. Si celebrano la loro opere immorali, i loro comportamenti immorali, le loro parola immorali, i loro spettacoli immorali. Se questo accade, si attesta al mondo che i celebranti delle loro opere e parole immorali, sono anche loro operatori di opere e di parole immorali. Celebrando gli altri, ognuno celebra se stesso e si celebrano gli altri per celebrare se stessi, ignorando che queste celebrazioni ratificano il mondo intero in quella immoralità che sta distruggendo la vita dell’uomo sulla terra. </w:t>
      </w:r>
    </w:p>
    <w:p w14:paraId="56AD917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Ieri è stata l’acqua a distruggere la vita sulla terra. Oggi è l’immoralità vissuta, celebrata, innalzata a bene supremo per ogni uomo. Anche la carta dei diritti dell’uomo conferisce il diritto a ogni uomo di essere immorale. Questo è quanto noi definiamo progresso: l’immersione dell’uomo sotto un diluvio di immoralità che sta generando la morte dell’intera umanità. Non c’è più alcuna necessità che il Signore Dio mandi un altro diluvio. Oggi è l’uomo stesso il creatore del suo diluvio distruttore: la sua immoralità innalzata a legge di bene dai capi dei popoli e delle nazioni. Oggi è progressista chi distrugge l’umanità. Chi lavora per salvarla non ha diritto di stare sulla terra. Questa è oggi purtroppo la nostra storia.</w:t>
      </w:r>
    </w:p>
    <w:p w14:paraId="5BB386BB" w14:textId="77777777" w:rsidR="00AC7C4F" w:rsidRPr="00AC7C4F" w:rsidRDefault="00AC7C4F" w:rsidP="00AC7C4F">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p>
    <w:p w14:paraId="1144ACB9" w14:textId="77777777" w:rsidR="00AC7C4F" w:rsidRPr="00AC7C4F" w:rsidRDefault="00AC7C4F" w:rsidP="00AC7C4F">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12A2E131"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Fede nella preghiera. </w:t>
      </w:r>
      <w:r w:rsidRPr="00AC7C4F">
        <w:rPr>
          <w:rFonts w:ascii="Arial" w:eastAsia="Times New Roman" w:hAnsi="Arial" w:cs="Times New Roman"/>
          <w:kern w:val="0"/>
          <w:sz w:val="24"/>
          <w:szCs w:val="20"/>
          <w:lang w:eastAsia="it-IT"/>
          <w14:ligatures w14:val="none"/>
        </w:rPr>
        <w:t>Chi prega deve pregare con fede. Si ha fede quando si è certi nel cuore, fermamente convinti nella mente, che il Signore esaudirà ogni 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0DA5E02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Chiedere tutto per gli altri. </w:t>
      </w:r>
      <w:r w:rsidRPr="00AC7C4F">
        <w:rPr>
          <w:rFonts w:ascii="Arial" w:eastAsia="Times New Roman" w:hAnsi="Arial" w:cs="Times New Roman"/>
          <w:kern w:val="0"/>
          <w:sz w:val="24"/>
          <w:szCs w:val="20"/>
          <w:lang w:eastAsia="it-IT"/>
          <w14:ligatures w14:val="none"/>
        </w:rPr>
        <w:t>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negli altri, credenti e non credenti, buoni o cattivi, ricchi e poveri, si affida al Signore. Il Signore, nella sua eterna saggezza e intelligenza infinita, sa come dare esaudimento alla nostra preghiera per gli altri.</w:t>
      </w:r>
    </w:p>
    <w:p w14:paraId="2F96143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Perché pregare per i governanti. </w:t>
      </w:r>
      <w:r w:rsidRPr="00AC7C4F">
        <w:rPr>
          <w:rFonts w:ascii="Arial" w:eastAsia="Times New Roman" w:hAnsi="Arial" w:cs="Times New Roman"/>
          <w:kern w:val="0"/>
          <w:sz w:val="24"/>
          <w:szCs w:val="20"/>
          <w:lang w:eastAsia="it-IT"/>
          <w14:ligatures w14:val="none"/>
        </w:rPr>
        <w:t>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2B922AB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preghiera degli amici di Dio. Tutto è possibile a Dio per la preghiera dei suoi amici. </w:t>
      </w:r>
      <w:r w:rsidRPr="00AC7C4F">
        <w:rPr>
          <w:rFonts w:ascii="Arial" w:eastAsia="Times New Roman" w:hAnsi="Arial" w:cs="Times New Roman"/>
          <w:kern w:val="0"/>
          <w:sz w:val="24"/>
          <w:szCs w:val="20"/>
          <w:lang w:eastAsia="it-IT"/>
          <w14:ligatures w14:val="none"/>
        </w:rPr>
        <w:t xml:space="preserve">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w:t>
      </w:r>
      <w:smartTag w:uri="urn:schemas-microsoft-com:office:smarttags" w:element="PersonName">
        <w:smartTagPr>
          <w:attr w:name="ProductID" w:val="Mai Dio"/>
        </w:smartTagPr>
        <w:r w:rsidRPr="00AC7C4F">
          <w:rPr>
            <w:rFonts w:ascii="Arial" w:eastAsia="Times New Roman" w:hAnsi="Arial" w:cs="Times New Roman"/>
            <w:kern w:val="0"/>
            <w:sz w:val="24"/>
            <w:szCs w:val="20"/>
            <w:lang w:eastAsia="it-IT"/>
            <w14:ligatures w14:val="none"/>
          </w:rPr>
          <w:t>Mai Dio</w:t>
        </w:r>
      </w:smartTag>
      <w:r w:rsidRPr="00AC7C4F">
        <w:rPr>
          <w:rFonts w:ascii="Arial" w:eastAsia="Times New Roman" w:hAnsi="Arial" w:cs="Times New Roman"/>
          <w:kern w:val="0"/>
          <w:sz w:val="24"/>
          <w:szCs w:val="20"/>
          <w:lang w:eastAsia="it-IT"/>
          <w14:ligatures w14:val="none"/>
        </w:rPr>
        <w:t xml:space="preserve"> si fa sordo verso coloro che ascoltano la sua Parola. Mentre è sordo verso tutti coloro che sono sordi al suo richiamo d’amore. </w:t>
      </w:r>
    </w:p>
    <w:p w14:paraId="217E8DA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Cosa è la libertà religiosa. </w:t>
      </w:r>
      <w:r w:rsidRPr="00AC7C4F">
        <w:rPr>
          <w:rFonts w:ascii="Arial" w:eastAsia="Times New Roman" w:hAnsi="Arial" w:cs="Times New Roman"/>
          <w:kern w:val="0"/>
          <w:sz w:val="24"/>
          <w:szCs w:val="20"/>
          <w:lang w:eastAsia="it-IT"/>
          <w14:ligatures w14:val="none"/>
        </w:rPr>
        <w:t>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essere illuminata dalla verità. Libertà religiosa e dono della verità non sono in contrasto, sono di aiuto vicendevole per il bene più grande della persona. È la stessa relazione che intercorre tra la mente, l’intelligenza e la sua formazione. La 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0F0DC060"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libertà, fondamento della dignità della persona umana. </w:t>
      </w:r>
      <w:r w:rsidRPr="00AC7C4F">
        <w:rPr>
          <w:rFonts w:ascii="Arial" w:eastAsia="Times New Roman" w:hAnsi="Arial" w:cs="Times New Roman"/>
          <w:kern w:val="0"/>
          <w:sz w:val="24"/>
          <w:szCs w:val="20"/>
          <w:lang w:eastAsia="it-IT"/>
          <w14:ligatures w14:val="none"/>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w:t>
      </w:r>
      <w:r w:rsidRPr="00AC7C4F">
        <w:rPr>
          <w:rFonts w:ascii="Arial" w:eastAsia="Times New Roman" w:hAnsi="Arial" w:cs="Times New Roman"/>
          <w:kern w:val="0"/>
          <w:sz w:val="24"/>
          <w:szCs w:val="20"/>
          <w:lang w:eastAsia="it-IT"/>
          <w14:ligatures w14:val="none"/>
        </w:rPr>
        <w:lastRenderedPageBreak/>
        <w:t xml:space="preserve">di falsità che quotidianamente lo raggiungono. Non è facile rimanere nella verità, non è facile pervenire alla verità. Facile invece è uscire dalla verità. Facile è anche imbastirsi di falsità e di menzogna, credendo di essere nella verità. La menzogna crea schiavitù, solo la verità rende liberi. Chi ama l’uomo, gli dona la verità, lo rende libero, lo fa veramente uomo. </w:t>
      </w:r>
    </w:p>
    <w:p w14:paraId="1D99E1E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Ogni potere è a servizio della dignità dell’uomo. </w:t>
      </w:r>
      <w:r w:rsidRPr="00AC7C4F">
        <w:rPr>
          <w:rFonts w:ascii="Arial" w:eastAsia="Times New Roman" w:hAnsi="Arial" w:cs="Times New Roman"/>
          <w:kern w:val="0"/>
          <w:sz w:val="24"/>
          <w:szCs w:val="20"/>
          <w:lang w:eastAsia="it-IT"/>
          <w14:ligatures w14:val="none"/>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dona la verità. Ama chi fa libero un uomo, anche dalla più piccola schiavitù di una falsità invisibile. </w:t>
      </w:r>
    </w:p>
    <w:p w14:paraId="337BB874"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Parlare poco con gli uomini. Parlare molto con Dio. </w:t>
      </w:r>
      <w:r w:rsidRPr="00AC7C4F">
        <w:rPr>
          <w:rFonts w:ascii="Arial" w:eastAsia="Times New Roman" w:hAnsi="Arial" w:cs="Times New Roman"/>
          <w:kern w:val="0"/>
          <w:sz w:val="24"/>
          <w:szCs w:val="20"/>
          <w:lang w:eastAsia="it-IT"/>
          <w14:ligatures w14:val="none"/>
        </w:rPr>
        <w:t>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uomini? La soluzione c’è ed è assai facile. Quando non si può parlare con gli uomini, è giusto che si parli con Dio, si parli molto con Lui, in una preghiera accorata, costante, perseverante, ininterrotta. Ma anche prima che si vada a parlare agli uomini è giusto che si parli con Dio, perché sia Lui a mettere sulla nostra bocca la giusta parola e nel cuore degli altri riversi lo Spirito Santo che muova il loro cuore e lo apra alla verità e alla grazia. La preghiera è via di soluzione di ogni problema del cuore umano, sia nostro che dei fratelli. Presentare tutto a Dio è la cosa più santa, ed è la via più giusta.</w:t>
      </w:r>
    </w:p>
    <w:p w14:paraId="2C5FFEB4"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volontà salvifica universale di Dio. </w:t>
      </w:r>
      <w:r w:rsidRPr="00AC7C4F">
        <w:rPr>
          <w:rFonts w:ascii="Arial" w:eastAsia="Times New Roman" w:hAnsi="Arial" w:cs="Times New Roman"/>
          <w:kern w:val="0"/>
          <w:sz w:val="24"/>
          <w:szCs w:val="20"/>
          <w:lang w:eastAsia="it-IT"/>
          <w14:ligatures w14:val="none"/>
        </w:rPr>
        <w:t xml:space="preserve">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a doverla compiere realmente. Nella Chiesa ogni uomo è chiamato a compiere realmente la volontà salvifica universale di Dio. </w:t>
      </w:r>
    </w:p>
    <w:p w14:paraId="79BAFA9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Ogni cristiano deve volere ciò che Dio vuole. </w:t>
      </w:r>
      <w:smartTag w:uri="urn:schemas-microsoft-com:office:smarttags" w:element="PersonName">
        <w:smartTagPr>
          <w:attr w:name="ProductID" w:val="La Chiesa"/>
        </w:smartTagPr>
        <w:r w:rsidRPr="00AC7C4F">
          <w:rPr>
            <w:rFonts w:ascii="Arial" w:eastAsia="Times New Roman" w:hAnsi="Arial" w:cs="Times New Roman"/>
            <w:b/>
            <w:kern w:val="0"/>
            <w:sz w:val="24"/>
            <w:szCs w:val="20"/>
            <w:lang w:eastAsia="it-IT"/>
            <w14:ligatures w14:val="none"/>
          </w:rPr>
          <w:t>La Chiesa</w:t>
        </w:r>
      </w:smartTag>
      <w:r w:rsidRPr="00AC7C4F">
        <w:rPr>
          <w:rFonts w:ascii="Arial" w:eastAsia="Times New Roman" w:hAnsi="Arial" w:cs="Times New Roman"/>
          <w:b/>
          <w:kern w:val="0"/>
          <w:sz w:val="24"/>
          <w:szCs w:val="20"/>
          <w:lang w:eastAsia="it-IT"/>
          <w14:ligatures w14:val="none"/>
        </w:rPr>
        <w:t xml:space="preserve"> deve volere ciò che Dio vuole. </w:t>
      </w:r>
      <w:r w:rsidRPr="00AC7C4F">
        <w:rPr>
          <w:rFonts w:ascii="Arial" w:eastAsia="Times New Roman" w:hAnsi="Arial" w:cs="Times New Roman"/>
          <w:kern w:val="0"/>
          <w:sz w:val="24"/>
          <w:szCs w:val="20"/>
          <w:lang w:eastAsia="it-IT"/>
          <w14:ligatures w14:val="none"/>
        </w:rPr>
        <w:t xml:space="preserve">La volontà di salvezza per sé e per gli altri è solo quella di Dio. Non però una volontà sconosciuta ed inespressa, manifestata a qualcuno nel segreto del cuore, della coscienza, della mente. La volontà di Dio è pubblica, palese. Ognuno </w:t>
      </w:r>
      <w:r w:rsidRPr="00AC7C4F">
        <w:rPr>
          <w:rFonts w:ascii="Arial" w:eastAsia="Times New Roman" w:hAnsi="Arial" w:cs="Times New Roman"/>
          <w:kern w:val="0"/>
          <w:sz w:val="24"/>
          <w:szCs w:val="20"/>
          <w:lang w:eastAsia="it-IT"/>
          <w14:ligatures w14:val="none"/>
        </w:rPr>
        <w:lastRenderedPageBreak/>
        <w:t xml:space="preserve">la può conoscere, ognuno la può verificare, ognuno la può confrontare, ognuno può vederla, perché la volontà salvifica universale di Dio è stata 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devono conoscere,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comprendere,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vivere,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studiare,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annunziare,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spiegare, secondo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ammaestrare,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insegnare perché ognuno la viva in pienezza di verità e di grazia. A nessuno è consentito operare diversamente. Ciò significa che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deve verificare ogni nostro progetto di vita.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deve dichiarare falso, vero, meno buono, ottimo ogni nostro impegno di cammino nella volontà di Dio. Tutto è dalla Parola, ma tutto è nella Parola. Se tutto viene dalla Parola, tutto deve essere ricondotto nella Parola. Quanto non può essere ricondotto nella Parola non è volontà di Dio. Né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né il singolo cristiano possono volerlo.</w:t>
      </w:r>
    </w:p>
    <w:p w14:paraId="152C130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Chi separa salvezza e Vangelo si pone fuori del mistero della redenzione. </w:t>
      </w:r>
      <w:r w:rsidRPr="00AC7C4F">
        <w:rPr>
          <w:rFonts w:ascii="Arial" w:eastAsia="Times New Roman" w:hAnsi="Arial" w:cs="Times New Roman"/>
          <w:kern w:val="0"/>
          <w:sz w:val="24"/>
          <w:szCs w:val="20"/>
          <w:lang w:eastAsia="it-IT"/>
          <w14:ligatures w14:val="none"/>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Gesù consegnata ai suoi Apostoli e allo Spirito Santo, agli Apostoli perché la proclamino al mondo intero, allo Spirito Santo perché la conservi sempre nella 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deve essere proclamata oggi, domani, sempre. La tentazione nel singolo e nella Chiesa è una sola: creare sempre vie alternative di salvezza fuori del Vangelo o con la benedizione del Vangelo, ma sempre senza il Vangelo. </w:t>
      </w:r>
    </w:p>
    <w:p w14:paraId="56E1BDF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Salvi come? Per la conoscenza della verità. </w:t>
      </w:r>
      <w:r w:rsidRPr="00AC7C4F">
        <w:rPr>
          <w:rFonts w:ascii="Arial" w:eastAsia="Times New Roman" w:hAnsi="Arial" w:cs="Times New Roman"/>
          <w:kern w:val="0"/>
          <w:sz w:val="24"/>
          <w:szCs w:val="20"/>
          <w:lang w:eastAsia="it-IT"/>
          <w14:ligatures w14:val="none"/>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2D428EB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Uno solo è il mediatore, come uno solo è Dio. La mediazione di Cristo è triplice: in, con, per. </w:t>
      </w:r>
      <w:r w:rsidRPr="00AC7C4F">
        <w:rPr>
          <w:rFonts w:ascii="Arial" w:eastAsia="Times New Roman" w:hAnsi="Arial" w:cs="Times New Roman"/>
          <w:kern w:val="0"/>
          <w:sz w:val="24"/>
          <w:szCs w:val="20"/>
          <w:lang w:eastAsia="it-IT"/>
          <w14:ligatures w14:val="none"/>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w:t>
      </w:r>
      <w:r w:rsidRPr="00AC7C4F">
        <w:rPr>
          <w:rFonts w:ascii="Arial" w:eastAsia="Times New Roman" w:hAnsi="Arial" w:cs="Times New Roman"/>
          <w:kern w:val="0"/>
          <w:sz w:val="24"/>
          <w:szCs w:val="20"/>
          <w:lang w:eastAsia="it-IT"/>
          <w14:ligatures w14:val="none"/>
        </w:rPr>
        <w:lastRenderedPageBreak/>
        <w:t xml:space="preserve">in parte perché si crede Cristo unico mediatore per il dono della salvezza 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w:t>
      </w:r>
      <w:smartTag w:uri="urn:schemas-microsoft-com:office:smarttags" w:element="PersonName">
        <w:smartTagPr>
          <w:attr w:name="ProductID" w:val="la Chiesa. Né"/>
        </w:smartTagPr>
        <w:r w:rsidRPr="00AC7C4F">
          <w:rPr>
            <w:rFonts w:ascii="Arial" w:eastAsia="Times New Roman" w:hAnsi="Arial" w:cs="Times New Roman"/>
            <w:kern w:val="0"/>
            <w:sz w:val="24"/>
            <w:szCs w:val="20"/>
            <w:lang w:eastAsia="it-IT"/>
            <w14:ligatures w14:val="none"/>
          </w:rPr>
          <w:t>la Chiesa. Né</w:t>
        </w:r>
      </w:smartTag>
      <w:r w:rsidRPr="00AC7C4F">
        <w:rPr>
          <w:rFonts w:ascii="Arial" w:eastAsia="Times New Roman" w:hAnsi="Arial" w:cs="Times New Roman"/>
          <w:kern w:val="0"/>
          <w:sz w:val="24"/>
          <w:szCs w:val="20"/>
          <w:lang w:eastAsia="it-IT"/>
          <w14:ligatures w14:val="none"/>
        </w:rPr>
        <w:t xml:space="preserve"> Cristo senza Chiesa, né Chiesa senza Cristo. Si è detto che tutti gli errori dottrinali sono in radice tutti errori cristologici. Oggi il più pernicioso di questi errori è la separazione di Cristo dal suo corpo che è </w:t>
      </w:r>
      <w:smartTag w:uri="urn:schemas-microsoft-com:office:smarttags" w:element="PersonName">
        <w:smartTagPr>
          <w:attr w:name="ProductID" w:val="la Chiesa. La"/>
        </w:smartTagPr>
        <w:r w:rsidRPr="00AC7C4F">
          <w:rPr>
            <w:rFonts w:ascii="Arial" w:eastAsia="Times New Roman" w:hAnsi="Arial" w:cs="Times New Roman"/>
            <w:kern w:val="0"/>
            <w:sz w:val="24"/>
            <w:szCs w:val="20"/>
            <w:lang w:eastAsia="it-IT"/>
            <w14:ligatures w14:val="none"/>
          </w:rPr>
          <w:t>la Chiesa. La</w:t>
        </w:r>
      </w:smartTag>
      <w:r w:rsidRPr="00AC7C4F">
        <w:rPr>
          <w:rFonts w:ascii="Arial" w:eastAsia="Times New Roman" w:hAnsi="Arial" w:cs="Times New Roman"/>
          <w:kern w:val="0"/>
          <w:sz w:val="24"/>
          <w:szCs w:val="20"/>
          <w:lang w:eastAsia="it-IT"/>
          <w14:ligatures w14:val="none"/>
        </w:rPr>
        <w:t xml:space="preserve"> salvezza non è in Cristo, è in Cristo attraverso il suo corpo. Il suo corpo è il solo mediatore della salvezza e la salvezza di Dio consegnata a Cristo è tutta consegnata alla Chiesa, perché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la doni come Cristo, alla maniera di 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w:t>
      </w:r>
      <w:smartTag w:uri="urn:schemas-microsoft-com:office:smarttags" w:element="PersonName">
        <w:smartTagPr>
          <w:attr w:name="ProductID" w:val="la Chiesa. Non"/>
        </w:smartTagPr>
        <w:r w:rsidRPr="00AC7C4F">
          <w:rPr>
            <w:rFonts w:ascii="Arial" w:eastAsia="Times New Roman" w:hAnsi="Arial" w:cs="Times New Roman"/>
            <w:kern w:val="0"/>
            <w:sz w:val="24"/>
            <w:szCs w:val="20"/>
            <w:lang w:eastAsia="it-IT"/>
            <w14:ligatures w14:val="none"/>
          </w:rPr>
          <w:t>la Chiesa. Non</w:t>
        </w:r>
      </w:smartTag>
      <w:r w:rsidRPr="00AC7C4F">
        <w:rPr>
          <w:rFonts w:ascii="Arial" w:eastAsia="Times New Roman" w:hAnsi="Arial" w:cs="Times New Roman"/>
          <w:kern w:val="0"/>
          <w:sz w:val="24"/>
          <w:szCs w:val="20"/>
          <w:lang w:eastAsia="it-IT"/>
          <w14:ligatures w14:val="none"/>
        </w:rPr>
        <w:t xml:space="preserve"> saprà neanche cosa è se stessa. La teologia è la retta, santa, vera, puntuale, aggiornata all’ora della storia, conoscenza di Cristo e del suo mistero di salvezza, di Cristo e del suo corpo, di Cristo e di ogni membro del suo corpo, di Cristo e di tutta </w:t>
      </w:r>
      <w:smartTag w:uri="urn:schemas-microsoft-com:office:smarttags" w:element="PersonName">
        <w:smartTagPr>
          <w:attr w:name="ProductID" w:val="la Chiesa. Oggi"/>
        </w:smartTagPr>
        <w:r w:rsidRPr="00AC7C4F">
          <w:rPr>
            <w:rFonts w:ascii="Arial" w:eastAsia="Times New Roman" w:hAnsi="Arial" w:cs="Times New Roman"/>
            <w:kern w:val="0"/>
            <w:sz w:val="24"/>
            <w:szCs w:val="20"/>
            <w:lang w:eastAsia="it-IT"/>
            <w14:ligatures w14:val="none"/>
          </w:rPr>
          <w:t>la Chiesa. Oggi</w:t>
        </w:r>
      </w:smartTag>
      <w:r w:rsidRPr="00AC7C4F">
        <w:rPr>
          <w:rFonts w:ascii="Arial" w:eastAsia="Times New Roman" w:hAnsi="Arial" w:cs="Times New Roman"/>
          <w:kern w:val="0"/>
          <w:sz w:val="24"/>
          <w:szCs w:val="20"/>
          <w:lang w:eastAsia="it-IT"/>
          <w14:ligatures w14:val="none"/>
        </w:rPr>
        <w:t xml:space="preserve"> la teologia non sa chi è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perché non sa chi è Cristo. Tanti sono fuori della Chiesa perché ignorano chi è veramente Cristo. Tanti sono nella Chiesa e ugualmente ignorano chi è Cristo. </w:t>
      </w:r>
    </w:p>
    <w:p w14:paraId="6D68F8D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Unicità di Dio, unicità della Parola, unicità del mistero. </w:t>
      </w:r>
      <w:r w:rsidRPr="00AC7C4F">
        <w:rPr>
          <w:rFonts w:ascii="Arial" w:eastAsia="Times New Roman" w:hAnsi="Arial" w:cs="Times New Roman"/>
          <w:kern w:val="0"/>
          <w:sz w:val="24"/>
          <w:szCs w:val="20"/>
          <w:lang w:eastAsia="it-IT"/>
          <w14:ligatures w14:val="none"/>
        </w:rPr>
        <w:t xml:space="preserve">L’unità in Dio è anche unità di Parola. L’unicità di Dio è anche unicità della Parola. Un solo Dio, una sola Parola di Dio. Un solo Dio una sola Rivelazione di Dio. Un solo Dio un solo mistero di Dio. Non può esserci un solo Dio e più misteri di Dio. Dio non può essere uno e trino, e nello stesso tempo uno senza essere trino. Uno è Dio, una è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L’uomo vero rende veri i suoi falsi problemi, perché immette in essi la luce della verità di Cristo Gesù, del suo Vangelo, della sua Parola. </w:t>
      </w:r>
    </w:p>
    <w:p w14:paraId="6F1F101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Apostolo e banditore dell’unica verità. </w:t>
      </w:r>
      <w:r w:rsidRPr="00AC7C4F">
        <w:rPr>
          <w:rFonts w:ascii="Arial" w:eastAsia="Times New Roman" w:hAnsi="Arial" w:cs="Times New Roman"/>
          <w:kern w:val="0"/>
          <w:sz w:val="24"/>
          <w:szCs w:val="20"/>
          <w:lang w:eastAsia="it-IT"/>
          <w14:ligatures w14:val="none"/>
        </w:rPr>
        <w:t xml:space="preserve">Paolo è apostolo di Gesù Cristo, cioè da Lui inviato, mandato. Ogni mandato presuppone una finalità ben precisa, puntuale, da svolgere con rigore, con coscienza, somma responsabilità. Finalità e missione </w:t>
      </w:r>
      <w:r w:rsidRPr="00AC7C4F">
        <w:rPr>
          <w:rFonts w:ascii="Arial" w:eastAsia="Times New Roman" w:hAnsi="Arial" w:cs="Times New Roman"/>
          <w:kern w:val="0"/>
          <w:sz w:val="24"/>
          <w:szCs w:val="20"/>
          <w:lang w:eastAsia="it-IT"/>
          <w14:ligatures w14:val="none"/>
        </w:rPr>
        <w:lastRenderedPageBreak/>
        <w:t xml:space="preserve">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e si rimane tali finché si dona </w:t>
      </w:r>
      <w:smartTag w:uri="urn:schemas-microsoft-com:office:smarttags" w:element="PersonName">
        <w:smartTagPr>
          <w:attr w:name="ProductID" w:val="la Parola. Quando"/>
        </w:smartTagPr>
        <w:r w:rsidRPr="00AC7C4F">
          <w:rPr>
            <w:rFonts w:ascii="Arial" w:eastAsia="Times New Roman" w:hAnsi="Arial" w:cs="Times New Roman"/>
            <w:kern w:val="0"/>
            <w:sz w:val="24"/>
            <w:szCs w:val="20"/>
            <w:lang w:eastAsia="it-IT"/>
            <w14:ligatures w14:val="none"/>
          </w:rPr>
          <w:t>la Parola. Quando</w:t>
        </w:r>
      </w:smartTag>
      <w:r w:rsidRPr="00AC7C4F">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non è più donata, si rimane apostoli perché consacrati con un sacramento indelebile, ma non si è più nella vera essenza, questa si è smarrita, facendoci perdere la nostra identità operativa, missionaria.</w:t>
      </w:r>
    </w:p>
    <w:p w14:paraId="15B9475B"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vero problema è teologico. </w:t>
      </w:r>
      <w:r w:rsidRPr="00AC7C4F">
        <w:rPr>
          <w:rFonts w:ascii="Arial" w:eastAsia="Times New Roman" w:hAnsi="Arial" w:cs="Times New Roman"/>
          <w:kern w:val="0"/>
          <w:sz w:val="24"/>
          <w:szCs w:val="20"/>
          <w:lang w:eastAsia="it-IT"/>
          <w14:ligatures w14:val="none"/>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7FF3316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Fede e verità. Parola e comprensione. L’intelligenza assoluta è nello Spirito Santo. </w:t>
      </w:r>
      <w:r w:rsidRPr="00AC7C4F">
        <w:rPr>
          <w:rFonts w:ascii="Arial" w:eastAsia="Times New Roman" w:hAnsi="Arial" w:cs="Times New Roman"/>
          <w:kern w:val="0"/>
          <w:sz w:val="24"/>
          <w:szCs w:val="20"/>
          <w:lang w:eastAsia="it-IT"/>
          <w14:ligatures w14:val="none"/>
        </w:rPr>
        <w:t xml:space="preserve">Altra questione che merita tutta la nostra attenzione è questa: l’unità inscindibile che deve regnare tra fede e verità, Parola e comprensione, intelligenza sempre attuale del mistero di Cristo. La fede nasce dalla verità, la verità nasce dalla Parola,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si comprende sotto illuminazione, mozione, conduzione dello Spirito Santo.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La verità è senza Parola.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è senza l’attualizzazione nella comprensione operata in noi dallo Spirito Santo. </w:t>
      </w:r>
    </w:p>
    <w:p w14:paraId="2FBBBB0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Come pregare cristianamente. </w:t>
      </w:r>
      <w:r w:rsidRPr="00AC7C4F">
        <w:rPr>
          <w:rFonts w:ascii="Arial" w:eastAsia="Times New Roman" w:hAnsi="Arial" w:cs="Times New Roman"/>
          <w:kern w:val="0"/>
          <w:sz w:val="24"/>
          <w:szCs w:val="20"/>
          <w:lang w:eastAsia="it-IT"/>
          <w14:ligatures w14:val="none"/>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solo si </w:t>
      </w:r>
      <w:r w:rsidRPr="00AC7C4F">
        <w:rPr>
          <w:rFonts w:ascii="Arial" w:eastAsia="Times New Roman" w:hAnsi="Arial" w:cs="Times New Roman"/>
          <w:kern w:val="0"/>
          <w:sz w:val="24"/>
          <w:szCs w:val="20"/>
          <w:lang w:eastAsia="it-IT"/>
          <w14:ligatures w14:val="none"/>
        </w:rPr>
        <w:lastRenderedPageBreak/>
        <w:t xml:space="preserve">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Santi. Si prega cristianamente quando ci si mette in comunione con tutta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e si fa la preghiera di tutti ma con una sola voce: la voce del corpo di Cristo che prega per il corpo di Cristo, perché si diffonda nel mondo l’adesione al corpo di Cristo e il corpo di Cristo estenda i suoi rami per abbracciare ogni uomo. </w:t>
      </w:r>
    </w:p>
    <w:p w14:paraId="5002B76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Le mani strumento di Dio per amare. Il corpo mai occasione di peccato. </w:t>
      </w:r>
      <w:r w:rsidRPr="00AC7C4F">
        <w:rPr>
          <w:rFonts w:ascii="Arial" w:eastAsia="Times New Roman" w:hAnsi="Arial" w:cs="Times New Roman"/>
          <w:kern w:val="0"/>
          <w:sz w:val="24"/>
          <w:szCs w:val="20"/>
          <w:lang w:eastAsia="it-IT"/>
          <w14:ligatures w14:val="none"/>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serve al Signore per amare, per insegnare ad amare, per diffondere il suo amore 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1343160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Cosa è la bellezza cristiana. </w:t>
      </w:r>
      <w:r w:rsidRPr="00AC7C4F">
        <w:rPr>
          <w:rFonts w:ascii="Arial" w:eastAsia="Times New Roman" w:hAnsi="Arial" w:cs="Times New Roman"/>
          <w:kern w:val="0"/>
          <w:sz w:val="24"/>
          <w:szCs w:val="20"/>
          <w:lang w:eastAsia="it-IT"/>
          <w14:ligatures w14:val="none"/>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0FAFFC8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vera figliolanza con Dio diviene vera fratellanza con gli uomini. </w:t>
      </w:r>
      <w:r w:rsidRPr="00AC7C4F">
        <w:rPr>
          <w:rFonts w:ascii="Arial" w:eastAsia="Times New Roman" w:hAnsi="Arial" w:cs="Times New Roman"/>
          <w:kern w:val="0"/>
          <w:sz w:val="24"/>
          <w:szCs w:val="20"/>
          <w:lang w:eastAsia="it-IT"/>
          <w14:ligatures w14:val="none"/>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sacrificio vicario, colui </w:t>
      </w:r>
      <w:r w:rsidRPr="00AC7C4F">
        <w:rPr>
          <w:rFonts w:ascii="Arial" w:eastAsia="Times New Roman" w:hAnsi="Arial" w:cs="Times New Roman"/>
          <w:kern w:val="0"/>
          <w:sz w:val="24"/>
          <w:szCs w:val="20"/>
          <w:lang w:eastAsia="it-IT"/>
          <w14:ligatures w14:val="none"/>
        </w:rPr>
        <w:lastRenderedPageBreak/>
        <w:t xml:space="preserve">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w:t>
      </w:r>
      <w:smartTag w:uri="urn:schemas-microsoft-com:office:smarttags" w:element="PersonName">
        <w:smartTagPr>
          <w:attr w:name="ProductID" w:val="la Casa"/>
        </w:smartTagPr>
        <w:r w:rsidRPr="00AC7C4F">
          <w:rPr>
            <w:rFonts w:ascii="Arial" w:eastAsia="Times New Roman" w:hAnsi="Arial" w:cs="Times New Roman"/>
            <w:kern w:val="0"/>
            <w:sz w:val="24"/>
            <w:szCs w:val="20"/>
            <w:lang w:eastAsia="it-IT"/>
            <w14:ligatures w14:val="none"/>
          </w:rPr>
          <w:t>la Casa</w:t>
        </w:r>
      </w:smartTag>
      <w:r w:rsidRPr="00AC7C4F">
        <w:rPr>
          <w:rFonts w:ascii="Arial" w:eastAsia="Times New Roman" w:hAnsi="Arial" w:cs="Times New Roman"/>
          <w:kern w:val="0"/>
          <w:sz w:val="24"/>
          <w:szCs w:val="20"/>
          <w:lang w:eastAsia="it-IT"/>
          <w14:ligatures w14:val="none"/>
        </w:rPr>
        <w:t xml:space="preserve"> del Padre. Il vero figlio di Dio deve essere vero fratello di ogni uomo. Modello unico di vera fratellanza è Cristo Signore. Ma anche: modello unico di vera figliolanza è Cristo Signore. A Lui deve guardare il cristiano per essere vero figlio di Dio, per essere vero fratello degli uomini. </w:t>
      </w:r>
    </w:p>
    <w:p w14:paraId="6D78A56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Norme storiche. Norme perenni.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di Dio vive nel tempo. Il tempo deve essere santificato nel tempo. La santificazione di un tempo non è uguale per la santificazione di un altro tempo, di un altro contesto storico.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di Dio santifica il tempo stabilendo per ogni tempo delle norme, che necessariamente devono essere storiche, temporali, quindi limitate ad un momento particolare della vita dell’uomo. Anche il luogo ha una sua importanza per vivere santamente il tempo. Non c’è tempo senza luogo, non c’è luogo senza tempo. Una norma per 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dona saggezza, intelligenza, 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486E6E1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Prima seminare il Vangelo. Poi cambiare le strutture.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4F82EE3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Prima si edifica. Poi si distrugge. </w:t>
      </w:r>
      <w:r w:rsidRPr="00AC7C4F">
        <w:rPr>
          <w:rFonts w:ascii="Arial" w:eastAsia="Times New Roman" w:hAnsi="Arial" w:cs="Times New Roman"/>
          <w:kern w:val="0"/>
          <w:sz w:val="24"/>
          <w:szCs w:val="20"/>
          <w:lang w:eastAsia="it-IT"/>
          <w14:ligatures w14:val="none"/>
        </w:rPr>
        <w:t xml:space="preserve">Altra buona regola è questa. Iniziare con il distruggere il passato, è cosa stolta, assai stolta. È cosa saggia invece iniziare con </w:t>
      </w:r>
      <w:r w:rsidRPr="00AC7C4F">
        <w:rPr>
          <w:rFonts w:ascii="Arial" w:eastAsia="Times New Roman" w:hAnsi="Arial" w:cs="Times New Roman"/>
          <w:kern w:val="0"/>
          <w:sz w:val="24"/>
          <w:szCs w:val="20"/>
          <w:lang w:eastAsia="it-IT"/>
          <w14:ligatures w14:val="none"/>
        </w:rPr>
        <w:lastRenderedPageBreak/>
        <w:t xml:space="preserve">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del vecchio che si vuole eliminare. Edificare con il vecchio, pensando di lavorare con il nuovo, anche questa è stoltezza grande. </w:t>
      </w:r>
    </w:p>
    <w:p w14:paraId="6CFA20E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principio della Trinità nell’uomo. </w:t>
      </w:r>
      <w:r w:rsidRPr="00AC7C4F">
        <w:rPr>
          <w:rFonts w:ascii="Arial" w:eastAsia="Times New Roman" w:hAnsi="Arial" w:cs="Times New Roman"/>
          <w:kern w:val="0"/>
          <w:sz w:val="24"/>
          <w:szCs w:val="20"/>
          <w:lang w:eastAsia="it-IT"/>
          <w14:ligatures w14:val="none"/>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essenzialmente ed operativamente questo principio. L’unità è nella comunione. La comunione è nel dono del proprio essere. Il dono del proprio essere è secondo la relazione personale che ognuno ha con il Signore, con Dio Padre, Dio Figlio, 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vero principio di riferimento. È senza vero principio per regolare la sua essenza e le sue opere. </w:t>
      </w:r>
    </w:p>
    <w:p w14:paraId="52CD251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Decisione e verità non sempre coincidono. </w:t>
      </w:r>
      <w:r w:rsidRPr="00AC7C4F">
        <w:rPr>
          <w:rFonts w:ascii="Arial" w:eastAsia="Times New Roman" w:hAnsi="Arial" w:cs="Times New Roman"/>
          <w:kern w:val="0"/>
          <w:sz w:val="24"/>
          <w:szCs w:val="20"/>
          <w:lang w:eastAsia="it-IT"/>
          <w14:ligatures w14:val="none"/>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2314E83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Stabilire una norma non è fondare una norma. </w:t>
      </w:r>
      <w:r w:rsidRPr="00AC7C4F">
        <w:rPr>
          <w:rFonts w:ascii="Arial" w:eastAsia="Times New Roman" w:hAnsi="Arial" w:cs="Times New Roman"/>
          <w:kern w:val="0"/>
          <w:sz w:val="24"/>
          <w:szCs w:val="20"/>
          <w:lang w:eastAsia="it-IT"/>
          <w14:ligatures w14:val="none"/>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w:t>
      </w:r>
      <w:r w:rsidRPr="00AC7C4F">
        <w:rPr>
          <w:rFonts w:ascii="Arial" w:eastAsia="Times New Roman" w:hAnsi="Arial" w:cs="Times New Roman"/>
          <w:kern w:val="0"/>
          <w:sz w:val="24"/>
          <w:szCs w:val="20"/>
          <w:lang w:eastAsia="it-IT"/>
          <w14:ligatures w14:val="none"/>
        </w:rPr>
        <w:lastRenderedPageBreak/>
        <w:t xml:space="preserve">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741CEE9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Norme storiche. Leggi di verità. </w:t>
      </w:r>
      <w:r w:rsidRPr="00AC7C4F">
        <w:rPr>
          <w:rFonts w:ascii="Arial" w:eastAsia="Times New Roman" w:hAnsi="Arial" w:cs="Times New Roman"/>
          <w:kern w:val="0"/>
          <w:sz w:val="24"/>
          <w:szCs w:val="20"/>
          <w:lang w:eastAsia="it-IT"/>
          <w14:ligatures w14:val="none"/>
        </w:rPr>
        <w:t>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14FA706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Come redimere il peccato. </w:t>
      </w:r>
      <w:r w:rsidRPr="00AC7C4F">
        <w:rPr>
          <w:rFonts w:ascii="Arial" w:eastAsia="Times New Roman" w:hAnsi="Arial" w:cs="Times New Roman"/>
          <w:kern w:val="0"/>
          <w:sz w:val="24"/>
          <w:szCs w:val="20"/>
          <w:lang w:eastAsia="it-IT"/>
          <w14:ligatures w14:val="none"/>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66B5D20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donna redime il peccato espiando le strutture di peccato. </w:t>
      </w:r>
      <w:r w:rsidRPr="00AC7C4F">
        <w:rPr>
          <w:rFonts w:ascii="Arial" w:eastAsia="Times New Roman" w:hAnsi="Arial" w:cs="Times New Roman"/>
          <w:kern w:val="0"/>
          <w:sz w:val="24"/>
          <w:szCs w:val="20"/>
          <w:lang w:eastAsia="it-IT"/>
          <w14:ligatures w14:val="none"/>
        </w:rPr>
        <w:t xml:space="preserve">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operare per la loro redenzione. Questa è però teologia pura. È la vera teologia della croce di Cristo. Cristo Gesù, l’innocente, il santo, il giusto, </w:t>
      </w:r>
      <w:r w:rsidRPr="00AC7C4F">
        <w:rPr>
          <w:rFonts w:ascii="Arial" w:eastAsia="Times New Roman" w:hAnsi="Arial" w:cs="Times New Roman"/>
          <w:kern w:val="0"/>
          <w:sz w:val="24"/>
          <w:szCs w:val="20"/>
          <w:lang w:eastAsia="it-IT"/>
          <w14:ligatures w14:val="none"/>
        </w:rPr>
        <w:lastRenderedPageBreak/>
        <w:t xml:space="preserve">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6847A83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vita è immolazione. </w:t>
      </w:r>
      <w:r w:rsidRPr="00AC7C4F">
        <w:rPr>
          <w:rFonts w:ascii="Arial" w:eastAsia="Times New Roman" w:hAnsi="Arial" w:cs="Times New Roman"/>
          <w:kern w:val="0"/>
          <w:sz w:val="24"/>
          <w:szCs w:val="20"/>
          <w:lang w:eastAsia="it-IT"/>
          <w14:ligatures w14:val="none"/>
        </w:rPr>
        <w:t xml:space="preserve">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di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riscatto è la propria vita; la redenzione è il sacrificio di se stessi. Tutto il resto sono parole vane, che lasciano il mondo così come lo trovano. </w:t>
      </w:r>
    </w:p>
    <w:p w14:paraId="200C427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Vedere tutto dalla croce. Si cambia croce, ma non si cambia il mistero della croce. </w:t>
      </w:r>
      <w:r w:rsidRPr="00AC7C4F">
        <w:rPr>
          <w:rFonts w:ascii="Arial" w:eastAsia="Times New Roman" w:hAnsi="Arial" w:cs="Times New Roman"/>
          <w:kern w:val="0"/>
          <w:sz w:val="24"/>
          <w:szCs w:val="20"/>
          <w:lang w:eastAsia="it-IT"/>
          <w14:ligatures w14:val="none"/>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w:t>
      </w:r>
      <w:r w:rsidRPr="00AC7C4F">
        <w:rPr>
          <w:rFonts w:ascii="Arial" w:eastAsia="Times New Roman" w:hAnsi="Arial" w:cs="Times New Roman"/>
          <w:kern w:val="0"/>
          <w:sz w:val="24"/>
          <w:szCs w:val="20"/>
          <w:lang w:eastAsia="it-IT"/>
          <w14:ligatures w14:val="none"/>
        </w:rPr>
        <w:lastRenderedPageBreak/>
        <w:t xml:space="preserve">dell’umanità. Questa verità deve farsi largamente strada nella predicazione e nella guida delle coscienze. Si redime il mondo facendoci strumenti della sua redenzione. </w:t>
      </w:r>
    </w:p>
    <w:p w14:paraId="115F4AF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Leggiamo ora, versetto per versetto, tutto il contenuto di questo Capitolo II</w:t>
      </w:r>
    </w:p>
    <w:p w14:paraId="0FCCB1B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3ACB73BB" w14:textId="77777777" w:rsidR="00AC7C4F" w:rsidRPr="00AC7C4F" w:rsidRDefault="00AC7C4F" w:rsidP="00AC7C4F">
      <w:pPr>
        <w:pStyle w:val="Titolo3"/>
      </w:pPr>
      <w:bookmarkStart w:id="96" w:name="_Toc99629666"/>
      <w:bookmarkStart w:id="97" w:name="_Toc228438864"/>
      <w:r w:rsidRPr="00AC7C4F">
        <w:t>La preghiera liturgica</w:t>
      </w:r>
      <w:bookmarkEnd w:id="96"/>
      <w:bookmarkEnd w:id="97"/>
    </w:p>
    <w:p w14:paraId="2A239F2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position w:val="4"/>
          <w:sz w:val="24"/>
          <w:szCs w:val="20"/>
          <w:vertAlign w:val="superscript"/>
          <w:lang w:eastAsia="it-IT"/>
          <w14:ligatures w14:val="none"/>
        </w:rPr>
        <w:t>1</w:t>
      </w:r>
      <w:r w:rsidRPr="00AC7C4F">
        <w:rPr>
          <w:rFonts w:ascii="Arial" w:eastAsia="Times New Roman" w:hAnsi="Arial" w:cs="Times New Roman"/>
          <w:b/>
          <w:kern w:val="0"/>
          <w:sz w:val="24"/>
          <w:szCs w:val="20"/>
          <w:lang w:eastAsia="it-IT"/>
          <w14:ligatures w14:val="none"/>
        </w:rPr>
        <w:t>Raccomando dunque, prima di tutto, che si facciano domande, suppliche, preghiere e ringraziamenti per tutti gli uomini,</w:t>
      </w:r>
    </w:p>
    <w:p w14:paraId="339C98C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199E7B7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6FF438C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spacing w:val="-2"/>
          <w:kern w:val="0"/>
          <w:sz w:val="24"/>
          <w:szCs w:val="24"/>
          <w:lang w:eastAsia="it-IT"/>
          <w14:ligatures w14:val="none"/>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AC7C4F">
        <w:rPr>
          <w:rFonts w:ascii="Arial" w:eastAsia="Times New Roman" w:hAnsi="Arial" w:cs="Times New Roman"/>
          <w:kern w:val="0"/>
          <w:sz w:val="24"/>
          <w:szCs w:val="24"/>
          <w:lang w:eastAsia="it-IT"/>
          <w14:ligatures w14:val="none"/>
        </w:rPr>
        <w:t xml:space="preserve"> ciò che lo Spirito Santo vuole. Altre cose non appartengono alla sua volontà. </w:t>
      </w:r>
    </w:p>
    <w:p w14:paraId="073350B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56AC19E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dà con abbondanza perché ne possiamo godere (1Tm 6, 17). Questo devi insegnare, raccomandare e rimproverare con tutta autorità. Nessuno osi disprezzarti! (Tt 2, 15). </w:t>
      </w:r>
    </w:p>
    <w:p w14:paraId="236B81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6E5B79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464C77C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importante che noi comprendiamo questa verità: Non solo si deve parlare dallo Spirito Santo, si deve anche ascoltare dallo Spirito Santo, obbedire dallo Spirito </w:t>
      </w:r>
      <w:r w:rsidRPr="00AC7C4F">
        <w:rPr>
          <w:rFonts w:ascii="Arial" w:eastAsia="Times New Roman" w:hAnsi="Arial" w:cs="Times New Roman"/>
          <w:kern w:val="0"/>
          <w:sz w:val="24"/>
          <w:szCs w:val="24"/>
          <w:lang w:eastAsia="it-IT"/>
          <w14:ligatures w14:val="none"/>
        </w:rPr>
        <w:lastRenderedPageBreak/>
        <w:t>Santo, rispondere dallo Spirito Santo. Tutto deve essere dallo Spirito. Se chi parla non parla dallo Spirito è in difetto. Se chi ascolta, non obbedisce dallo Spirito, è in difetto. Dallo Spirito si parla e si obbedisce.</w:t>
      </w:r>
    </w:p>
    <w:p w14:paraId="7E9BB26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w:t>
      </w:r>
      <w:r w:rsidRPr="00AC7C4F">
        <w:rPr>
          <w:rFonts w:ascii="Arial" w:eastAsia="Times New Roman" w:hAnsi="Arial" w:cs="Times New Roman"/>
          <w:b/>
          <w:kern w:val="0"/>
          <w:sz w:val="24"/>
          <w:szCs w:val="24"/>
          <w:lang w:eastAsia="it-IT"/>
          <w14:ligatures w14:val="none"/>
        </w:rPr>
        <w:t>per i re e per tutti quelli che stanno al potere, perché possiamo condurre una vita calma e tranquilla, dignitosa e dedicata a Dio.</w:t>
      </w:r>
    </w:p>
    <w:p w14:paraId="3617301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Dopo aver detto che si deve pregare per tutti gli uomini, l’Apostolo aggiunge: per i re e per tutti quelli che stanno al potere. Qual è il motivo di questa </w:t>
      </w:r>
      <w:r w:rsidRPr="00AC7C4F">
        <w:rPr>
          <w:rFonts w:ascii="Arial" w:eastAsia="Times New Roman" w:hAnsi="Arial" w:cs="Times New Roman"/>
          <w:spacing w:val="-2"/>
          <w:kern w:val="0"/>
          <w:sz w:val="24"/>
          <w:szCs w:val="24"/>
          <w:lang w:eastAsia="it-IT"/>
          <w14:ligatures w14:val="none"/>
        </w:rPr>
        <w:t>aggiunta? Prima di tutto va affermato che i re e quanti stanno al potere non</w:t>
      </w:r>
      <w:r w:rsidRPr="00AC7C4F">
        <w:rPr>
          <w:rFonts w:ascii="Arial" w:eastAsia="Times New Roman" w:hAnsi="Arial" w:cs="Times New Roman"/>
          <w:kern w:val="0"/>
          <w:sz w:val="24"/>
          <w:szCs w:val="24"/>
          <w:lang w:eastAsia="it-IT"/>
          <w14:ligatures w14:val="none"/>
        </w:rPr>
        <w:t xml:space="preserve"> sono tutti gli uomini. Dai re e da quanti stanno al potere vengono stilate le leggi che governano una nazione. Ora una legge può essere giusta ma anche iniqua. Può permettere la libertà del culto e può anche proibirla. L’Apostolo Paolo quando era lui la potere 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Possono e molti lo fanno. La preghiera di domanda è vita per il corpo di Cristo. Ecco una breve riflessione.</w:t>
      </w:r>
    </w:p>
    <w:p w14:paraId="329BEDB1" w14:textId="77777777" w:rsidR="00AC7C4F" w:rsidRPr="00AC7C4F" w:rsidRDefault="00AC7C4F" w:rsidP="00AC7C4F">
      <w:pPr>
        <w:spacing w:after="240"/>
        <w:rPr>
          <w:rFonts w:ascii="Arial" w:hAnsi="Arial" w:cs="Arial"/>
          <w:b/>
          <w:bCs/>
          <w:sz w:val="24"/>
          <w:szCs w:val="24"/>
          <w:lang w:eastAsia="it-IT"/>
        </w:rPr>
      </w:pPr>
      <w:bookmarkStart w:id="98" w:name="_Toc338715791"/>
      <w:bookmarkStart w:id="99" w:name="_Toc429118451"/>
      <w:bookmarkStart w:id="100" w:name="_Toc429118592"/>
      <w:bookmarkStart w:id="101" w:name="_Toc429118924"/>
      <w:bookmarkStart w:id="102" w:name="_Toc430013355"/>
      <w:bookmarkStart w:id="103" w:name="_Toc430013819"/>
      <w:bookmarkStart w:id="104" w:name="_Toc430014776"/>
      <w:bookmarkStart w:id="105" w:name="_Toc430015297"/>
      <w:bookmarkStart w:id="106" w:name="_Toc430339403"/>
      <w:bookmarkStart w:id="107" w:name="_Toc434569798"/>
      <w:bookmarkStart w:id="108" w:name="_Toc435720388"/>
      <w:bookmarkStart w:id="109" w:name="_Toc56404763"/>
      <w:bookmarkStart w:id="110" w:name="_Toc62176877"/>
      <w:bookmarkStart w:id="111" w:name="_Toc99629667"/>
      <w:r w:rsidRPr="00AC7C4F">
        <w:rPr>
          <w:rFonts w:ascii="Arial" w:hAnsi="Arial" w:cs="Arial"/>
          <w:b/>
          <w:bCs/>
          <w:sz w:val="24"/>
          <w:szCs w:val="24"/>
          <w:lang w:eastAsia="it-IT"/>
        </w:rPr>
        <w:t>Preghiera di domanda</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2FA804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Dio è fonte di vita, carità e principio di amore e di comu</w:t>
      </w:r>
      <w:r w:rsidRPr="00AC7C4F">
        <w:rPr>
          <w:rFonts w:ascii="Arial" w:eastAsia="Times New Roman" w:hAnsi="Arial" w:cs="Times New Roman"/>
          <w:kern w:val="0"/>
          <w:sz w:val="24"/>
          <w:szCs w:val="24"/>
          <w:lang w:eastAsia="it-IT"/>
          <w14:ligatures w14:val="none"/>
        </w:rPr>
        <w:softHyphen/>
        <w:t>nione, sorgente e pienezza della verità del nostro essere. La preghiera è la via attraverso la quale il cristiano ra</w:t>
      </w:r>
      <w:r w:rsidRPr="00AC7C4F">
        <w:rPr>
          <w:rFonts w:ascii="Arial" w:eastAsia="Times New Roman" w:hAnsi="Arial" w:cs="Times New Roman"/>
          <w:kern w:val="0"/>
          <w:sz w:val="24"/>
          <w:szCs w:val="24"/>
          <w:lang w:eastAsia="it-IT"/>
          <w14:ligatures w14:val="none"/>
        </w:rPr>
        <w:softHyphen/>
        <w:t xml:space="preserve">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w:t>
      </w:r>
    </w:p>
    <w:p w14:paraId="7F173F7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Nella preghiera di domanda l'uomo guarda se stesso, la fra</w:t>
      </w:r>
      <w:r w:rsidRPr="00AC7C4F">
        <w:rPr>
          <w:rFonts w:ascii="Arial" w:eastAsia="Times New Roman" w:hAnsi="Arial" w:cs="Times New Roman"/>
          <w:kern w:val="0"/>
          <w:sz w:val="24"/>
          <w:szCs w:val="24"/>
          <w:lang w:eastAsia="it-IT"/>
          <w14:ligatures w14:val="none"/>
        </w:rPr>
        <w:softHyphen/>
        <w:t>gilità della sua natura, la pochezza delle sue risorse, la debolezza della sua “carne”, l'incapacità di governare la propria storia; vede l'inconsistenza della sua mente, del suo spirito, della sua volontà, l'incompiutezza del suo es</w:t>
      </w:r>
      <w:r w:rsidRPr="00AC7C4F">
        <w:rPr>
          <w:rFonts w:ascii="Arial" w:eastAsia="Times New Roman" w:hAnsi="Arial" w:cs="Times New Roman"/>
          <w:kern w:val="0"/>
          <w:sz w:val="24"/>
          <w:szCs w:val="24"/>
          <w:lang w:eastAsia="it-IT"/>
          <w14:ligatures w14:val="none"/>
        </w:rPr>
        <w:softHyphen/>
        <w:t>sere; osserva la vita attorno a sè e la vede costruita sul male, sul peccato, assai lontana dalla propria perfezione, smarrita e confusa, disperata e lacerata, affannata e soven</w:t>
      </w:r>
      <w:r w:rsidRPr="00AC7C4F">
        <w:rPr>
          <w:rFonts w:ascii="Arial" w:eastAsia="Times New Roman" w:hAnsi="Arial" w:cs="Times New Roman"/>
          <w:kern w:val="0"/>
          <w:sz w:val="24"/>
          <w:szCs w:val="24"/>
          <w:lang w:eastAsia="it-IT"/>
          <w14:ligatures w14:val="none"/>
        </w:rPr>
        <w:softHyphen/>
        <w:t>te avvolta dalla disgregazione dell'odio, della violenza, della sopraffazione, pilotata dalla menzogna e dalla falsi</w:t>
      </w:r>
      <w:r w:rsidRPr="00AC7C4F">
        <w:rPr>
          <w:rFonts w:ascii="Arial" w:eastAsia="Times New Roman" w:hAnsi="Arial" w:cs="Times New Roman"/>
          <w:kern w:val="0"/>
          <w:sz w:val="24"/>
          <w:szCs w:val="24"/>
          <w:lang w:eastAsia="it-IT"/>
          <w14:ligatures w14:val="none"/>
        </w:rPr>
        <w:softHyphen/>
        <w:t>tà.</w:t>
      </w:r>
    </w:p>
    <w:p w14:paraId="39EA89C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AC7C4F">
        <w:rPr>
          <w:rFonts w:ascii="Arial" w:eastAsia="Times New Roman" w:hAnsi="Arial" w:cs="Times New Roman"/>
          <w:kern w:val="0"/>
          <w:sz w:val="24"/>
          <w:szCs w:val="24"/>
          <w:lang w:eastAsia="it-IT"/>
          <w14:ligatures w14:val="none"/>
        </w:rPr>
        <w:softHyphen/>
        <w:t>tà, ma per essere responsabili occorre non solo volere as</w:t>
      </w:r>
      <w:r w:rsidRPr="00AC7C4F">
        <w:rPr>
          <w:rFonts w:ascii="Arial" w:eastAsia="Times New Roman" w:hAnsi="Arial" w:cs="Times New Roman"/>
          <w:kern w:val="0"/>
          <w:sz w:val="24"/>
          <w:szCs w:val="24"/>
          <w:lang w:eastAsia="it-IT"/>
          <w14:ligatures w14:val="none"/>
        </w:rPr>
        <w:softHyphen/>
        <w:t xml:space="preserve">sumere il ministero che il Signore ha affidato a ciascuno di noi, occorre anche sapere, conoscere, essere forti, saggi, previgenti, prudenti. </w:t>
      </w:r>
    </w:p>
    <w:p w14:paraId="75B37C9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necessario che il cristiano possieda una moltitudine di virtù. Sono queste che lo rendono atto a compiere il mini</w:t>
      </w:r>
      <w:r w:rsidRPr="00AC7C4F">
        <w:rPr>
          <w:rFonts w:ascii="Arial" w:eastAsia="Times New Roman" w:hAnsi="Arial" w:cs="Times New Roman"/>
          <w:kern w:val="0"/>
          <w:sz w:val="24"/>
          <w:szCs w:val="24"/>
          <w:lang w:eastAsia="it-IT"/>
          <w14:ligatures w14:val="none"/>
        </w:rPr>
        <w:softHyphen/>
        <w:t>stero. La responsabilità cristiana è responsabilità di san</w:t>
      </w:r>
      <w:r w:rsidRPr="00AC7C4F">
        <w:rPr>
          <w:rFonts w:ascii="Arial" w:eastAsia="Times New Roman" w:hAnsi="Arial" w:cs="Times New Roman"/>
          <w:kern w:val="0"/>
          <w:sz w:val="24"/>
          <w:szCs w:val="24"/>
          <w:lang w:eastAsia="it-IT"/>
          <w14:ligatures w14:val="none"/>
        </w:rPr>
        <w:softHyphen/>
        <w:t xml:space="preserve">tità. I santi sono perfettamente responsabili, santamente attenti al compimento </w:t>
      </w:r>
      <w:r w:rsidRPr="00AC7C4F">
        <w:rPr>
          <w:rFonts w:ascii="Arial" w:eastAsia="Times New Roman" w:hAnsi="Arial" w:cs="Times New Roman"/>
          <w:kern w:val="0"/>
          <w:sz w:val="24"/>
          <w:szCs w:val="24"/>
          <w:lang w:eastAsia="it-IT"/>
          <w14:ligatures w14:val="none"/>
        </w:rPr>
        <w:lastRenderedPageBreak/>
        <w:t>del proprio ministero. Fuori della santità non si può compiere la propria missione, o almeno non la possia</w:t>
      </w:r>
      <w:r w:rsidRPr="00AC7C4F">
        <w:rPr>
          <w:rFonts w:ascii="Arial" w:eastAsia="Times New Roman" w:hAnsi="Arial" w:cs="Times New Roman"/>
          <w:kern w:val="0"/>
          <w:sz w:val="24"/>
          <w:szCs w:val="24"/>
          <w:lang w:eastAsia="it-IT"/>
          <w14:ligatures w14:val="none"/>
        </w:rPr>
        <w:softHyphen/>
        <w:t xml:space="preserve">mo compiere con pienezza di significato, non interamente, non sempre. </w:t>
      </w:r>
    </w:p>
    <w:p w14:paraId="01BE9D2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AC7C4F">
        <w:rPr>
          <w:rFonts w:ascii="Arial" w:eastAsia="Times New Roman" w:hAnsi="Arial" w:cs="Times New Roman"/>
          <w:kern w:val="0"/>
          <w:sz w:val="24"/>
          <w:szCs w:val="24"/>
          <w:lang w:eastAsia="it-IT"/>
          <w14:ligatures w14:val="none"/>
        </w:rPr>
        <w:softHyphen/>
        <w:t>pa nell'ozio i suoi giorni. L'uomo è responsabile di ogni cosa e lo è in maniera diretta, di una responsabilità in solido, poiché gesti, parole, azioni, pensieri non apparten</w:t>
      </w:r>
      <w:r w:rsidRPr="00AC7C4F">
        <w:rPr>
          <w:rFonts w:ascii="Arial" w:eastAsia="Times New Roman" w:hAnsi="Arial" w:cs="Times New Roman"/>
          <w:kern w:val="0"/>
          <w:sz w:val="24"/>
          <w:szCs w:val="24"/>
          <w:lang w:eastAsia="it-IT"/>
          <w14:ligatures w14:val="none"/>
        </w:rPr>
        <w:softHyphen/>
        <w:t xml:space="preserve">gono solo al singolo, appartengono all'umanità e quindi la salvano o la inquinano, la conducono verso il bene, ma anche nel baratro del male. </w:t>
      </w:r>
    </w:p>
    <w:p w14:paraId="089F5F9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preghiera di domanda è l'assunzione di questa responsabi</w:t>
      </w:r>
      <w:r w:rsidRPr="00AC7C4F">
        <w:rPr>
          <w:rFonts w:ascii="Arial" w:eastAsia="Times New Roman" w:hAnsi="Arial" w:cs="Times New Roman"/>
          <w:kern w:val="0"/>
          <w:sz w:val="24"/>
          <w:szCs w:val="24"/>
          <w:lang w:eastAsia="it-IT"/>
          <w14:ligatures w14:val="none"/>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AC7C4F">
        <w:rPr>
          <w:rFonts w:ascii="Arial" w:eastAsia="Times New Roman" w:hAnsi="Arial" w:cs="Times New Roman"/>
          <w:kern w:val="0"/>
          <w:sz w:val="24"/>
          <w:szCs w:val="24"/>
          <w:lang w:eastAsia="it-IT"/>
          <w14:ligatures w14:val="none"/>
        </w:rPr>
        <w:softHyphen/>
        <w:t>po, affinché la vita che è della persona diventi frutto per l'intera società, per il mondo. E tuttavia ci sono cose che non dipendono dalla nostra re</w:t>
      </w:r>
      <w:r w:rsidRPr="00AC7C4F">
        <w:rPr>
          <w:rFonts w:ascii="Arial" w:eastAsia="Times New Roman" w:hAnsi="Arial" w:cs="Times New Roman"/>
          <w:kern w:val="0"/>
          <w:sz w:val="24"/>
          <w:szCs w:val="24"/>
          <w:lang w:eastAsia="it-IT"/>
          <w14:ligatures w14:val="none"/>
        </w:rPr>
        <w:softHyphen/>
        <w:t>sponsabilità, non cadono neanche nella responsabilità al</w:t>
      </w:r>
      <w:r w:rsidRPr="00AC7C4F">
        <w:rPr>
          <w:rFonts w:ascii="Arial" w:eastAsia="Times New Roman" w:hAnsi="Arial" w:cs="Times New Roman"/>
          <w:kern w:val="0"/>
          <w:sz w:val="24"/>
          <w:szCs w:val="24"/>
          <w:lang w:eastAsia="it-IT"/>
          <w14:ligatures w14:val="none"/>
        </w:rPr>
        <w:softHyphen/>
        <w:t xml:space="preserve">trui. </w:t>
      </w:r>
    </w:p>
    <w:p w14:paraId="65232B2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il mistero avvolge la nostra vita e le dona una dire</w:t>
      </w:r>
      <w:r w:rsidRPr="00AC7C4F">
        <w:rPr>
          <w:rFonts w:ascii="Arial" w:eastAsia="Times New Roman" w:hAnsi="Arial" w:cs="Times New Roman"/>
          <w:kern w:val="0"/>
          <w:sz w:val="24"/>
          <w:szCs w:val="24"/>
          <w:lang w:eastAsia="it-IT"/>
          <w14:ligatures w14:val="none"/>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AC7C4F">
        <w:rPr>
          <w:rFonts w:ascii="Arial" w:eastAsia="Times New Roman" w:hAnsi="Arial" w:cs="Times New Roman"/>
          <w:kern w:val="0"/>
          <w:sz w:val="24"/>
          <w:szCs w:val="24"/>
          <w:lang w:eastAsia="it-IT"/>
          <w14:ligatures w14:val="none"/>
        </w:rPr>
        <w:softHyphen/>
        <w:t xml:space="preserve">ne di sè. </w:t>
      </w:r>
    </w:p>
    <w:p w14:paraId="113C4FD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Pregare diviene allora consegnarsi a Dio, perché renda il nostro essere capace di compiere la sua volontà. La consegna deve essere fatta con sapienza e intelletto di Spirito San</w:t>
      </w:r>
      <w:r w:rsidRPr="00AC7C4F">
        <w:rPr>
          <w:rFonts w:ascii="Arial" w:eastAsia="Times New Roman" w:hAnsi="Arial" w:cs="Times New Roman"/>
          <w:kern w:val="0"/>
          <w:sz w:val="24"/>
          <w:szCs w:val="24"/>
          <w:lang w:eastAsia="it-IT"/>
          <w14:ligatures w14:val="none"/>
        </w:rPr>
        <w:softHyphen/>
        <w:t>to. La preghiera diviene allora invocazione e impetrazione di lumi perché la nostra fede sia sempre atto responsabile, libero, intelligente, sapiente, di tutto l'uomo. La preghie</w:t>
      </w:r>
      <w:r w:rsidRPr="00AC7C4F">
        <w:rPr>
          <w:rFonts w:ascii="Arial" w:eastAsia="Times New Roman" w:hAnsi="Arial" w:cs="Times New Roman"/>
          <w:kern w:val="0"/>
          <w:sz w:val="24"/>
          <w:szCs w:val="24"/>
          <w:lang w:eastAsia="it-IT"/>
          <w14:ligatures w14:val="none"/>
        </w:rPr>
        <w:softHyphen/>
        <w:t>ra è richiesta di più grande santità, ma deve essere fatta nella santità, nello stato di grazia, nell'amicizia col Si</w:t>
      </w:r>
      <w:r w:rsidRPr="00AC7C4F">
        <w:rPr>
          <w:rFonts w:ascii="Arial" w:eastAsia="Times New Roman" w:hAnsi="Arial" w:cs="Times New Roman"/>
          <w:kern w:val="0"/>
          <w:sz w:val="24"/>
          <w:szCs w:val="24"/>
          <w:lang w:eastAsia="it-IT"/>
          <w14:ligatures w14:val="none"/>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51CF578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 pregare bisogna allora lasciare un poco la terra, abban</w:t>
      </w:r>
      <w:r w:rsidRPr="00AC7C4F">
        <w:rPr>
          <w:rFonts w:ascii="Arial" w:eastAsia="Times New Roman" w:hAnsi="Arial" w:cs="Times New Roman"/>
          <w:kern w:val="0"/>
          <w:sz w:val="24"/>
          <w:szCs w:val="24"/>
          <w:lang w:eastAsia="it-IT"/>
          <w14:ligatures w14:val="none"/>
        </w:rPr>
        <w:softHyphen/>
        <w:t>donarla, salire in cielo con lo spirito, è lì nel santuario celeste elevare la nostra invocazione al Padre, nello Spiri</w:t>
      </w:r>
      <w:r w:rsidRPr="00AC7C4F">
        <w:rPr>
          <w:rFonts w:ascii="Arial" w:eastAsia="Times New Roman" w:hAnsi="Arial" w:cs="Times New Roman"/>
          <w:kern w:val="0"/>
          <w:sz w:val="24"/>
          <w:szCs w:val="24"/>
          <w:lang w:eastAsia="it-IT"/>
          <w14:ligatures w14:val="none"/>
        </w:rPr>
        <w:softHyphen/>
        <w:t>to, per Cristo. Elevato in Dio, l'uomo vede se stesso, il mondo, le attese e le speranze, i desideri di Dio in ordine alla nostra vita; lì vede il proprio essere secondo verità, fuori delle appa</w:t>
      </w:r>
      <w:r w:rsidRPr="00AC7C4F">
        <w:rPr>
          <w:rFonts w:ascii="Arial" w:eastAsia="Times New Roman" w:hAnsi="Arial" w:cs="Times New Roman"/>
          <w:kern w:val="0"/>
          <w:sz w:val="24"/>
          <w:szCs w:val="24"/>
          <w:lang w:eastAsia="it-IT"/>
          <w14:ligatures w14:val="none"/>
        </w:rPr>
        <w:softHyphen/>
        <w:t>renze della storia, lontano dai condizionamenti del peccato del mondo, libero dalle influenze di tentazione e di sedu</w:t>
      </w:r>
      <w:r w:rsidRPr="00AC7C4F">
        <w:rPr>
          <w:rFonts w:ascii="Arial" w:eastAsia="Times New Roman" w:hAnsi="Arial" w:cs="Times New Roman"/>
          <w:kern w:val="0"/>
          <w:sz w:val="24"/>
          <w:szCs w:val="24"/>
          <w:lang w:eastAsia="it-IT"/>
          <w14:ligatures w14:val="none"/>
        </w:rPr>
        <w:softHyphen/>
        <w:t>zione, scevro da ogni legame peccaminoso con la terra. Lì c'è solo luce, non ci sono ombre, non ci sono sogni o chimere, c'è un disegno di salvezza e c'è una croce all'om</w:t>
      </w:r>
      <w:r w:rsidRPr="00AC7C4F">
        <w:rPr>
          <w:rFonts w:ascii="Arial" w:eastAsia="Times New Roman" w:hAnsi="Arial" w:cs="Times New Roman"/>
          <w:kern w:val="0"/>
          <w:sz w:val="24"/>
          <w:szCs w:val="24"/>
          <w:lang w:eastAsia="it-IT"/>
          <w14:ligatures w14:val="none"/>
        </w:rPr>
        <w:softHyphen/>
        <w:t xml:space="preserve">bra della quale ogni cosa deve compiersi per la redenzione e la salvezza del mondo. Madre della </w:t>
      </w:r>
      <w:r w:rsidRPr="00AC7C4F">
        <w:rPr>
          <w:rFonts w:ascii="Arial" w:eastAsia="Times New Roman" w:hAnsi="Arial" w:cs="Times New Roman"/>
          <w:kern w:val="0"/>
          <w:sz w:val="24"/>
          <w:szCs w:val="24"/>
          <w:lang w:eastAsia="it-IT"/>
          <w14:ligatures w14:val="none"/>
        </w:rPr>
        <w:lastRenderedPageBreak/>
        <w:t>Redenzione, in te la Parola di fece carne, il Verbo della vita iniziò la sua storia in mezzo a noi. Per la tua fede la storia dell'uomo divenne storia di Dio: storia santa, immacolata, senza peccato; storia di morte e di ri</w:t>
      </w:r>
      <w:r w:rsidRPr="00AC7C4F">
        <w:rPr>
          <w:rFonts w:ascii="Arial" w:eastAsia="Times New Roman" w:hAnsi="Arial" w:cs="Times New Roman"/>
          <w:kern w:val="0"/>
          <w:sz w:val="24"/>
          <w:szCs w:val="24"/>
          <w:lang w:eastAsia="it-IT"/>
          <w14:ligatures w14:val="none"/>
        </w:rPr>
        <w:softHyphen/>
        <w:t xml:space="preserve">surrezione, storia di salvezza e di redenzione. Aiutaci, intercedi per noi, affinché anche la nostra storia, per la nostra fede, venga assunta dal Signore e trasformata in storia di salvezza per noi e per il mondo. </w:t>
      </w:r>
    </w:p>
    <w:p w14:paraId="1A5E866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ascoltare lo Spirito e di camminare nella sua verità. Quando si mette ogni impegno a vivere il proprio ministero e la propria missione senza alcuna distrazione. Quando si vive per obbedire al nostro Dio, nell’ascolto di ogni sua Parola. </w:t>
      </w:r>
    </w:p>
    <w:p w14:paraId="3756F08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 </w:t>
      </w:r>
    </w:p>
    <w:p w14:paraId="1D55BC4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 Quando si smette di pregare, la grazia smette di cadere dal cielo per noi.</w:t>
      </w:r>
    </w:p>
    <w:p w14:paraId="7D252F8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w:t>
      </w:r>
      <w:r w:rsidRPr="00AC7C4F">
        <w:rPr>
          <w:rFonts w:ascii="Arial" w:eastAsia="Times New Roman" w:hAnsi="Arial" w:cs="Times New Roman"/>
          <w:i/>
          <w:iCs/>
          <w:kern w:val="0"/>
          <w:sz w:val="24"/>
          <w:szCs w:val="24"/>
          <w:lang w:eastAsia="it-IT"/>
          <w14:ligatures w14:val="none"/>
        </w:rPr>
        <w:lastRenderedPageBreak/>
        <w:t xml:space="preserve">quella che deriva dalla fede di Abramo, il quale è padre di tutti noi (Rm 4, 16). Per suo mezzo abbiamo anche ottenuto, mediante la fede, di accedere a questa grazia nella quale ci troviamo e ci vantiamo nella speranza della gloria di Dio (Rm 5, 2). </w:t>
      </w:r>
    </w:p>
    <w:p w14:paraId="169D6DA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3084028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53618F4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w:t>
      </w:r>
    </w:p>
    <w:p w14:paraId="60C2139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Con questa convinzione avevo deciso in un primo tempo di venire da voi, perchè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1075A9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sarete ricchi per ogni generosità, la quale poi farà salire a Dio l'inno di ringraziamento per mezzo nostro (2Cor 9, 11). Perché l'adempimento di questo servizio sacro non provvede soltanto alle necessità dei santi, 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0CE6D9D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w:t>
      </w:r>
      <w:r w:rsidRPr="00AC7C4F">
        <w:rPr>
          <w:rFonts w:ascii="Arial" w:eastAsia="Times New Roman" w:hAnsi="Arial" w:cs="Times New Roman"/>
          <w:i/>
          <w:iCs/>
          <w:kern w:val="0"/>
          <w:sz w:val="24"/>
          <w:szCs w:val="24"/>
          <w:lang w:eastAsia="it-IT"/>
          <w14:ligatures w14:val="none"/>
        </w:rPr>
        <w:lastRenderedPageBreak/>
        <w:t xml:space="preserve">(Ef 4, 7). La grazia sia con tutti quelli che amano il Signore nostro Gesù Cristo, con amore incorruttibile (Ef 6, 24). </w:t>
      </w:r>
    </w:p>
    <w:p w14:paraId="0F40E2E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474E90A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2C10992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ringraziamenti per tutti gli uomini (1Tm 2, 1).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13D168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6398763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6AFB696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A077D5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non edifichiamo il corpo di Cristo è segno che siamo caduti dalla vera fede. Quando si cade dalla vera fede si cade anche dalla grazia. A chi vuole conoscere quanto è grande la sua fede e la sua grazia, gli basta che si esamini sul suo lavoro 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cada anche dall’amore, si cade dall’obbedienza, si cade dalla verità, si cade dalla giustizia, si cade dalla santità. Ma soprattutto si cade dall’edificazione del corpo di Cristo. Ecco i frutti che produciamo quando cadiamo dalla fede.</w:t>
      </w:r>
    </w:p>
    <w:p w14:paraId="1C5F71A8" w14:textId="77777777" w:rsidR="00AC7C4F" w:rsidRPr="00AC7C4F" w:rsidRDefault="00AC7C4F" w:rsidP="00AC7C4F">
      <w:pPr>
        <w:spacing w:after="240"/>
        <w:rPr>
          <w:rFonts w:ascii="Arial" w:hAnsi="Arial" w:cs="Arial"/>
          <w:b/>
          <w:bCs/>
          <w:sz w:val="24"/>
          <w:szCs w:val="24"/>
          <w:lang w:eastAsia="it-IT"/>
        </w:rPr>
      </w:pPr>
      <w:bookmarkStart w:id="112" w:name="_Toc56404741"/>
      <w:bookmarkStart w:id="113" w:name="_Toc62176855"/>
      <w:bookmarkStart w:id="114" w:name="_Toc99629668"/>
      <w:r w:rsidRPr="00AC7C4F">
        <w:rPr>
          <w:rFonts w:ascii="Arial" w:hAnsi="Arial" w:cs="Arial"/>
          <w:b/>
          <w:bCs/>
          <w:sz w:val="24"/>
          <w:szCs w:val="24"/>
          <w:lang w:eastAsia="it-IT"/>
        </w:rPr>
        <w:t>La caduta dalla fede</w:t>
      </w:r>
      <w:bookmarkEnd w:id="112"/>
      <w:bookmarkEnd w:id="113"/>
      <w:bookmarkEnd w:id="114"/>
    </w:p>
    <w:p w14:paraId="1497FCB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perfetta conoscenza della verità della fede è la suprema norma per essere e rimanere nella vita divina. La volontà di Dio, il pensiero di Cristo, la luce della verità dello Spi</w:t>
      </w:r>
      <w:r w:rsidRPr="00AC7C4F">
        <w:rPr>
          <w:rFonts w:ascii="Arial" w:eastAsia="Times New Roman" w:hAnsi="Arial" w:cs="Times New Roman"/>
          <w:kern w:val="0"/>
          <w:sz w:val="24"/>
          <w:szCs w:val="24"/>
          <w:lang w:eastAsia="it-IT"/>
          <w14:ligatures w14:val="none"/>
        </w:rPr>
        <w:softHyphen/>
        <w:t xml:space="preserve">rito devono plasmare la mente del discepolo del Signore, sì da divenire sua </w:t>
      </w:r>
      <w:r w:rsidRPr="00AC7C4F">
        <w:rPr>
          <w:rFonts w:ascii="Arial" w:eastAsia="Times New Roman" w:hAnsi="Arial" w:cs="Times New Roman"/>
          <w:kern w:val="0"/>
          <w:sz w:val="24"/>
          <w:szCs w:val="24"/>
          <w:lang w:eastAsia="it-IT"/>
          <w14:ligatures w14:val="none"/>
        </w:rPr>
        <w:lastRenderedPageBreak/>
        <w:t>intelligenza, sapienza, conoscenza, intel</w:t>
      </w:r>
      <w:r w:rsidRPr="00AC7C4F">
        <w:rPr>
          <w:rFonts w:ascii="Arial" w:eastAsia="Times New Roman" w:hAnsi="Arial" w:cs="Times New Roman"/>
          <w:kern w:val="0"/>
          <w:sz w:val="24"/>
          <w:szCs w:val="24"/>
          <w:lang w:eastAsia="it-IT"/>
          <w14:ligatures w14:val="none"/>
        </w:rPr>
        <w:softHyphen/>
        <w:t>letto, unica regola di lettura, di comprensione, di inter</w:t>
      </w:r>
      <w:r w:rsidRPr="00AC7C4F">
        <w:rPr>
          <w:rFonts w:ascii="Arial" w:eastAsia="Times New Roman" w:hAnsi="Arial" w:cs="Times New Roman"/>
          <w:kern w:val="0"/>
          <w:sz w:val="24"/>
          <w:szCs w:val="24"/>
          <w:lang w:eastAsia="it-IT"/>
          <w14:ligatures w14:val="none"/>
        </w:rPr>
        <w:softHyphen/>
        <w:t>pretazione della propria storia e di quella del mondo inte</w:t>
      </w:r>
      <w:r w:rsidRPr="00AC7C4F">
        <w:rPr>
          <w:rFonts w:ascii="Arial" w:eastAsia="Times New Roman" w:hAnsi="Arial" w:cs="Times New Roman"/>
          <w:kern w:val="0"/>
          <w:sz w:val="24"/>
          <w:szCs w:val="24"/>
          <w:lang w:eastAsia="it-IT"/>
          <w14:ligatures w14:val="none"/>
        </w:rPr>
        <w:softHyphen/>
        <w:t xml:space="preserve">ro. </w:t>
      </w:r>
    </w:p>
    <w:p w14:paraId="25C6EBA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spacing w:val="-2"/>
          <w:kern w:val="0"/>
          <w:sz w:val="24"/>
          <w:szCs w:val="24"/>
          <w:lang w:eastAsia="it-IT"/>
          <w14:ligatures w14:val="none"/>
        </w:rPr>
      </w:pPr>
      <w:r w:rsidRPr="00AC7C4F">
        <w:rPr>
          <w:rFonts w:ascii="Arial" w:eastAsia="Times New Roman" w:hAnsi="Arial" w:cs="Times New Roman"/>
          <w:spacing w:val="-2"/>
          <w:kern w:val="0"/>
          <w:sz w:val="24"/>
          <w:szCs w:val="24"/>
          <w:lang w:eastAsia="it-IT"/>
          <w14:ligatures w14:val="none"/>
        </w:rPr>
        <w:t>La conoscenza purissima della verità rivelata deve poi tra</w:t>
      </w:r>
      <w:r w:rsidRPr="00AC7C4F">
        <w:rPr>
          <w:rFonts w:ascii="Arial" w:eastAsia="Times New Roman" w:hAnsi="Arial" w:cs="Times New Roman"/>
          <w:spacing w:val="-2"/>
          <w:kern w:val="0"/>
          <w:sz w:val="24"/>
          <w:szCs w:val="24"/>
          <w:lang w:eastAsia="it-IT"/>
          <w14:ligatures w14:val="none"/>
        </w:rPr>
        <w:softHyphen/>
        <w:t>sformarsi in fede, cioè in accoglienza della volontà di Dio e in totale affidamento al Signore. Così in Dio si poggia e si fonda la propria esistenza, per essere da lui assunta e guidata verso la completa realizza</w:t>
      </w:r>
      <w:r w:rsidRPr="00AC7C4F">
        <w:rPr>
          <w:rFonts w:ascii="Arial" w:eastAsia="Times New Roman" w:hAnsi="Arial" w:cs="Times New Roman"/>
          <w:spacing w:val="-2"/>
          <w:kern w:val="0"/>
          <w:sz w:val="24"/>
          <w:szCs w:val="24"/>
          <w:lang w:eastAsia="it-IT"/>
          <w14:ligatures w14:val="none"/>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5B4AF9B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Tanto cammino oggi è impedito dalla caduta dalla fede di molti credenti. Non è più la verità di Cristo e di Dio a sostenere i loro passi, bensì il sentire personale, l'idea del momento, la spensieratezza della suggestione, l'estempo</w:t>
      </w:r>
      <w:r w:rsidRPr="00AC7C4F">
        <w:rPr>
          <w:rFonts w:ascii="Arial" w:eastAsia="Times New Roman" w:hAnsi="Arial" w:cs="Times New Roman"/>
          <w:kern w:val="0"/>
          <w:sz w:val="24"/>
          <w:szCs w:val="24"/>
          <w:lang w:eastAsia="it-IT"/>
          <w14:ligatures w14:val="none"/>
        </w:rPr>
        <w:softHyphen/>
        <w:t>raneità della moda teologica ed anche spirituale. Urge rimettersi sulla via della verità rivelata, sul sentie</w:t>
      </w:r>
      <w:r w:rsidRPr="00AC7C4F">
        <w:rPr>
          <w:rFonts w:ascii="Arial" w:eastAsia="Times New Roman" w:hAnsi="Arial" w:cs="Times New Roman"/>
          <w:kern w:val="0"/>
          <w:sz w:val="24"/>
          <w:szCs w:val="24"/>
          <w:lang w:eastAsia="it-IT"/>
          <w14:ligatures w14:val="none"/>
        </w:rPr>
        <w:softHyphen/>
        <w:t>ro del vangelo, per farlo divenire forma della propria vita, principio del quotidiano agire, fondamento di ogni iniziati</w:t>
      </w:r>
      <w:r w:rsidRPr="00AC7C4F">
        <w:rPr>
          <w:rFonts w:ascii="Arial" w:eastAsia="Times New Roman" w:hAnsi="Arial" w:cs="Times New Roman"/>
          <w:kern w:val="0"/>
          <w:sz w:val="24"/>
          <w:szCs w:val="24"/>
          <w:lang w:eastAsia="it-IT"/>
          <w14:ligatures w14:val="none"/>
        </w:rPr>
        <w:softHyphen/>
        <w:t>va per la crescita del proprio spirito, tendente a formare in noi Cristo Signore, modello ed esempio di ogni crescita spirituale secondo Dio.</w:t>
      </w:r>
    </w:p>
    <w:p w14:paraId="665C084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confusione nella verità della fede è il tarlo che corrode e manda in rovina ogni forma di spiritualità, la quale, per</w:t>
      </w:r>
      <w:r w:rsidRPr="00AC7C4F">
        <w:rPr>
          <w:rFonts w:ascii="Arial" w:eastAsia="Times New Roman" w:hAnsi="Arial" w:cs="Times New Roman"/>
          <w:kern w:val="0"/>
          <w:sz w:val="24"/>
          <w:szCs w:val="24"/>
          <w:lang w:eastAsia="it-IT"/>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AC7C4F">
        <w:rPr>
          <w:rFonts w:ascii="Arial" w:eastAsia="Times New Roman" w:hAnsi="Arial" w:cs="Times New Roman"/>
          <w:kern w:val="0"/>
          <w:sz w:val="24"/>
          <w:szCs w:val="24"/>
          <w:lang w:eastAsia="it-IT"/>
          <w14:ligatures w14:val="none"/>
        </w:rPr>
        <w:softHyphen/>
        <w:t>duce al regno dei cieli. L'aver abbandonato la via della verità, l'averla confusa con la menzogna e le tenebre dell'ingiustizia ha fatto sì che regnassero e imperassero confusione, imprecisione, ipocri</w:t>
      </w:r>
      <w:r w:rsidRPr="00AC7C4F">
        <w:rPr>
          <w:rFonts w:ascii="Arial" w:eastAsia="Times New Roman" w:hAnsi="Arial" w:cs="Times New Roman"/>
          <w:kern w:val="0"/>
          <w:sz w:val="24"/>
          <w:szCs w:val="24"/>
          <w:lang w:eastAsia="it-IT"/>
          <w14:ligatures w14:val="none"/>
        </w:rPr>
        <w:softHyphen/>
        <w:t>sia, inganno, cattiva dottrina, falsità, travisamento, an</w:t>
      </w:r>
      <w:r w:rsidRPr="00AC7C4F">
        <w:rPr>
          <w:rFonts w:ascii="Arial" w:eastAsia="Times New Roman" w:hAnsi="Arial" w:cs="Times New Roman"/>
          <w:kern w:val="0"/>
          <w:sz w:val="24"/>
          <w:szCs w:val="24"/>
          <w:lang w:eastAsia="it-IT"/>
          <w14:ligatures w14:val="none"/>
        </w:rPr>
        <w:softHyphen/>
        <w:t>nullamento della rivelazione, cose tutte che giustificano il permanere dell'uomo nel peccato e nell'impossibilità di quel passaggio alla grazia che segnerebbe l'inizio della sua sal</w:t>
      </w:r>
      <w:r w:rsidRPr="00AC7C4F">
        <w:rPr>
          <w:rFonts w:ascii="Arial" w:eastAsia="Times New Roman" w:hAnsi="Arial" w:cs="Times New Roman"/>
          <w:kern w:val="0"/>
          <w:sz w:val="24"/>
          <w:szCs w:val="24"/>
          <w:lang w:eastAsia="it-IT"/>
          <w14:ligatures w14:val="none"/>
        </w:rPr>
        <w:softHyphen/>
        <w:t>vezza.</w:t>
      </w:r>
    </w:p>
    <w:p w14:paraId="73B74BB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Poiché la caduta dalla fede comporta l'auto-interpretazione della verità della salvezza e l'autogiustificazione dei pro</w:t>
      </w:r>
      <w:r w:rsidRPr="00AC7C4F">
        <w:rPr>
          <w:rFonts w:ascii="Arial" w:eastAsia="Times New Roman" w:hAnsi="Arial" w:cs="Times New Roman"/>
          <w:kern w:val="0"/>
          <w:sz w:val="24"/>
          <w:szCs w:val="24"/>
          <w:lang w:eastAsia="it-IT"/>
          <w14:ligatures w14:val="none"/>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AC7C4F">
        <w:rPr>
          <w:rFonts w:ascii="Arial" w:eastAsia="Times New Roman" w:hAnsi="Arial" w:cs="Times New Roman"/>
          <w:kern w:val="0"/>
          <w:sz w:val="24"/>
          <w:szCs w:val="24"/>
          <w:lang w:eastAsia="it-IT"/>
          <w14:ligatures w14:val="none"/>
        </w:rPr>
        <w:softHyphen/>
        <w:t>nibili allo Spirito; dalla presunzione che sono gli altri la causa del nostro non cammino; dalla certezza che si possa piacere a Dio senza un serio e forte impegno per l'acquisi</w:t>
      </w:r>
      <w:r w:rsidRPr="00AC7C4F">
        <w:rPr>
          <w:rFonts w:ascii="Arial" w:eastAsia="Times New Roman" w:hAnsi="Arial" w:cs="Times New Roman"/>
          <w:kern w:val="0"/>
          <w:sz w:val="24"/>
          <w:szCs w:val="24"/>
          <w:lang w:eastAsia="it-IT"/>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AC7C4F">
        <w:rPr>
          <w:rFonts w:ascii="Arial" w:eastAsia="Times New Roman" w:hAnsi="Arial" w:cs="Times New Roman"/>
          <w:kern w:val="0"/>
          <w:sz w:val="24"/>
          <w:szCs w:val="24"/>
          <w:lang w:eastAsia="it-IT"/>
          <w14:ligatures w14:val="none"/>
        </w:rPr>
        <w:softHyphen/>
        <w:t>piere la propria conversione, realmente, secondo verità e santità; iniziando infine un vero, serio, costante, efficace cammino di santificazione. Il ritorno a Dio del mondo è nel</w:t>
      </w:r>
      <w:r w:rsidRPr="00AC7C4F">
        <w:rPr>
          <w:rFonts w:ascii="Arial" w:eastAsia="Times New Roman" w:hAnsi="Arial" w:cs="Times New Roman"/>
          <w:kern w:val="0"/>
          <w:sz w:val="24"/>
          <w:szCs w:val="24"/>
          <w:lang w:eastAsia="it-IT"/>
          <w14:ligatures w14:val="none"/>
        </w:rPr>
        <w:softHyphen/>
        <w:t>la santificazione personale.</w:t>
      </w:r>
    </w:p>
    <w:p w14:paraId="59E15C5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Occorre allora volontà decisa, proposito fermo, risolutezza dello spirito e fermezza dell'anima di non più peccare, di rompere definitivamente con il peccato mortale ed anche ve</w:t>
      </w:r>
      <w:r w:rsidRPr="00AC7C4F">
        <w:rPr>
          <w:rFonts w:ascii="Arial" w:eastAsia="Times New Roman" w:hAnsi="Arial" w:cs="Times New Roman"/>
          <w:kern w:val="0"/>
          <w:sz w:val="24"/>
          <w:szCs w:val="24"/>
          <w:lang w:eastAsia="it-IT"/>
          <w14:ligatures w14:val="none"/>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AC7C4F">
        <w:rPr>
          <w:rFonts w:ascii="Arial" w:eastAsia="Times New Roman" w:hAnsi="Arial" w:cs="Times New Roman"/>
          <w:kern w:val="0"/>
          <w:sz w:val="24"/>
          <w:szCs w:val="24"/>
          <w:lang w:eastAsia="it-IT"/>
          <w14:ligatures w14:val="none"/>
        </w:rPr>
        <w:softHyphen/>
        <w:t>zia non trasforma l'anima, poiché l'anima non è illuminata dalla verità, non fortifica il cuore, poiché il cuore è ca</w:t>
      </w:r>
      <w:r w:rsidRPr="00AC7C4F">
        <w:rPr>
          <w:rFonts w:ascii="Arial" w:eastAsia="Times New Roman" w:hAnsi="Arial" w:cs="Times New Roman"/>
          <w:kern w:val="0"/>
          <w:sz w:val="24"/>
          <w:szCs w:val="24"/>
          <w:lang w:eastAsia="it-IT"/>
          <w14:ligatures w14:val="none"/>
        </w:rPr>
        <w:softHyphen/>
        <w:t>rico di peccato e di tanta ingiustizia.</w:t>
      </w:r>
    </w:p>
    <w:p w14:paraId="35A1395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Ribaltare la situazione si può, a condizione che si cominci a compiere bene ogni cosa che facciamo, cioè secondo verità e santità, nella luce della parola e nella forza della cari</w:t>
      </w:r>
      <w:r w:rsidRPr="00AC7C4F">
        <w:rPr>
          <w:rFonts w:ascii="Arial" w:eastAsia="Times New Roman" w:hAnsi="Arial" w:cs="Times New Roman"/>
          <w:kern w:val="0"/>
          <w:sz w:val="24"/>
          <w:szCs w:val="24"/>
          <w:lang w:eastAsia="it-IT"/>
          <w14:ligatures w14:val="none"/>
        </w:rPr>
        <w:softHyphen/>
        <w:t>tà di Cristo e di Dio. Il male però è lì, sempre pronto a tentarci perché trasfor</w:t>
      </w:r>
      <w:r w:rsidRPr="00AC7C4F">
        <w:rPr>
          <w:rFonts w:ascii="Arial" w:eastAsia="Times New Roman" w:hAnsi="Arial" w:cs="Times New Roman"/>
          <w:kern w:val="0"/>
          <w:sz w:val="24"/>
          <w:szCs w:val="24"/>
          <w:lang w:eastAsia="it-IT"/>
          <w14:ligatures w14:val="none"/>
        </w:rPr>
        <w:softHyphen/>
        <w:t xml:space="preserve">miamo la santità in peccato, la grazia in vizio, la verità in menzogna, la luce in tenebra. </w:t>
      </w:r>
    </w:p>
    <w:p w14:paraId="0522C65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Egli vuole che tutto divenga per noi formalità, accomodamen</w:t>
      </w:r>
      <w:r w:rsidRPr="00AC7C4F">
        <w:rPr>
          <w:rFonts w:ascii="Arial" w:eastAsia="Times New Roman" w:hAnsi="Arial" w:cs="Times New Roman"/>
          <w:kern w:val="0"/>
          <w:sz w:val="24"/>
          <w:szCs w:val="24"/>
          <w:lang w:eastAsia="it-IT"/>
          <w14:ligatures w14:val="none"/>
        </w:rPr>
        <w:softHyphen/>
        <w:t>to, ritualismo, ciclo storico, ripetizione, inerzia ed abu</w:t>
      </w:r>
      <w:r w:rsidRPr="00AC7C4F">
        <w:rPr>
          <w:rFonts w:ascii="Arial" w:eastAsia="Times New Roman" w:hAnsi="Arial" w:cs="Times New Roman"/>
          <w:kern w:val="0"/>
          <w:sz w:val="24"/>
          <w:szCs w:val="24"/>
          <w:lang w:eastAsia="it-IT"/>
          <w14:ligatures w14:val="none"/>
        </w:rPr>
        <w:softHyphen/>
        <w:t>lia, esteriorità, vanità ed anche fanatismo. Quando non c'è cammino nelle virtù, e virtù che segnano l'inizio del cammi</w:t>
      </w:r>
      <w:r w:rsidRPr="00AC7C4F">
        <w:rPr>
          <w:rFonts w:ascii="Arial" w:eastAsia="Times New Roman" w:hAnsi="Arial" w:cs="Times New Roman"/>
          <w:kern w:val="0"/>
          <w:sz w:val="24"/>
          <w:szCs w:val="24"/>
          <w:lang w:eastAsia="it-IT"/>
          <w14:ligatures w14:val="none"/>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221F760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Madre della Redenzione, tu che hai sempre percorso la via della più grande santità, aiuta noi tuoi figli, ad uscire dal nostro quietismo spirituale per intraprendere il sentie</w:t>
      </w:r>
      <w:r w:rsidRPr="00AC7C4F">
        <w:rPr>
          <w:rFonts w:ascii="Arial" w:eastAsia="Times New Roman" w:hAnsi="Arial" w:cs="Times New Roman"/>
          <w:kern w:val="0"/>
          <w:sz w:val="24"/>
          <w:szCs w:val="24"/>
          <w:lang w:eastAsia="it-IT"/>
          <w14:ligatures w14:val="none"/>
        </w:rPr>
        <w:softHyphen/>
        <w:t>ro della volontà del Padre celeste. Dobbiamo dare a questo mondo la verità di Cristo Gesù, ma non lo possiamo se non la viviamo pienamente. Tu ci aiuterai ed il mondo potrà intravedere la luce della salvezza e gu</w:t>
      </w:r>
      <w:r w:rsidRPr="00AC7C4F">
        <w:rPr>
          <w:rFonts w:ascii="Arial" w:eastAsia="Times New Roman" w:hAnsi="Arial" w:cs="Times New Roman"/>
          <w:kern w:val="0"/>
          <w:sz w:val="24"/>
          <w:szCs w:val="24"/>
          <w:lang w:eastAsia="it-IT"/>
          <w14:ligatures w14:val="none"/>
        </w:rPr>
        <w:softHyphen/>
        <w:t>stare la grazia della redenzione. Aiutaci, Madre, vogliamo compiere bene il nostro cammino spirituale, fino al regno dei cieli.</w:t>
      </w:r>
    </w:p>
    <w:p w14:paraId="2BFFF1D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3</w:t>
      </w:r>
      <w:r w:rsidRPr="00AC7C4F">
        <w:rPr>
          <w:rFonts w:ascii="Arial" w:eastAsia="Times New Roman" w:hAnsi="Arial" w:cs="Times New Roman"/>
          <w:b/>
          <w:kern w:val="0"/>
          <w:sz w:val="24"/>
          <w:szCs w:val="24"/>
          <w:lang w:eastAsia="it-IT"/>
          <w14:ligatures w14:val="none"/>
        </w:rPr>
        <w:t>Questa è cosa bella e gradita al cospetto di Dio, nostro salvatore,</w:t>
      </w:r>
    </w:p>
    <w:p w14:paraId="14EE86C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si è graditi a Dio? Quando si lavora per l’edificazione del corpo di Cristo, secondo verità nella carità e carità nella verità. Se non si lavora per l’edificazione del corpo di Cristo, mai si potrà essere graditi al Signore. Lavorare per l’edificazione del corpo di Cristo non solo è cosa gradita, ma è anche bella al cospetto di Dio. Chi è Dio? Il nostro Salvatore. Salvatore è il Padre. Salvatore è Cristo Gesù. Salvatore è lo Spirito Santo. Il Padre salva donando il suo Figlio unigenito. Il Figlio salva donandosi al Padre secondo la volontà del Padre. Lo Spirito Santo salva creando la vita di Cristo, che è vita del Padre, che è anche sua vita, in ogni uomo che per la fede accoglie Cristo. La salvezza è l’opera della Beata Trinità nell’uomo. </w:t>
      </w:r>
    </w:p>
    <w:p w14:paraId="1DB52B7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w:t>
      </w:r>
      <w:r w:rsidRPr="00AC7C4F">
        <w:rPr>
          <w:rFonts w:ascii="Arial" w:eastAsia="Times New Roman" w:hAnsi="Arial" w:cs="Times New Roman"/>
          <w:i/>
          <w:iCs/>
          <w:kern w:val="0"/>
          <w:sz w:val="24"/>
          <w:szCs w:val="24"/>
          <w:lang w:eastAsia="it-IT"/>
          <w14:ligatures w14:val="none"/>
        </w:rPr>
        <w:lastRenderedPageBreak/>
        <w:t xml:space="preserve">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4A50CC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18C5B9B0"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 </w:t>
      </w:r>
      <w:r w:rsidRPr="00AC7C4F">
        <w:rPr>
          <w:rFonts w:ascii="Arial" w:eastAsia="Times New Roman" w:hAnsi="Arial" w:cs="Arial"/>
          <w:i/>
          <w:iCs/>
          <w:kern w:val="0"/>
          <w:sz w:val="24"/>
          <w:szCs w:val="24"/>
          <w:lang w:eastAsia="it-IT"/>
          <w14:ligatures w14:val="none"/>
        </w:rPr>
        <w:t xml:space="preserve">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w:t>
      </w:r>
    </w:p>
    <w:p w14:paraId="74715FF0"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Arial"/>
          <w:i/>
          <w:iCs/>
          <w:kern w:val="0"/>
          <w:sz w:val="24"/>
          <w:szCs w:val="24"/>
          <w:lang w:eastAsia="it-IT"/>
          <w14:ligatures w14:val="none"/>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w:t>
      </w:r>
      <w:r w:rsidRPr="00AC7C4F">
        <w:rPr>
          <w:rFonts w:ascii="Arial" w:eastAsia="Times New Roman" w:hAnsi="Arial" w:cs="Arial"/>
          <w:i/>
          <w:iCs/>
          <w:kern w:val="0"/>
          <w:sz w:val="24"/>
          <w:szCs w:val="24"/>
          <w:lang w:eastAsia="it-IT"/>
          <w14:ligatures w14:val="none"/>
        </w:rPr>
        <w:lastRenderedPageBreak/>
        <w:t xml:space="preserve">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3C7A7392"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Arial"/>
          <w:i/>
          <w:iCs/>
          <w:kern w:val="0"/>
          <w:sz w:val="24"/>
          <w:szCs w:val="24"/>
          <w:lang w:eastAsia="it-IT"/>
          <w14:ligatures w14:val="none"/>
        </w:rPr>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40B08BC5"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Arial"/>
          <w:i/>
          <w:iCs/>
          <w:kern w:val="0"/>
          <w:sz w:val="24"/>
          <w:szCs w:val="24"/>
          <w:lang w:eastAsia="it-IT"/>
          <w14:ligatures w14:val="none"/>
        </w:rPr>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uomini siano salvati e arrivino alla conoscenza della verità (1Tm 2, 4). </w:t>
      </w:r>
    </w:p>
    <w:p w14:paraId="4FEED557"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Arial"/>
          <w:i/>
          <w:iCs/>
          <w:kern w:val="0"/>
          <w:sz w:val="24"/>
          <w:szCs w:val="24"/>
          <w:lang w:eastAsia="it-IT"/>
          <w14:ligatures w14:val="none"/>
        </w:rPr>
        <w:t>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w:t>
      </w:r>
    </w:p>
    <w:p w14:paraId="187B3D1B"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Arial"/>
          <w:i/>
          <w:iCs/>
          <w:kern w:val="0"/>
          <w:sz w:val="24"/>
          <w:szCs w:val="24"/>
          <w:lang w:eastAsia="it-IT"/>
          <w14:ligatures w14:val="none"/>
        </w:rPr>
        <w:t xml:space="preserve">Il Signore mi libererà da ogni male e mi salverà per il suo regno eterno; a lui la gloria nei secoli dei secoli. Amen (2Tm 4, 18). E manifestata poi con la sua parola mediante la predicazione che è stata a me affidata per ordine di Dio, nostro </w:t>
      </w:r>
      <w:r w:rsidRPr="00AC7C4F">
        <w:rPr>
          <w:rFonts w:ascii="Arial" w:eastAsia="Times New Roman" w:hAnsi="Arial" w:cs="Arial"/>
          <w:i/>
          <w:iCs/>
          <w:kern w:val="0"/>
          <w:sz w:val="24"/>
          <w:szCs w:val="24"/>
          <w:lang w:eastAsia="it-IT"/>
          <w14:ligatures w14:val="none"/>
        </w:rPr>
        <w:lastRenderedPageBreak/>
        <w:t xml:space="preserve">salvatore (Tt 1, 3). A Tito, mio vero 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4AE3E7C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243EEB1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Oggi vi è una eresia che afferma che nell’eternità saremo tutti salvati. Anzi che si è già tutti abbracciati dalla misericordia di Dio. Questa eresia ha distrutto Dio Padre, Dio Figlio, Dio Spirito Santo, la Chiesa, la verità rivelata, il Vangelo, la grazia, i sacramenti, tutto ciò che è redenzione di Gesù Signore. Questa eresia è più che un fuoco accesso in un campo di grano al momento della mietitura. Tutto il mistero della salvezza da questa eresia è stato ridotto in cenere. Di questa cenere responsabili sono solo i discepoli di Gesù.</w:t>
      </w:r>
    </w:p>
    <w:p w14:paraId="1CCDEDF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4</w:t>
      </w:r>
      <w:r w:rsidRPr="00AC7C4F">
        <w:rPr>
          <w:rFonts w:ascii="Arial" w:eastAsia="Times New Roman" w:hAnsi="Arial" w:cs="Times New Roman"/>
          <w:b/>
          <w:kern w:val="0"/>
          <w:sz w:val="24"/>
          <w:szCs w:val="24"/>
          <w:lang w:eastAsia="it-IT"/>
          <w14:ligatures w14:val="none"/>
        </w:rPr>
        <w:t>il quale vuole che tutti gli uomini siano salvati e giungano alla conoscenza della verità.</w:t>
      </w:r>
    </w:p>
    <w:p w14:paraId="232E9B9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4E146DB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w:t>
      </w:r>
      <w:r w:rsidRPr="00AC7C4F">
        <w:rPr>
          <w:rFonts w:ascii="Arial" w:eastAsia="Times New Roman" w:hAnsi="Arial" w:cs="Times New Roman"/>
          <w:i/>
          <w:iCs/>
          <w:kern w:val="0"/>
          <w:sz w:val="24"/>
          <w:szCs w:val="24"/>
          <w:lang w:eastAsia="it-IT"/>
          <w14:ligatures w14:val="none"/>
        </w:rPr>
        <w:lastRenderedPageBreak/>
        <w:t xml:space="preserve">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00C1C83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w:t>
      </w:r>
    </w:p>
    <w:p w14:paraId="252BC64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w:t>
      </w:r>
    </w:p>
    <w:p w14:paraId="1B6307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w:t>
      </w:r>
      <w:r w:rsidRPr="00AC7C4F">
        <w:rPr>
          <w:rFonts w:ascii="Arial" w:eastAsia="Times New Roman" w:hAnsi="Arial" w:cs="Times New Roman"/>
          <w:i/>
          <w:iCs/>
          <w:kern w:val="0"/>
          <w:sz w:val="24"/>
          <w:szCs w:val="24"/>
          <w:lang w:eastAsia="it-IT"/>
          <w14:ligatures w14:val="none"/>
        </w:rPr>
        <w:lastRenderedPageBreak/>
        <w:t xml:space="preserve">loro: In verità vi dico: ogni volta che avete fatto queste cose a uno solo di questi miei fratelli più piccoli, l'avete fatto a me (Mt 25, 40). </w:t>
      </w:r>
    </w:p>
    <w:p w14:paraId="4134354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0AEBBD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10C3EA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w:t>
      </w:r>
    </w:p>
    <w:p w14:paraId="471ACEB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w:t>
      </w:r>
      <w:r w:rsidRPr="00AC7C4F">
        <w:rPr>
          <w:rFonts w:ascii="Arial" w:eastAsia="Times New Roman" w:hAnsi="Arial" w:cs="Times New Roman"/>
          <w:i/>
          <w:iCs/>
          <w:kern w:val="0"/>
          <w:sz w:val="24"/>
          <w:szCs w:val="24"/>
          <w:lang w:eastAsia="it-IT"/>
          <w14:ligatures w14:val="none"/>
        </w:rPr>
        <w:lastRenderedPageBreak/>
        <w:t xml:space="preserve">insegni secondo verità la via di Dio (Lc 20, 21). E disse: "In verità vi dico: questa vedova, povera, ha messo più di tutti (Lc 21, 3). In verità vi dico: non passerà questa generazione finché tutto ciò sia avvenuto (Lc 21, 32). </w:t>
      </w:r>
    </w:p>
    <w:p w14:paraId="6A7A18E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691A33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vi dico, voi mi cercate non perché avete visto dei segni, ma perché avete mangiato di quei pani e vi siete saziati (Gv 6, 26). </w:t>
      </w:r>
    </w:p>
    <w:p w14:paraId="2D36B0A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624F4B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w:t>
      </w:r>
      <w:r w:rsidRPr="00AC7C4F">
        <w:rPr>
          <w:rFonts w:ascii="Arial" w:eastAsia="Times New Roman" w:hAnsi="Arial" w:cs="Times New Roman"/>
          <w:i/>
          <w:iCs/>
          <w:kern w:val="0"/>
          <w:sz w:val="24"/>
          <w:szCs w:val="24"/>
          <w:lang w:eastAsia="it-IT"/>
          <w14:ligatures w14:val="none"/>
        </w:rPr>
        <w:lastRenderedPageBreak/>
        <w:t xml:space="preserve">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72CD648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4C966A8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4181B50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w:t>
      </w:r>
      <w:r w:rsidRPr="00AC7C4F">
        <w:rPr>
          <w:rFonts w:ascii="Arial" w:eastAsia="Times New Roman" w:hAnsi="Arial" w:cs="Times New Roman"/>
          <w:i/>
          <w:iCs/>
          <w:kern w:val="0"/>
          <w:sz w:val="24"/>
          <w:szCs w:val="24"/>
          <w:lang w:eastAsia="it-IT"/>
          <w14:ligatures w14:val="none"/>
        </w:rPr>
        <w:lastRenderedPageBreak/>
        <w:t>(Rm 3, 7). Dico la verità in Cristo, non mentisco, e la mia coscienza me ne dà testimonianza nello Spirito Santo (Rm 9, 1).</w:t>
      </w:r>
    </w:p>
    <w:p w14:paraId="2809B9C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182926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7DB1AF8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24A79D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w:t>
      </w:r>
      <w:r w:rsidRPr="00AC7C4F">
        <w:rPr>
          <w:rFonts w:ascii="Arial" w:eastAsia="Times New Roman" w:hAnsi="Arial" w:cs="Times New Roman"/>
          <w:i/>
          <w:iCs/>
          <w:kern w:val="0"/>
          <w:sz w:val="24"/>
          <w:szCs w:val="24"/>
          <w:lang w:eastAsia="it-IT"/>
          <w14:ligatures w14:val="none"/>
        </w:rPr>
        <w:lastRenderedPageBreak/>
        <w:t xml:space="preserve">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4D53ACB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1E15024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270540E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0F98837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rassicureremo il nostro cuore (1Gv 3, 19). Noi siamo da Dio. Chi conosce Dio ascolta noi; chi non è da Dio non ci ascolta. Da ciò </w:t>
      </w:r>
      <w:r w:rsidRPr="00AC7C4F">
        <w:rPr>
          <w:rFonts w:ascii="Arial" w:eastAsia="Times New Roman" w:hAnsi="Arial" w:cs="Times New Roman"/>
          <w:i/>
          <w:iCs/>
          <w:kern w:val="0"/>
          <w:sz w:val="24"/>
          <w:szCs w:val="24"/>
          <w:lang w:eastAsia="it-IT"/>
          <w14:ligatures w14:val="none"/>
        </w:rPr>
        <w:lastRenderedPageBreak/>
        <w:t xml:space="preserve">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w:t>
      </w:r>
    </w:p>
    <w:p w14:paraId="68F91F8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causa della verità che dimora in noi e dimorerà con noi in eterno (2Gv 1, 2). Grazia, </w:t>
      </w:r>
      <w:r w:rsidRPr="00AC7C4F">
        <w:rPr>
          <w:rFonts w:ascii="Arial" w:eastAsia="Times New Roman" w:hAnsi="Arial" w:cs="Times New Roman"/>
          <w:i/>
          <w:iCs/>
          <w:spacing w:val="-2"/>
          <w:kern w:val="0"/>
          <w:sz w:val="24"/>
          <w:szCs w:val="24"/>
          <w:lang w:eastAsia="it-IT"/>
          <w14:ligatures w14:val="none"/>
        </w:rPr>
        <w:t>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w:t>
      </w:r>
      <w:r w:rsidRPr="00AC7C4F">
        <w:rPr>
          <w:rFonts w:ascii="Arial" w:eastAsia="Times New Roman" w:hAnsi="Arial" w:cs="Times New Roman"/>
          <w:i/>
          <w:iCs/>
          <w:kern w:val="0"/>
          <w:sz w:val="24"/>
          <w:szCs w:val="24"/>
          <w:lang w:eastAsia="it-IT"/>
          <w14:ligatures w14:val="none"/>
        </w:rPr>
        <w:t xml:space="preserve"> Quanto a Demetrio, tutti gli rendono testimonianza, anche la stessa verità; anche noi ne diamo testimonianza e tu sai che la nostra testimonianza è veritiera (3Gv 1, 12). </w:t>
      </w:r>
    </w:p>
    <w:p w14:paraId="383ABAE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Strumento, via perché tutti gli uomini siano salvati e giungano alla conoscenza della verità sono gli Apostoli di Cristo Gesù. In comunione gerarchica con essi, ogni membro del corpo di Cristo, secondo la sua personale vocazione e missione. Responsabile della salvezza di tutti gli uomini nella conoscenza della verità è tutto il corpo di Cristo, ognuno per la sua parte. </w:t>
      </w:r>
    </w:p>
    <w:p w14:paraId="402139B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5</w:t>
      </w:r>
      <w:r w:rsidRPr="00AC7C4F">
        <w:rPr>
          <w:rFonts w:ascii="Arial" w:eastAsia="Times New Roman" w:hAnsi="Arial" w:cs="Times New Roman"/>
          <w:b/>
          <w:kern w:val="0"/>
          <w:sz w:val="24"/>
          <w:szCs w:val="24"/>
          <w:lang w:eastAsia="it-IT"/>
          <w14:ligatures w14:val="none"/>
        </w:rPr>
        <w:t>Uno solo, infatti, è Dio e uno solo anche il mediatore fra Dio e gli uomini, l’uomo Cristo Gesù,</w:t>
      </w:r>
    </w:p>
    <w:p w14:paraId="55AFD6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55C02A3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8207E2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w:t>
      </w:r>
      <w:r w:rsidRPr="00AC7C4F">
        <w:rPr>
          <w:rFonts w:ascii="Arial" w:eastAsia="Times New Roman" w:hAnsi="Arial" w:cs="Times New Roman"/>
          <w:i/>
          <w:iCs/>
          <w:kern w:val="0"/>
          <w:sz w:val="24"/>
          <w:szCs w:val="24"/>
          <w:lang w:eastAsia="it-IT"/>
          <w14:ligatures w14:val="none"/>
        </w:rPr>
        <w:lastRenderedPageBreak/>
        <w:t xml:space="preserve">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194C03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629FB9B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4A4FF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8D9271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w:t>
      </w:r>
      <w:r w:rsidRPr="00AC7C4F">
        <w:rPr>
          <w:rFonts w:ascii="Arial" w:eastAsia="Times New Roman" w:hAnsi="Arial" w:cs="Times New Roman"/>
          <w:i/>
          <w:iCs/>
          <w:kern w:val="0"/>
          <w:sz w:val="24"/>
          <w:szCs w:val="24"/>
          <w:lang w:eastAsia="it-IT"/>
          <w14:ligatures w14:val="none"/>
        </w:rPr>
        <w:lastRenderedPageBreak/>
        <w:t xml:space="preserve">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DBE160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06078A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001F57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6338D2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2BC169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64BAC63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Perché allora la legge? Essa fu aggiunta per le trasgressioni, fino alla venuta della discendenza per la quale era stata fatta la promessa, e fu promulgata per mezzo di angeli attraverso un mediatore (Gal 3, 19). Ora non si dà mediatore per una sola persona e Dio è uno solo (Gal 3, 20). Uno solo, infatti, è Dio e uno solo il mediatore </w:t>
      </w:r>
      <w:r w:rsidRPr="00AC7C4F">
        <w:rPr>
          <w:rFonts w:ascii="Arial" w:eastAsia="Times New Roman" w:hAnsi="Arial" w:cs="Times New Roman"/>
          <w:i/>
          <w:iCs/>
          <w:kern w:val="0"/>
          <w:sz w:val="24"/>
          <w:szCs w:val="24"/>
          <w:lang w:eastAsia="it-IT"/>
          <w14:ligatures w14:val="none"/>
        </w:rPr>
        <w:lastRenderedPageBreak/>
        <w:t xml:space="preserve">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6C530A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Togliamo dunque ogni valore alla legge mediante la fede? Nient'affatto, anzi confermiamo la legge (Rm 3, 31). Per suo mezzo abbiamo anche ottenuto, mediante la fede, di accedere a questa grazia nella quale ci troviamo e ci vantiamo nella speranza della gloria 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a tutte le genti perché obbediscano alla fede (Rm 16, 26). Potreste infatti avere anche diecimila pedagoghi in Cristo, ma non certo molti padri, perché sono io che vi ho generato in Cristo Gesù, mediante il Vangelo (1Cor 4, 15). </w:t>
      </w:r>
    </w:p>
    <w:p w14:paraId="48C2731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della sua grazia mediante la sua bontà verso di noi in Cristo Gesù (Ef 2, 7). </w:t>
      </w:r>
    </w:p>
    <w:p w14:paraId="66C5642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3DA064F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Che egli aveva promesso per mezzo dei suoi profeti nelle sacre Scritture (Rm 1, 2). Per mezzo di lui abbiamo ricevuto la grazia dell'apostolato per ottenere l'obbedienza </w:t>
      </w:r>
      <w:r w:rsidRPr="00AC7C4F">
        <w:rPr>
          <w:rFonts w:ascii="Arial" w:eastAsia="Times New Roman" w:hAnsi="Arial" w:cs="Times New Roman"/>
          <w:i/>
          <w:iCs/>
          <w:kern w:val="0"/>
          <w:sz w:val="24"/>
          <w:szCs w:val="24"/>
          <w:lang w:eastAsia="it-IT"/>
          <w14:ligatures w14:val="none"/>
        </w:rPr>
        <w:lastRenderedPageBreak/>
        <w:t xml:space="preserve">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4D4D48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28E4D1E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mezzo del battesimo siamo dunque stati sepolti insieme a lui nella morte, perché come Cristo fu risuscitato dai morti Per mezzo della gloria del Padre, così anche noi possiamo camminare in una vita nuova (Rm 6, 4). 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6D55DA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anche le profondità di Dio (1Cor 2, 10). L'uomo naturale però non comprende le cose dello Spirito di Dio; esse sono follia per lui, e non è capace di intenderle, perché se ne può giudicare solo per mezzo dello Spirito (1Cor 2, 14). Perché la </w:t>
      </w:r>
      <w:r w:rsidRPr="00AC7C4F">
        <w:rPr>
          <w:rFonts w:ascii="Arial" w:eastAsia="Times New Roman" w:hAnsi="Arial" w:cs="Times New Roman"/>
          <w:i/>
          <w:iCs/>
          <w:kern w:val="0"/>
          <w:sz w:val="24"/>
          <w:szCs w:val="24"/>
          <w:lang w:eastAsia="it-IT"/>
          <w14:ligatures w14:val="none"/>
        </w:rPr>
        <w:lastRenderedPageBreak/>
        <w:t xml:space="preserve">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A uno la fede per mezzo dello stesso Spirito; a un altro il dono di far guarigioni per mezzo dell'unico Spirito (1Cor 12, 9). Siano rese grazie a Dio che ci dà la vittoria per mezzo del Signore nostro Gesù Cristo! (1Cor 15, 57). </w:t>
      </w:r>
    </w:p>
    <w:p w14:paraId="11ADECD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58641F7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possiamo presentarci, gli uni e gli altri, al Padre in un solo Spirito (Ef 2, 18). </w:t>
      </w:r>
    </w:p>
    <w:p w14:paraId="141801E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promessa per mezzo del Vangelo (Ef 3, 6). Perché sia manifestata ora nel cielo, per mezzo della Chiesa, ai Principati e alle Potestà la multiforme sapienza di Dio (Ef 3, 10). Cercando di conservare l'unità dello spirito per mezzo del </w:t>
      </w:r>
      <w:r w:rsidRPr="00AC7C4F">
        <w:rPr>
          <w:rFonts w:ascii="Arial" w:eastAsia="Times New Roman" w:hAnsi="Arial" w:cs="Times New Roman"/>
          <w:i/>
          <w:iCs/>
          <w:kern w:val="0"/>
          <w:sz w:val="24"/>
          <w:szCs w:val="24"/>
          <w:lang w:eastAsia="it-IT"/>
          <w14:ligatures w14:val="none"/>
        </w:rPr>
        <w:lastRenderedPageBreak/>
        <w:t xml:space="preserve">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780CF2E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Senza essere stretto invece al capo, dal quale tutto il corpo riceve 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abbondantemente per mezzo di Gesù Cristo, salvatore nostro (Tt 3, 6). </w:t>
      </w:r>
    </w:p>
    <w:p w14:paraId="23D02D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047F20B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accade quando di cade della retta e santa mediazione. Urge per questo prestare somma attenzione. </w:t>
      </w:r>
    </w:p>
    <w:p w14:paraId="1C17B041" w14:textId="77777777" w:rsidR="00AC7C4F" w:rsidRPr="00AC7C4F" w:rsidRDefault="00AC7C4F" w:rsidP="00AC7C4F">
      <w:pPr>
        <w:spacing w:after="240"/>
        <w:rPr>
          <w:rFonts w:ascii="Arial" w:hAnsi="Arial" w:cs="Arial"/>
          <w:b/>
          <w:bCs/>
          <w:sz w:val="24"/>
          <w:szCs w:val="24"/>
          <w:lang w:eastAsia="it-IT"/>
        </w:rPr>
      </w:pPr>
      <w:bookmarkStart w:id="115" w:name="_Toc338715789"/>
      <w:bookmarkStart w:id="116" w:name="_Toc429118449"/>
      <w:bookmarkStart w:id="117" w:name="_Toc429118590"/>
      <w:bookmarkStart w:id="118" w:name="_Toc429118922"/>
      <w:bookmarkStart w:id="119" w:name="_Toc430013353"/>
      <w:bookmarkStart w:id="120" w:name="_Toc430013817"/>
      <w:bookmarkStart w:id="121" w:name="_Toc430014774"/>
      <w:bookmarkStart w:id="122" w:name="_Toc430015295"/>
      <w:bookmarkStart w:id="123" w:name="_Toc430339401"/>
      <w:bookmarkStart w:id="124" w:name="_Toc434569796"/>
      <w:bookmarkStart w:id="125" w:name="_Toc435720386"/>
      <w:bookmarkStart w:id="126" w:name="_Toc56404761"/>
      <w:bookmarkStart w:id="127" w:name="_Toc62176875"/>
      <w:bookmarkStart w:id="128" w:name="_Toc99629669"/>
      <w:r w:rsidRPr="00AC7C4F">
        <w:rPr>
          <w:rFonts w:ascii="Arial" w:hAnsi="Arial" w:cs="Arial"/>
          <w:b/>
          <w:bCs/>
          <w:sz w:val="24"/>
          <w:szCs w:val="24"/>
          <w:lang w:eastAsia="it-IT"/>
        </w:rPr>
        <w:t>La via della mediazione nella chiesa</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3D16CE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Chiesa è Corpo vivo, nel quale ogni membro, per non mori</w:t>
      </w:r>
      <w:r w:rsidRPr="00AC7C4F">
        <w:rPr>
          <w:rFonts w:ascii="Arial" w:eastAsia="Times New Roman" w:hAnsi="Arial" w:cs="Times New Roman"/>
          <w:kern w:val="0"/>
          <w:sz w:val="24"/>
          <w:szCs w:val="24"/>
          <w:lang w:eastAsia="it-IT"/>
          <w14:ligatures w14:val="none"/>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244CAC9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AC7C4F">
        <w:rPr>
          <w:rFonts w:ascii="Arial" w:eastAsia="Times New Roman" w:hAnsi="Arial" w:cs="Times New Roman"/>
          <w:kern w:val="0"/>
          <w:sz w:val="24"/>
          <w:szCs w:val="24"/>
          <w:lang w:eastAsia="it-IT"/>
          <w14:ligatures w14:val="none"/>
        </w:rPr>
        <w:softHyphen/>
        <w:t>dizione e di Magistero, e la professione santa di essa, ren</w:t>
      </w:r>
      <w:r w:rsidRPr="00AC7C4F">
        <w:rPr>
          <w:rFonts w:ascii="Arial" w:eastAsia="Times New Roman" w:hAnsi="Arial" w:cs="Times New Roman"/>
          <w:kern w:val="0"/>
          <w:sz w:val="24"/>
          <w:szCs w:val="24"/>
          <w:lang w:eastAsia="it-IT"/>
          <w14:ligatures w14:val="none"/>
        </w:rPr>
        <w:softHyphen/>
        <w:t xml:space="preserve">dono vivo e vivente un membro del Corpo di Cristo. </w:t>
      </w:r>
    </w:p>
    <w:p w14:paraId="2C861DA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302C991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C'è la verità e ci sono i canali per la sua trasmissione. Essi sono molteplici, ma per essere veri ed autentici, devo</w:t>
      </w:r>
      <w:r w:rsidRPr="00AC7C4F">
        <w:rPr>
          <w:rFonts w:ascii="Arial" w:eastAsia="Times New Roman" w:hAnsi="Arial" w:cs="Times New Roman"/>
          <w:kern w:val="0"/>
          <w:sz w:val="24"/>
          <w:szCs w:val="24"/>
          <w:lang w:eastAsia="it-IT"/>
          <w14:ligatures w14:val="none"/>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AC7C4F">
        <w:rPr>
          <w:rFonts w:ascii="Arial" w:eastAsia="Times New Roman" w:hAnsi="Arial" w:cs="Times New Roman"/>
          <w:kern w:val="0"/>
          <w:sz w:val="24"/>
          <w:szCs w:val="24"/>
          <w:lang w:eastAsia="it-IT"/>
          <w14:ligatures w14:val="none"/>
        </w:rPr>
        <w:softHyphen/>
        <w:t xml:space="preserve">ti solo una appropriazione della Scrittura, o del Vangelo, e quindi una lettura arbitraria. </w:t>
      </w:r>
    </w:p>
    <w:p w14:paraId="39F9BFC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produce molto danno alle anime e ai cuori, perché, all'interno dell'unico Corpo, provoca lacerazioni, divisio</w:t>
      </w:r>
      <w:r w:rsidRPr="00AC7C4F">
        <w:rPr>
          <w:rFonts w:ascii="Arial" w:eastAsia="Times New Roman" w:hAnsi="Arial" w:cs="Times New Roman"/>
          <w:kern w:val="0"/>
          <w:sz w:val="24"/>
          <w:szCs w:val="24"/>
          <w:lang w:eastAsia="it-IT"/>
          <w14:ligatures w14:val="none"/>
        </w:rPr>
        <w:softHyphen/>
        <w:t>ni, separazioni, contrasti, odi, rancori, chiusure, giudizi e pettegolezzi. La crisi cristiana è crisi di interpretazio</w:t>
      </w:r>
      <w:r w:rsidRPr="00AC7C4F">
        <w:rPr>
          <w:rFonts w:ascii="Arial" w:eastAsia="Times New Roman" w:hAnsi="Arial" w:cs="Times New Roman"/>
          <w:kern w:val="0"/>
          <w:sz w:val="24"/>
          <w:szCs w:val="24"/>
          <w:lang w:eastAsia="it-IT"/>
          <w14:ligatures w14:val="none"/>
        </w:rPr>
        <w:softHyphen/>
        <w:t xml:space="preserve">ne della verità. Molti cristiani non sono con la verità della Chiesa e quindi vivono un'esistenza di morte, di confusione. </w:t>
      </w:r>
    </w:p>
    <w:p w14:paraId="3D3F068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Canale storico essenziale, di volontà divina, per la cono</w:t>
      </w:r>
      <w:r w:rsidRPr="00AC7C4F">
        <w:rPr>
          <w:rFonts w:ascii="Arial" w:eastAsia="Times New Roman" w:hAnsi="Arial" w:cs="Times New Roman"/>
          <w:kern w:val="0"/>
          <w:sz w:val="24"/>
          <w:szCs w:val="24"/>
          <w:lang w:eastAsia="it-IT"/>
          <w14:ligatures w14:val="none"/>
        </w:rPr>
        <w:softHyphen/>
        <w:t>scenza della verità è nella Chiesa il sacerdozio ministeria</w:t>
      </w:r>
      <w:r w:rsidRPr="00AC7C4F">
        <w:rPr>
          <w:rFonts w:ascii="Arial" w:eastAsia="Times New Roman" w:hAnsi="Arial" w:cs="Times New Roman"/>
          <w:kern w:val="0"/>
          <w:sz w:val="24"/>
          <w:szCs w:val="24"/>
          <w:lang w:eastAsia="it-IT"/>
          <w14:ligatures w14:val="none"/>
        </w:rPr>
        <w:softHyphen/>
        <w:t>le e secondo una gerarchia e una gradualità di subordinazio</w:t>
      </w:r>
      <w:r w:rsidRPr="00AC7C4F">
        <w:rPr>
          <w:rFonts w:ascii="Arial" w:eastAsia="Times New Roman" w:hAnsi="Arial" w:cs="Times New Roman"/>
          <w:kern w:val="0"/>
          <w:sz w:val="24"/>
          <w:szCs w:val="24"/>
          <w:lang w:eastAsia="it-IT"/>
          <w14:ligatures w14:val="none"/>
        </w:rPr>
        <w:softHyphen/>
        <w:t>ne e di comunione. Il Papa da solo, i Vescovi in comunione con il Papa, i Pre</w:t>
      </w:r>
      <w:r w:rsidRPr="00AC7C4F">
        <w:rPr>
          <w:rFonts w:ascii="Arial" w:eastAsia="Times New Roman" w:hAnsi="Arial" w:cs="Times New Roman"/>
          <w:kern w:val="0"/>
          <w:sz w:val="24"/>
          <w:szCs w:val="24"/>
          <w:lang w:eastAsia="it-IT"/>
          <w14:ligatures w14:val="none"/>
        </w:rPr>
        <w:softHyphen/>
        <w:t>sbiteri in comunione con i Vescovi, a loro volta in comunio</w:t>
      </w:r>
      <w:r w:rsidRPr="00AC7C4F">
        <w:rPr>
          <w:rFonts w:ascii="Arial" w:eastAsia="Times New Roman" w:hAnsi="Arial" w:cs="Times New Roman"/>
          <w:kern w:val="0"/>
          <w:sz w:val="24"/>
          <w:szCs w:val="24"/>
          <w:lang w:eastAsia="it-IT"/>
          <w14:ligatures w14:val="none"/>
        </w:rPr>
        <w:softHyphen/>
        <w:t>ne con il Papa, i fedeli laici in comunione con i Presbiteri e con i Vescovi, ma sempre in una comunione reale, affettiva ed effettiva con la fonte suprema della mediazione ecclesia</w:t>
      </w:r>
      <w:r w:rsidRPr="00AC7C4F">
        <w:rPr>
          <w:rFonts w:ascii="Arial" w:eastAsia="Times New Roman" w:hAnsi="Arial" w:cs="Times New Roman"/>
          <w:kern w:val="0"/>
          <w:sz w:val="24"/>
          <w:szCs w:val="24"/>
          <w:lang w:eastAsia="it-IT"/>
          <w14:ligatures w14:val="none"/>
        </w:rPr>
        <w:softHyphen/>
        <w:t xml:space="preserve">le. </w:t>
      </w:r>
    </w:p>
    <w:p w14:paraId="35E9CBE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Chi vive questa comunione nella Verità è nell'unica Chiesa del Signore, indipendentemente delle forme storiche, attra</w:t>
      </w:r>
      <w:r w:rsidRPr="00AC7C4F">
        <w:rPr>
          <w:rFonts w:ascii="Arial" w:eastAsia="Times New Roman" w:hAnsi="Arial" w:cs="Times New Roman"/>
          <w:kern w:val="0"/>
          <w:sz w:val="24"/>
          <w:szCs w:val="24"/>
          <w:lang w:eastAsia="it-IT"/>
          <w14:ligatures w14:val="none"/>
        </w:rPr>
        <w:softHyphen/>
        <w:t>verso le quali la comunicazione della verità viene annuncia</w:t>
      </w:r>
      <w:r w:rsidRPr="00AC7C4F">
        <w:rPr>
          <w:rFonts w:ascii="Arial" w:eastAsia="Times New Roman" w:hAnsi="Arial" w:cs="Times New Roman"/>
          <w:kern w:val="0"/>
          <w:sz w:val="24"/>
          <w:szCs w:val="24"/>
          <w:lang w:eastAsia="it-IT"/>
          <w14:ligatures w14:val="none"/>
        </w:rPr>
        <w:softHyphen/>
        <w:t xml:space="preserve">ta, proclamata, insegnata. Non è la forma della pastorale che rende vero l'annunzio; è invece la verità dell'annunzio che rende vera la pastorale. </w:t>
      </w:r>
    </w:p>
    <w:p w14:paraId="653FF72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Ogni pastorale che trasmette la verità della Chiesa nel ri</w:t>
      </w:r>
      <w:r w:rsidRPr="00AC7C4F">
        <w:rPr>
          <w:rFonts w:ascii="Arial" w:eastAsia="Times New Roman" w:hAnsi="Arial" w:cs="Times New Roman"/>
          <w:kern w:val="0"/>
          <w:sz w:val="24"/>
          <w:szCs w:val="24"/>
          <w:lang w:eastAsia="it-IT"/>
          <w14:ligatures w14:val="none"/>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AC7C4F">
        <w:rPr>
          <w:rFonts w:ascii="Arial" w:eastAsia="Times New Roman" w:hAnsi="Arial" w:cs="Times New Roman"/>
          <w:kern w:val="0"/>
          <w:sz w:val="24"/>
          <w:szCs w:val="24"/>
          <w:lang w:eastAsia="it-IT"/>
          <w14:ligatures w14:val="none"/>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1F90FF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c'è la lacerazione nel Corpo di Cristo e regnano di</w:t>
      </w:r>
      <w:r w:rsidRPr="00AC7C4F">
        <w:rPr>
          <w:rFonts w:ascii="Arial" w:eastAsia="Times New Roman" w:hAnsi="Arial" w:cs="Times New Roman"/>
          <w:kern w:val="0"/>
          <w:sz w:val="24"/>
          <w:szCs w:val="24"/>
          <w:lang w:eastAsia="it-IT"/>
          <w14:ligatures w14:val="none"/>
        </w:rPr>
        <w:softHyphen/>
        <w:t>visioni all'interno della comunione: o c'è divisione nella verità, o c'è contrasto nella mediazione; o la verità non è accolta, o essa non è annunciata tutta da tutti. Anche la mediazione profetica della verità deve essere sot</w:t>
      </w:r>
      <w:r w:rsidRPr="00AC7C4F">
        <w:rPr>
          <w:rFonts w:ascii="Arial" w:eastAsia="Times New Roman" w:hAnsi="Arial" w:cs="Times New Roman"/>
          <w:kern w:val="0"/>
          <w:sz w:val="24"/>
          <w:szCs w:val="24"/>
          <w:lang w:eastAsia="it-IT"/>
          <w14:ligatures w14:val="none"/>
        </w:rPr>
        <w:softHyphen/>
        <w:t>toposta alla mediazione ministeriale di essa; non per la sua approvazione, ma per la sua verifica, perché su di essa si operi il discernimento di conformità alla Rivelazione pub</w:t>
      </w:r>
      <w:r w:rsidRPr="00AC7C4F">
        <w:rPr>
          <w:rFonts w:ascii="Arial" w:eastAsia="Times New Roman" w:hAnsi="Arial" w:cs="Times New Roman"/>
          <w:kern w:val="0"/>
          <w:sz w:val="24"/>
          <w:szCs w:val="24"/>
          <w:lang w:eastAsia="it-IT"/>
          <w14:ligatures w14:val="none"/>
        </w:rPr>
        <w:softHyphen/>
        <w:t xml:space="preserve">blica, della quale depositaria è la Chiesa e nella Chiesa il Papa e i Vescovi in comunione con il Papa. </w:t>
      </w:r>
    </w:p>
    <w:p w14:paraId="2AE5980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AC7C4F">
        <w:rPr>
          <w:rFonts w:ascii="Arial" w:eastAsia="Times New Roman" w:hAnsi="Arial" w:cs="Times New Roman"/>
          <w:kern w:val="0"/>
          <w:sz w:val="24"/>
          <w:szCs w:val="24"/>
          <w:lang w:eastAsia="it-IT"/>
          <w14:ligatures w14:val="none"/>
        </w:rPr>
        <w:softHyphen/>
        <w:t>rore, che nutrire la comunità di verità, di sana dottrina, di purissima fede. All'allontanamento dell'errore deve se</w:t>
      </w:r>
      <w:r w:rsidRPr="00AC7C4F">
        <w:rPr>
          <w:rFonts w:ascii="Arial" w:eastAsia="Times New Roman" w:hAnsi="Arial" w:cs="Times New Roman"/>
          <w:kern w:val="0"/>
          <w:sz w:val="24"/>
          <w:szCs w:val="24"/>
          <w:lang w:eastAsia="it-IT"/>
          <w14:ligatures w14:val="none"/>
        </w:rPr>
        <w:softHyphen/>
        <w:t xml:space="preserve">guire una crescita sana e armoniosa nella verità del cielo. </w:t>
      </w:r>
    </w:p>
    <w:p w14:paraId="4505E13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regola pastoralmente pericolosa sconfessare l'errore, ma non annunziare la verità, o lasciarla all'arbitrio del sin</w:t>
      </w:r>
      <w:r w:rsidRPr="00AC7C4F">
        <w:rPr>
          <w:rFonts w:ascii="Arial" w:eastAsia="Times New Roman" w:hAnsi="Arial" w:cs="Times New Roman"/>
          <w:kern w:val="0"/>
          <w:sz w:val="24"/>
          <w:szCs w:val="24"/>
          <w:lang w:eastAsia="it-IT"/>
          <w14:ligatures w14:val="none"/>
        </w:rPr>
        <w:softHyphen/>
        <w:t>golo o alla singola accettazione di questa o di quell'altra persona. È come se la verità fosse taciuta. Tacere la veri</w:t>
      </w:r>
      <w:r w:rsidRPr="00AC7C4F">
        <w:rPr>
          <w:rFonts w:ascii="Arial" w:eastAsia="Times New Roman" w:hAnsi="Arial" w:cs="Times New Roman"/>
          <w:kern w:val="0"/>
          <w:sz w:val="24"/>
          <w:szCs w:val="24"/>
          <w:lang w:eastAsia="it-IT"/>
          <w14:ligatures w14:val="none"/>
        </w:rPr>
        <w:softHyphen/>
        <w:t>tà è conservare il gregge nella non verità o nell'assenza di essa. È possibile operare la denuncia dell'errore e la proclama</w:t>
      </w:r>
      <w:r w:rsidRPr="00AC7C4F">
        <w:rPr>
          <w:rFonts w:ascii="Arial" w:eastAsia="Times New Roman" w:hAnsi="Arial" w:cs="Times New Roman"/>
          <w:kern w:val="0"/>
          <w:sz w:val="24"/>
          <w:szCs w:val="24"/>
          <w:lang w:eastAsia="it-IT"/>
          <w14:ligatures w14:val="none"/>
        </w:rPr>
        <w:softHyphen/>
        <w:t xml:space="preserve">zione dell'unica verità della salvezza solo se il cuore è limpido, chiaro, puro, se cerca Dio, se ha fame e sete di giustizia. </w:t>
      </w:r>
    </w:p>
    <w:p w14:paraId="0D9ED0C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il cuore non è puro, si condanna l'errore, pur restando noi nell'assenza della verità, o in altri errori, meno mani</w:t>
      </w:r>
      <w:r w:rsidRPr="00AC7C4F">
        <w:rPr>
          <w:rFonts w:ascii="Arial" w:eastAsia="Times New Roman" w:hAnsi="Arial" w:cs="Times New Roman"/>
          <w:kern w:val="0"/>
          <w:sz w:val="24"/>
          <w:szCs w:val="24"/>
          <w:lang w:eastAsia="it-IT"/>
          <w14:ligatures w14:val="none"/>
        </w:rPr>
        <w:softHyphen/>
        <w:t>festi, ma più pericolosi. Condanna veramente l'errore, chi proclama con tutta chiarezza e fermezza la verità che salva e redime: tutta la verità in ogni sua parte, mediata dal ministro ordinato ed anche dalla profezia di Dio.</w:t>
      </w:r>
    </w:p>
    <w:p w14:paraId="20BD3B0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Madre della Redenzione, Madre del Sacerdozio, Regina dei Profeti e degli Apostoli, insegnaci ad amare la verità del Tuo Figlio Gesù, aiutaci a mediarla attraverso l'incarnazio</w:t>
      </w:r>
      <w:r w:rsidRPr="00AC7C4F">
        <w:rPr>
          <w:rFonts w:ascii="Arial" w:eastAsia="Times New Roman" w:hAnsi="Arial" w:cs="Times New Roman"/>
          <w:kern w:val="0"/>
          <w:sz w:val="24"/>
          <w:szCs w:val="24"/>
          <w:lang w:eastAsia="it-IT"/>
          <w14:ligatures w14:val="none"/>
        </w:rPr>
        <w:softHyphen/>
        <w:t>ne di essa in noi. Madre di Dio sostieni la nostra volontà: vogliamo essere nell'unico Corpo del Signore come strumenti di vita per con</w:t>
      </w:r>
      <w:r w:rsidRPr="00AC7C4F">
        <w:rPr>
          <w:rFonts w:ascii="Arial" w:eastAsia="Times New Roman" w:hAnsi="Arial" w:cs="Times New Roman"/>
          <w:kern w:val="0"/>
          <w:sz w:val="24"/>
          <w:szCs w:val="24"/>
          <w:lang w:eastAsia="it-IT"/>
          <w14:ligatures w14:val="none"/>
        </w:rPr>
        <w:softHyphen/>
        <w:t xml:space="preserve">durre il mondo alla verità del Padre, del Figlio e dello Spirito Santo. Aiutaci, o Madre! Vogliamo dare al mondo il Tuo Figlio Gesù: Via, Verità e Vita di ogni uomo, di ogni cuore, di ogni spirito. </w:t>
      </w:r>
    </w:p>
    <w:p w14:paraId="168EBE0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Oggi è venuta meno la verità di Cristo Gesù. Persa la verità di Cristo Gesù, la Chiesa che è da questa verità, ha perso la sua verità. Urge che venga ad essa ridonata. Se oggi vi è un’opera urgentissima da compiere essa è solo questa: rievangelizzare tutto il corpo della Chiesa. O ci rievangelizziamo, o siamo inutili a Cristo, allo Spirito Santo, al Padre dei cieli, al mondo intero. </w:t>
      </w:r>
    </w:p>
    <w:p w14:paraId="7D1E0D9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6</w:t>
      </w:r>
      <w:r w:rsidRPr="00AC7C4F">
        <w:rPr>
          <w:rFonts w:ascii="Arial" w:eastAsia="Times New Roman" w:hAnsi="Arial" w:cs="Times New Roman"/>
          <w:b/>
          <w:kern w:val="0"/>
          <w:sz w:val="24"/>
          <w:szCs w:val="24"/>
          <w:lang w:eastAsia="it-IT"/>
          <w14:ligatures w14:val="none"/>
        </w:rPr>
        <w:t>che ha dato se stesso in riscatto per tutti. Questa testimonianza egli l’ha data nei tempi stabiliti,</w:t>
      </w:r>
    </w:p>
    <w:p w14:paraId="04FCCA1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Gesù non è solo il Mediatore nella creazione, è anche il solo Mediatore della nostra salvezza, redenzione, vita eterna. È il solo Mediatore della salvezza 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 </w:t>
      </w:r>
    </w:p>
    <w:p w14:paraId="70E121E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7DF77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308E8F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27DDF6B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94F94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D0250D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CE438B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A60EB4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14:paraId="432E9CC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w:t>
      </w:r>
      <w:r w:rsidRPr="00AC7C4F">
        <w:rPr>
          <w:rFonts w:ascii="Arial" w:eastAsia="Times New Roman" w:hAnsi="Arial" w:cs="Times New Roman"/>
          <w:i/>
          <w:iCs/>
          <w:kern w:val="0"/>
          <w:sz w:val="24"/>
          <w:szCs w:val="24"/>
          <w:lang w:eastAsia="it-IT"/>
          <w14:ligatures w14:val="none"/>
        </w:rPr>
        <w:lastRenderedPageBreak/>
        <w:t>anzitutto, quello che anch’io ho ricevuto, cioè che Cristo morì per i nostri peccati secondo le Scritture e che fu sepolto e che è risorto il terzo giorno secondo le Scritture e che apparve a Cefa e quindi ai Dodici.</w:t>
      </w:r>
    </w:p>
    <w:p w14:paraId="6E41F2B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308F73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A012E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A51B68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BD3CC7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qualcuno dirà: «Come risorgono i morti? Con quale corpo verranno?». Stolto! Ciò che tu semini non prende vita, se prima non muore. Quanto a ciò che semini, </w:t>
      </w:r>
      <w:r w:rsidRPr="00AC7C4F">
        <w:rPr>
          <w:rFonts w:ascii="Arial" w:eastAsia="Times New Roman" w:hAnsi="Arial" w:cs="Times New Roman"/>
          <w:i/>
          <w:iCs/>
          <w:kern w:val="0"/>
          <w:sz w:val="24"/>
          <w:szCs w:val="24"/>
          <w:lang w:eastAsia="it-IT"/>
          <w14:ligatures w14:val="none"/>
        </w:rPr>
        <w:lastRenderedPageBreak/>
        <w:t>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7576A9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F9FE9C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4D884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16CBDC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03B9C32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087F8D2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Mentre saliva a Gerusalemme, Gesù prese in disparte i dodici discepoli e lungo il cammino disse loro: «Ecco, noi saliamo a Gerusalemme e il Figlio dell’uomo sarà consegnato ai capi dei sacerdoti e agli scribi; lo condanneranno a morte e lo </w:t>
      </w:r>
      <w:r w:rsidRPr="00AC7C4F">
        <w:rPr>
          <w:rFonts w:ascii="Arial" w:eastAsia="Times New Roman" w:hAnsi="Arial" w:cs="Times New Roman"/>
          <w:i/>
          <w:iCs/>
          <w:kern w:val="0"/>
          <w:sz w:val="24"/>
          <w:szCs w:val="24"/>
          <w:lang w:eastAsia="it-IT"/>
          <w14:ligatures w14:val="none"/>
        </w:rPr>
        <w:lastRenderedPageBreak/>
        <w:t>consegneranno ai pagani perché venga deriso e flagellato e crocifisso, e il terzo giorno risorgerà».</w:t>
      </w:r>
    </w:p>
    <w:p w14:paraId="2057B61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5FF05EE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23767F2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13F8682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7</w:t>
      </w:r>
      <w:r w:rsidRPr="00AC7C4F">
        <w:rPr>
          <w:rFonts w:ascii="Arial" w:eastAsia="Times New Roman" w:hAnsi="Arial" w:cs="Times New Roman"/>
          <w:b/>
          <w:kern w:val="0"/>
          <w:sz w:val="24"/>
          <w:szCs w:val="24"/>
          <w:lang w:eastAsia="it-IT"/>
          <w14:ligatures w14:val="none"/>
        </w:rPr>
        <w:t>e di essa io sono stato fatto messaggero e apostolo – dico la verità, non mentisco –, maestro dei pagani nella fede e nella verità.</w:t>
      </w:r>
    </w:p>
    <w:p w14:paraId="3BBFDB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più né messaggero e né apostolo. Sarebbe dal suo cuore e non più dal cuore del Padre, in Cristo, per virtù dello Spirito Santo.</w:t>
      </w:r>
    </w:p>
    <w:p w14:paraId="4A4D42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10F5BE0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w:t>
      </w:r>
      <w:r w:rsidRPr="00AC7C4F">
        <w:rPr>
          <w:rFonts w:ascii="Arial" w:eastAsia="Times New Roman" w:hAnsi="Arial" w:cs="Times New Roman"/>
          <w:i/>
          <w:iCs/>
          <w:kern w:val="0"/>
          <w:sz w:val="24"/>
          <w:szCs w:val="24"/>
          <w:lang w:eastAsia="it-IT"/>
          <w14:ligatures w14:val="none"/>
        </w:rPr>
        <w:lastRenderedPageBreak/>
        <w:t>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E87A02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418E0C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974D50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21CCB4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75B0228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w:t>
      </w:r>
      <w:r w:rsidRPr="00AC7C4F">
        <w:rPr>
          <w:rFonts w:ascii="Arial" w:eastAsia="Times New Roman" w:hAnsi="Arial" w:cs="Times New Roman"/>
          <w:kern w:val="0"/>
          <w:sz w:val="24"/>
          <w:szCs w:val="24"/>
          <w:lang w:eastAsia="it-IT"/>
          <w14:ligatures w14:val="none"/>
        </w:rPr>
        <w:lastRenderedPageBreak/>
        <w:t>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0128D7C1" w14:textId="77777777" w:rsidR="00AC7C4F" w:rsidRPr="00AC7C4F" w:rsidRDefault="00AC7C4F" w:rsidP="00AC7C4F">
      <w:pPr>
        <w:spacing w:after="240"/>
        <w:rPr>
          <w:rFonts w:ascii="Arial" w:hAnsi="Arial" w:cs="Arial"/>
          <w:b/>
          <w:bCs/>
          <w:sz w:val="24"/>
          <w:szCs w:val="24"/>
          <w:lang w:eastAsia="it-IT"/>
        </w:rPr>
      </w:pPr>
      <w:bookmarkStart w:id="129" w:name="_Toc99629670"/>
      <w:r w:rsidRPr="00AC7C4F">
        <w:rPr>
          <w:rFonts w:ascii="Arial" w:hAnsi="Arial" w:cs="Arial"/>
          <w:b/>
          <w:bCs/>
          <w:sz w:val="24"/>
          <w:szCs w:val="24"/>
          <w:lang w:eastAsia="it-IT"/>
        </w:rPr>
        <w:t>A-teologia narcisistica</w:t>
      </w:r>
      <w:bookmarkEnd w:id="129"/>
    </w:p>
    <w:p w14:paraId="16E9CAC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2214E89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172BEC5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B15C08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5C869AE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32F121B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67A735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w:t>
      </w:r>
      <w:r w:rsidRPr="00AC7C4F">
        <w:rPr>
          <w:rFonts w:ascii="Arial" w:eastAsia="Times New Roman" w:hAnsi="Arial" w:cs="Times New Roman"/>
          <w:kern w:val="0"/>
          <w:sz w:val="24"/>
          <w:szCs w:val="24"/>
          <w:lang w:eastAsia="it-IT"/>
          <w14:ligatures w14:val="none"/>
        </w:rPr>
        <w:lastRenderedPageBreak/>
        <w:t>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4BAAA6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58276C7C" w14:textId="77777777" w:rsidR="00AC7C4F" w:rsidRPr="00AC7C4F" w:rsidRDefault="00AC7C4F" w:rsidP="00AC7C4F">
      <w:pPr>
        <w:spacing w:after="240"/>
        <w:rPr>
          <w:rFonts w:ascii="Arial" w:hAnsi="Arial" w:cs="Arial"/>
          <w:b/>
          <w:bCs/>
          <w:sz w:val="24"/>
          <w:szCs w:val="24"/>
          <w:lang w:eastAsia="it-IT"/>
        </w:rPr>
      </w:pPr>
      <w:bookmarkStart w:id="130" w:name="_Toc99629671"/>
      <w:r w:rsidRPr="00AC7C4F">
        <w:rPr>
          <w:rFonts w:ascii="Arial" w:hAnsi="Arial" w:cs="Arial"/>
          <w:b/>
          <w:bCs/>
          <w:sz w:val="24"/>
          <w:szCs w:val="24"/>
          <w:lang w:eastAsia="it-IT"/>
        </w:rPr>
        <w:t>Necessaria aggiunta</w:t>
      </w:r>
      <w:bookmarkEnd w:id="130"/>
    </w:p>
    <w:p w14:paraId="7B79A6B0"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04FC9F62"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6A7B2660"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w:t>
      </w:r>
      <w:r w:rsidRPr="00AC7C4F">
        <w:rPr>
          <w:rFonts w:ascii="Arial" w:eastAsia="Times New Roman" w:hAnsi="Arial" w:cs="Times New Roman"/>
          <w:bCs/>
          <w:kern w:val="0"/>
          <w:sz w:val="24"/>
          <w:szCs w:val="24"/>
          <w:lang w:eastAsia="it-IT"/>
          <w14:ligatures w14:val="none"/>
        </w:rPr>
        <w:lastRenderedPageBreak/>
        <w:t xml:space="preserve">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117C1E6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8</w:t>
      </w:r>
      <w:r w:rsidRPr="00AC7C4F">
        <w:rPr>
          <w:rFonts w:ascii="Arial" w:eastAsia="Times New Roman" w:hAnsi="Arial" w:cs="Times New Roman"/>
          <w:b/>
          <w:kern w:val="0"/>
          <w:sz w:val="24"/>
          <w:szCs w:val="24"/>
          <w:lang w:eastAsia="it-IT"/>
          <w14:ligatures w14:val="none"/>
        </w:rPr>
        <w:t>Voglio dunque che in ogni luogo gli uomini preghino, alzando al cielo mani pure, senza collera e senza polemiche.</w:t>
      </w:r>
    </w:p>
    <w:p w14:paraId="61A7DE2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0001DAC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Cosa significa con mani pure, senza collera e senza polemiche? Significa che la preghiera dovrà essere elevata a Dio dimorando noi nel cuore della sua Parola. 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6233CE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7885F1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w:t>
      </w:r>
      <w:r w:rsidRPr="00AC7C4F">
        <w:rPr>
          <w:rFonts w:ascii="Arial" w:eastAsia="Times New Roman" w:hAnsi="Arial" w:cs="Times New Roman"/>
          <w:i/>
          <w:iCs/>
          <w:kern w:val="0"/>
          <w:sz w:val="24"/>
          <w:szCs w:val="24"/>
          <w:lang w:eastAsia="it-IT"/>
          <w14:ligatures w14:val="none"/>
        </w:rPr>
        <w:lastRenderedPageBreak/>
        <w:t>disgrazia dèi stranieri, io vi farò abitare in questo luogo, nella terra che diedi ai vostri padri da sempre e per sempre.</w:t>
      </w:r>
    </w:p>
    <w:p w14:paraId="45810EA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31CF4F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8EE73B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3ED9C7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w:t>
      </w:r>
      <w:r w:rsidRPr="00AC7C4F">
        <w:rPr>
          <w:rFonts w:ascii="Arial" w:eastAsia="Times New Roman" w:hAnsi="Arial" w:cs="Times New Roman"/>
          <w:i/>
          <w:iCs/>
          <w:kern w:val="0"/>
          <w:sz w:val="24"/>
          <w:szCs w:val="24"/>
          <w:lang w:eastAsia="it-IT"/>
          <w14:ligatures w14:val="none"/>
        </w:rPr>
        <w:lastRenderedPageBreak/>
        <w:t>malvagio» e «Popolo contro cui il Signore è adirato per sempre». I vostri occhi lo vedranno e voi direte: «Grande è il Signore anche al di là dei confini d’Israele».</w:t>
      </w:r>
    </w:p>
    <w:p w14:paraId="43CCA3B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1CB1FA3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2D94CD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156703F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C11003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34208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2,10-17). </w:t>
      </w:r>
    </w:p>
    <w:p w14:paraId="3756DEF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Gesù chiede la riconciliazione e il perdono. Sono due condizioni necessarie perché la nostra preghiera possa essere esaudita. </w:t>
      </w:r>
    </w:p>
    <w:p w14:paraId="1AB426B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0C3EC9F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5FD625F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Giacomo dice che è la giustizia che dona valore e forza alla nostra preghiera. Giustizia per noi è rimanere nella Parola di Cristo Gesù, nel suo Santo Vangelo. Se usciamo dalla Parola, non siamo giusti.</w:t>
      </w:r>
    </w:p>
    <w:p w14:paraId="357BB23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65711CB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verità. Il Signore mai potrà ascoltare una preghiera che non è fatta dimorando noi nella sua Parola, nella sua Alleanza, nel suo Vangelo. Chi è fuori dalla Parola, si deve pentire. Una volta pentito può chiedere perdono. Chiesto il perdono, si entra nuovamente nella Parola per rimanere nella Parola. Mai si potrà chiedere il perdono per uscire nuovamente dalla Parola o per continuare a peccare. Non sarebbe vero pentimento. Le regole sono state a noi date. Se non le osserviamo, la nostra </w:t>
      </w:r>
      <w:r w:rsidRPr="00AC7C4F">
        <w:rPr>
          <w:rFonts w:ascii="Arial" w:eastAsia="Times New Roman" w:hAnsi="Arial" w:cs="Times New Roman"/>
          <w:kern w:val="0"/>
          <w:sz w:val="24"/>
          <w:szCs w:val="24"/>
          <w:lang w:eastAsia="it-IT"/>
          <w14:ligatures w14:val="none"/>
        </w:rPr>
        <w:lastRenderedPageBreak/>
        <w:t xml:space="preserve">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3F672A1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73C68221" w14:textId="77777777" w:rsidR="00AC7C4F" w:rsidRPr="00AC7C4F" w:rsidRDefault="00AC7C4F" w:rsidP="00AC7C4F">
      <w:pPr>
        <w:pStyle w:val="Titolo3"/>
      </w:pPr>
      <w:bookmarkStart w:id="131" w:name="_Toc99629672"/>
      <w:bookmarkStart w:id="132" w:name="_Toc228438865"/>
      <w:r w:rsidRPr="00AC7C4F">
        <w:t>Abbigliamento delle donne</w:t>
      </w:r>
      <w:bookmarkEnd w:id="131"/>
      <w:bookmarkEnd w:id="132"/>
      <w:r w:rsidRPr="00AC7C4F">
        <w:t xml:space="preserve"> </w:t>
      </w:r>
    </w:p>
    <w:p w14:paraId="217B1AA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9</w:t>
      </w:r>
      <w:r w:rsidRPr="00AC7C4F">
        <w:rPr>
          <w:rFonts w:ascii="Arial" w:eastAsia="Times New Roman" w:hAnsi="Arial" w:cs="Times New Roman"/>
          <w:b/>
          <w:kern w:val="0"/>
          <w:sz w:val="24"/>
          <w:szCs w:val="24"/>
          <w:lang w:eastAsia="it-IT"/>
          <w14:ligatures w14:val="none"/>
        </w:rPr>
        <w:t>Allo stesso modo le donne, vestite decorosamente, si adornino con pudore e riservatezza, non con trecce e ornamenti d’oro, perle o vesti sontuose,</w:t>
      </w:r>
    </w:p>
    <w:p w14:paraId="0ABA83D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Ora l’Apostolo Paolo dona a Timòteo una regola sull’abbigliamento delle donne: allo stesso modo le donne, vestite decorosamente, si adornino con pudore e riservatezza, non con trecce e ornamenti d’oro, perle o vesti sontuose. La stessa regola la troviamo nell’Apostolo Pietro. </w:t>
      </w:r>
    </w:p>
    <w:p w14:paraId="305F81C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5B037B0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Sia l’Apostolo Paolo che l’Apostolo Pietro chiedono alle donne che credono in Cristo Gesù di operare una netta distinzione con le donne che non credono e 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corpo, lo sveste. La donna che crede in Cristo Gesù deve sempre abitare nei comandamenti del Signore. Questo lo deve fare prima del matrimonio e nel matrimonio, senza il matrimonio e con il matrimonio. La Legge del Signore obbliga sempre, obbliga tutti. </w:t>
      </w:r>
    </w:p>
    <w:p w14:paraId="2F928D9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w:t>
      </w:r>
      <w:r w:rsidRPr="00AC7C4F">
        <w:rPr>
          <w:rFonts w:ascii="Arial" w:eastAsia="Times New Roman" w:hAnsi="Arial" w:cs="Times New Roman"/>
          <w:kern w:val="0"/>
          <w:sz w:val="24"/>
          <w:szCs w:val="24"/>
          <w:lang w:eastAsia="it-IT"/>
          <w14:ligatures w14:val="none"/>
        </w:rPr>
        <w:lastRenderedPageBreak/>
        <w:t>discepoli, ma senza dare ascolto alla sua Parola. Questo 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244D89A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4DA5C7C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una breve riflessione che ci aiuta ad entrare in questo stupendo testo sulla donna. Tutta l’economia della sua casa è nelle sue mani e lei mette a servizio di questa economia le sue virtù. Esse sono sapienza, accortezza, lungimiranza, giustizia, equità, misericordia, fortezza, temperanza. Questa donna le virtù le possiede tutte. Non sembra gliene manchi alcuna.</w:t>
      </w:r>
    </w:p>
    <w:p w14:paraId="6BEE9C92" w14:textId="77777777" w:rsidR="00AC7C4F" w:rsidRPr="00AC7C4F" w:rsidRDefault="00AC7C4F" w:rsidP="00AC7C4F">
      <w:pPr>
        <w:spacing w:after="240"/>
        <w:rPr>
          <w:rFonts w:ascii="Arial" w:hAnsi="Arial" w:cs="Arial"/>
          <w:b/>
          <w:bCs/>
          <w:sz w:val="24"/>
          <w:szCs w:val="24"/>
          <w:lang w:eastAsia="it-IT"/>
        </w:rPr>
      </w:pPr>
      <w:bookmarkStart w:id="133" w:name="_Toc431031210"/>
      <w:bookmarkStart w:id="134" w:name="_Toc99629673"/>
      <w:r w:rsidRPr="00AC7C4F">
        <w:rPr>
          <w:rFonts w:ascii="Arial" w:hAnsi="Arial" w:cs="Arial"/>
          <w:b/>
          <w:bCs/>
          <w:sz w:val="24"/>
          <w:szCs w:val="24"/>
          <w:lang w:eastAsia="it-IT"/>
        </w:rPr>
        <w:t>Illusorio è il fascino e fugace la bellezza</w:t>
      </w:r>
      <w:bookmarkEnd w:id="133"/>
      <w:bookmarkEnd w:id="134"/>
    </w:p>
    <w:p w14:paraId="3BF98779"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 xml:space="preserve">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 ruga dal viso o un neo del nostro corpo </w:t>
      </w:r>
      <w:r w:rsidRPr="00AC7C4F">
        <w:rPr>
          <w:rFonts w:ascii="Arial" w:eastAsia="Calibri" w:hAnsi="Arial" w:cs="Arial"/>
          <w:kern w:val="0"/>
          <w:sz w:val="24"/>
          <w:szCs w:val="24"/>
          <w14:ligatures w14:val="none"/>
        </w:rPr>
        <w:lastRenderedPageBreak/>
        <w:t>non si bada né a tempo e né a spese. In ogni città poche invece sono le palestre dello spirito.</w:t>
      </w:r>
    </w:p>
    <w:p w14:paraId="6ECEFF4D"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16251EB7"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29182222"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1DE2290D" w14:textId="77777777" w:rsidR="00AC7C4F" w:rsidRPr="00AC7C4F" w:rsidRDefault="00AC7C4F" w:rsidP="00AC7C4F">
      <w:pPr>
        <w:spacing w:after="240"/>
        <w:rPr>
          <w:rFonts w:ascii="Arial" w:hAnsi="Arial" w:cs="Arial"/>
          <w:b/>
          <w:bCs/>
          <w:sz w:val="24"/>
          <w:szCs w:val="24"/>
          <w:lang w:eastAsia="it-IT"/>
        </w:rPr>
      </w:pPr>
      <w:bookmarkStart w:id="135" w:name="_Toc99629674"/>
      <w:r w:rsidRPr="00AC7C4F">
        <w:rPr>
          <w:rFonts w:ascii="Arial" w:hAnsi="Arial" w:cs="Arial"/>
          <w:b/>
          <w:bCs/>
          <w:sz w:val="24"/>
          <w:szCs w:val="24"/>
          <w:lang w:eastAsia="it-IT"/>
        </w:rPr>
        <w:t>Principio ermeneutico</w:t>
      </w:r>
      <w:bookmarkEnd w:id="135"/>
    </w:p>
    <w:p w14:paraId="084DA22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le Parole proferite dalla </w:t>
      </w:r>
      <w:r w:rsidRPr="00AC7C4F">
        <w:rPr>
          <w:rFonts w:ascii="Arial" w:eastAsia="Times New Roman" w:hAnsi="Arial" w:cs="Times New Roman"/>
          <w:kern w:val="0"/>
          <w:sz w:val="24"/>
          <w:szCs w:val="24"/>
          <w:lang w:eastAsia="it-IT"/>
          <w14:ligatures w14:val="none"/>
        </w:rPr>
        <w:lastRenderedPageBreak/>
        <w:t xml:space="preserve">Spirito Santo sulla donna nelle Scritture Sante sia dell’Antico che del Nuovo Testamento. </w:t>
      </w:r>
    </w:p>
    <w:p w14:paraId="25518DA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 l’interpretazione di quanto Paolo chiede a Timòteo ci possiamo servire di quanto avviene nel Concilio di Gerusalemme, così come esso viene riportato negli Atti degli Apostoli. 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un sua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44B31176" w14:textId="77777777" w:rsidR="00AC7C4F" w:rsidRPr="00AC7C4F" w:rsidRDefault="00AC7C4F" w:rsidP="00AC7C4F">
      <w:pPr>
        <w:spacing w:after="240"/>
        <w:rPr>
          <w:rFonts w:ascii="Arial" w:hAnsi="Arial" w:cs="Arial"/>
          <w:b/>
          <w:bCs/>
          <w:sz w:val="24"/>
          <w:szCs w:val="24"/>
          <w:lang w:eastAsia="it-IT"/>
        </w:rPr>
      </w:pPr>
      <w:bookmarkStart w:id="136" w:name="_Toc99629675"/>
      <w:r w:rsidRPr="00AC7C4F">
        <w:rPr>
          <w:rFonts w:ascii="Arial" w:hAnsi="Arial" w:cs="Arial"/>
          <w:b/>
          <w:bCs/>
          <w:sz w:val="24"/>
          <w:szCs w:val="24"/>
          <w:lang w:eastAsia="it-IT"/>
        </w:rPr>
        <w:t>Rebecca</w:t>
      </w:r>
      <w:bookmarkEnd w:id="136"/>
    </w:p>
    <w:p w14:paraId="24B1A9A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w:t>
      </w:r>
      <w:r w:rsidRPr="00AC7C4F">
        <w:rPr>
          <w:rFonts w:ascii="Arial" w:eastAsia="Times New Roman" w:hAnsi="Arial" w:cs="Times New Roman"/>
          <w:i/>
          <w:kern w:val="0"/>
          <w:sz w:val="24"/>
          <w:szCs w:val="24"/>
          <w:lang w:eastAsia="it-IT"/>
          <w14:ligatures w14:val="none"/>
        </w:rPr>
        <w:t>“Il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Abramo”</w:t>
      </w:r>
      <w:r w:rsidRPr="00AC7C4F">
        <w:rPr>
          <w:rFonts w:ascii="Arial" w:eastAsia="Times New Roman" w:hAnsi="Arial" w:cs="Times New Roman"/>
          <w:kern w:val="0"/>
          <w:sz w:val="24"/>
          <w:szCs w:val="24"/>
          <w:lang w:eastAsia="it-IT"/>
          <w14:ligatures w14:val="none"/>
        </w:rPr>
        <w:t xml:space="preserve"> (Gen 24).</w:t>
      </w:r>
    </w:p>
    <w:p w14:paraId="4EC5E73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w:t>
      </w:r>
      <w:r w:rsidRPr="00AC7C4F">
        <w:rPr>
          <w:rFonts w:ascii="Arial" w:eastAsia="Times New Roman" w:hAnsi="Arial" w:cs="Times New Roman"/>
          <w:i/>
          <w:kern w:val="0"/>
          <w:sz w:val="24"/>
          <w:szCs w:val="24"/>
          <w:lang w:eastAsia="it-IT"/>
          <w14:ligatures w14:val="none"/>
        </w:rPr>
        <w:t>“Ecco,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w:t>
      </w:r>
      <w:r w:rsidRPr="00AC7C4F">
        <w:rPr>
          <w:rFonts w:ascii="Arial" w:eastAsia="Times New Roman" w:hAnsi="Arial" w:cs="Times New Roman"/>
          <w:kern w:val="0"/>
          <w:sz w:val="24"/>
          <w:szCs w:val="24"/>
          <w:lang w:eastAsia="it-IT"/>
          <w14:ligatures w14:val="none"/>
        </w:rPr>
        <w:t xml:space="preserve"> (Gen 24).</w:t>
      </w:r>
    </w:p>
    <w:p w14:paraId="1945409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 la Scrittura Santa, l’uomo, nella sua essenza, è soggetto razionale, dotato di volontà, di libero arbitrio, di capacità di scelta. Spetta a Rebecca decidersi, accogliere le richieste del forestiero. “Andrò” </w:t>
      </w:r>
      <w:r w:rsidRPr="00AC7C4F">
        <w:rPr>
          <w:rFonts w:ascii="Arial" w:eastAsia="Times New Roman" w:hAnsi="Arial" w:cs="Arial"/>
          <w:kern w:val="0"/>
          <w:sz w:val="24"/>
          <w:szCs w:val="24"/>
          <w:lang w:eastAsia="it-IT"/>
          <w14:ligatures w14:val="none"/>
        </w:rPr>
        <w:t>–</w:t>
      </w:r>
      <w:r w:rsidRPr="00AC7C4F">
        <w:rPr>
          <w:rFonts w:ascii="Arial" w:eastAsia="Times New Roman" w:hAnsi="Arial" w:cs="Times New Roman"/>
          <w:kern w:val="0"/>
          <w:sz w:val="24"/>
          <w:szCs w:val="24"/>
          <w:lang w:eastAsia="it-IT"/>
          <w14:ligatures w14:val="none"/>
        </w:rPr>
        <w:t xml:space="preserve"> fu la sua risposta a quanti gli chiedevano se volesse partire con quell’uomo </w:t>
      </w:r>
      <w:r w:rsidRPr="00AC7C4F">
        <w:rPr>
          <w:rFonts w:ascii="Arial" w:eastAsia="Times New Roman" w:hAnsi="Arial" w:cs="Arial"/>
          <w:kern w:val="0"/>
          <w:sz w:val="24"/>
          <w:szCs w:val="24"/>
          <w:lang w:eastAsia="it-IT"/>
          <w14:ligatures w14:val="none"/>
        </w:rPr>
        <w:t>–</w:t>
      </w:r>
      <w:r w:rsidRPr="00AC7C4F">
        <w:rPr>
          <w:rFonts w:ascii="Arial" w:eastAsia="Times New Roman" w:hAnsi="Arial" w:cs="Times New Roman"/>
          <w:kern w:val="0"/>
          <w:sz w:val="24"/>
          <w:szCs w:val="24"/>
          <w:lang w:eastAsia="it-IT"/>
          <w14:ligatures w14:val="none"/>
        </w:rPr>
        <w:t xml:space="preserve"> (Gen 24). Rebecca diviene moglie di Isacco. La presenza del Signore deve farsi sentire in modo ancora più potente. Ella è sterile, non può avere figli. Isacco</w:t>
      </w:r>
      <w:r w:rsidRPr="00AC7C4F">
        <w:rPr>
          <w:rFonts w:ascii="Arial" w:eastAsia="Times New Roman" w:hAnsi="Arial" w:cs="Times New Roman"/>
          <w:i/>
          <w:kern w:val="0"/>
          <w:sz w:val="24"/>
          <w:szCs w:val="24"/>
          <w:lang w:eastAsia="it-IT"/>
          <w14:ligatures w14:val="none"/>
        </w:rPr>
        <w:t xml:space="preserve"> “supplicò il Signore per sua moglie, perché essa era sterile e il Signore lo esaudì, così che sua moglie Rebecca divenne incinta”,</w:t>
      </w:r>
      <w:r w:rsidRPr="00AC7C4F">
        <w:rPr>
          <w:rFonts w:ascii="Arial" w:eastAsia="Times New Roman" w:hAnsi="Arial" w:cs="Times New Roman"/>
          <w:kern w:val="0"/>
          <w:sz w:val="24"/>
          <w:szCs w:val="24"/>
          <w:lang w:eastAsia="it-IT"/>
          <w14:ligatures w14:val="none"/>
        </w:rPr>
        <w:t xml:space="preserve"> non di un solo figlio, ma di due, e questi già si urtavano nel grembo, segno di un </w:t>
      </w:r>
      <w:r w:rsidRPr="00AC7C4F">
        <w:rPr>
          <w:rFonts w:ascii="Arial" w:eastAsia="Times New Roman" w:hAnsi="Arial" w:cs="Times New Roman"/>
          <w:kern w:val="0"/>
          <w:sz w:val="24"/>
          <w:szCs w:val="24"/>
          <w:lang w:eastAsia="it-IT"/>
          <w14:ligatures w14:val="none"/>
        </w:rPr>
        <w:lastRenderedPageBreak/>
        <w:t>futuro storico in cui per un concorso di cause poste in essere dalla volontà degli uomini, il maggiore avrebbe servito il minore (Gen 25).</w:t>
      </w:r>
    </w:p>
    <w:p w14:paraId="10CBBF7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w:t>
      </w:r>
    </w:p>
    <w:p w14:paraId="737E080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Con mossa audace, rischiosa, non priva di risvolti drammatici ed anche tragici, assumendo su di sé una “possibile” maledizione, fece sì che la benedizione da Esaù passasse a Giacobbe, il figlio che Ella amava a causa della sua giustizia.</w:t>
      </w:r>
    </w:p>
    <w:p w14:paraId="450805A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5FCCFE2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w:t>
      </w:r>
    </w:p>
    <w:p w14:paraId="563E0F8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w:t>
      </w:r>
    </w:p>
    <w:p w14:paraId="25E5A7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765F3DB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p>
    <w:p w14:paraId="3ECF7E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3933146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77A2EC0A" w14:textId="77777777" w:rsidR="00AC7C4F" w:rsidRPr="00AC7C4F" w:rsidRDefault="00AC7C4F" w:rsidP="00AC7C4F">
      <w:pPr>
        <w:spacing w:after="240"/>
        <w:rPr>
          <w:rFonts w:ascii="Arial" w:hAnsi="Arial" w:cs="Arial"/>
          <w:b/>
          <w:bCs/>
          <w:sz w:val="24"/>
          <w:szCs w:val="24"/>
          <w:lang w:eastAsia="it-IT"/>
        </w:rPr>
      </w:pPr>
      <w:bookmarkStart w:id="137" w:name="_Toc99629676"/>
      <w:r w:rsidRPr="00AC7C4F">
        <w:rPr>
          <w:rFonts w:ascii="Arial" w:hAnsi="Arial" w:cs="Arial"/>
          <w:b/>
          <w:bCs/>
          <w:sz w:val="24"/>
          <w:szCs w:val="24"/>
          <w:lang w:eastAsia="it-IT"/>
        </w:rPr>
        <w:t>Sifra e Pua</w:t>
      </w:r>
      <w:bookmarkEnd w:id="137"/>
    </w:p>
    <w:p w14:paraId="40462B0D" w14:textId="77777777" w:rsidR="00AC7C4F" w:rsidRPr="00AC7C4F" w:rsidRDefault="00AC7C4F" w:rsidP="00AC7C4F">
      <w:pPr>
        <w:spacing w:after="240" w:line="240" w:lineRule="auto"/>
        <w:jc w:val="both"/>
        <w:rPr>
          <w:rFonts w:ascii="Arial" w:eastAsia="Times New Roman" w:hAnsi="Arial" w:cs="Times New Roman"/>
          <w:i/>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AC7C4F">
        <w:rPr>
          <w:rFonts w:ascii="Arial" w:eastAsia="Times New Roman" w:hAnsi="Arial" w:cs="Times New Roman"/>
          <w:i/>
          <w:kern w:val="0"/>
          <w:sz w:val="24"/>
          <w:szCs w:val="24"/>
          <w:lang w:eastAsia="it-IT"/>
          <w14:ligatures w14:val="none"/>
        </w:rPr>
        <w:t xml:space="preserve"> “Ecco che il popolo dei figli d'Israele è più numeroso e più forte di noi. Prendiamo provvedimenti nei suoi riguardi per impedire che aumenti, altrimenti in caso di guerra, si unirà ai nostri avversari, combatterà contro di noi e poi partirà dal paese”. </w:t>
      </w:r>
    </w:p>
    <w:p w14:paraId="5EEE6F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kern w:val="0"/>
          <w:sz w:val="24"/>
          <w:szCs w:val="24"/>
          <w:lang w:eastAsia="it-IT"/>
          <w14:ligatures w14:val="none"/>
        </w:rPr>
        <w:t>“Il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w:t>
      </w:r>
      <w:r w:rsidRPr="00AC7C4F">
        <w:rPr>
          <w:rFonts w:ascii="Arial" w:eastAsia="Times New Roman" w:hAnsi="Arial" w:cs="Times New Roman"/>
          <w:kern w:val="0"/>
          <w:sz w:val="24"/>
          <w:szCs w:val="24"/>
          <w:lang w:eastAsia="it-IT"/>
          <w14:ligatures w14:val="none"/>
        </w:rPr>
        <w:t xml:space="preserve"> Quando la politica detta la morale e la ragion di stato l’etica ed il provvedimento sociale, la coscienza è calpestata, l’uomo è sacrificato agli ideali del regno della terra, la vita umana immolata al “dio governo”. </w:t>
      </w:r>
    </w:p>
    <w:p w14:paraId="7C36BE4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reazione morale è possibile solo se si possiede una coscienza timorata, governata dalla santa volontà del Signore Dio. Per questo però è necessario assumersi ogni responsabilità, anche quella della propria morte, poiché per il “dio stato”, il quale non conosce ostacoli alla sua determinazione e decisionalità, né vuole conoscerne, l’eliminazione dei “ribelli” diviene norma di sana politica e di retto comportamento civile.</w:t>
      </w:r>
    </w:p>
    <w:p w14:paraId="5B2DD340" w14:textId="77777777" w:rsidR="00AC7C4F" w:rsidRPr="00AC7C4F" w:rsidRDefault="00AC7C4F" w:rsidP="00AC7C4F">
      <w:pPr>
        <w:spacing w:after="240" w:line="240" w:lineRule="auto"/>
        <w:jc w:val="both"/>
        <w:rPr>
          <w:rFonts w:ascii="Arial" w:eastAsia="Times New Roman" w:hAnsi="Arial" w:cs="Times New Roman"/>
          <w:i/>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AC7C4F">
        <w:rPr>
          <w:rFonts w:ascii="Arial" w:eastAsia="Times New Roman" w:hAnsi="Arial" w:cs="Times New Roman"/>
          <w:i/>
          <w:kern w:val="0"/>
          <w:sz w:val="24"/>
          <w:szCs w:val="24"/>
          <w:lang w:eastAsia="it-IT"/>
          <w14:ligatures w14:val="none"/>
        </w:rPr>
        <w:t>“Ma le levatrici temettero Dio: non fecero come aveva ordinato il re d’Egitto e lasciarono vivere i bambini” (Es 1).</w:t>
      </w:r>
    </w:p>
    <w:p w14:paraId="080E200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w:t>
      </w:r>
    </w:p>
    <w:p w14:paraId="20EFAE5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Dinanzi ad un’ordinanza del re che costringe a divenire strumenti e ministri di morte, si rifiutano. Sifra e Pua devono divenire modello di ogni laico, il quale vuole e sceglie </w:t>
      </w:r>
      <w:r w:rsidRPr="00AC7C4F">
        <w:rPr>
          <w:rFonts w:ascii="Arial" w:eastAsia="Times New Roman" w:hAnsi="Arial" w:cs="Times New Roman"/>
          <w:kern w:val="0"/>
          <w:sz w:val="24"/>
          <w:szCs w:val="24"/>
          <w:lang w:eastAsia="it-IT"/>
          <w14:ligatures w14:val="none"/>
        </w:rPr>
        <w:lastRenderedPageBreak/>
        <w:t xml:space="preserve">di vivere la sua professionalità secondo i dettami della coscienza illuminata dalla fede e guidata dalla grande carità, sostenuta dalla speranza del regno eterno di Dio. </w:t>
      </w:r>
    </w:p>
    <w:p w14:paraId="25FF4A5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4DD3E18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Dovrà evitare di “sacralizzare” o di “clericalizzare” il laico, per renderlo pienamente e perfettamente laico, uno cioè che vive la sua specifica missione compiendola però alla luce della verità di Dio, lasciandosi guidare dalle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w:t>
      </w:r>
    </w:p>
    <w:p w14:paraId="5480679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5D12DA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3750A2D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w:t>
      </w:r>
    </w:p>
    <w:p w14:paraId="2B84DA2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Potrà esserlo se ognuno assumerà la sua ministerialità e la compirà in obbedienza alla santa volontà di Dio, a prezzo della vita, sfidando il “dio mondo” e il suo principe che ordina la morte di ogni figlio di Dio.</w:t>
      </w:r>
    </w:p>
    <w:p w14:paraId="22B17976" w14:textId="77777777" w:rsidR="00AC7C4F" w:rsidRPr="00AC7C4F" w:rsidRDefault="00AC7C4F" w:rsidP="00AC7C4F">
      <w:pPr>
        <w:spacing w:after="240"/>
        <w:rPr>
          <w:rFonts w:ascii="Arial" w:hAnsi="Arial" w:cs="Arial"/>
          <w:b/>
          <w:bCs/>
          <w:sz w:val="24"/>
          <w:szCs w:val="24"/>
          <w:lang w:eastAsia="it-IT"/>
        </w:rPr>
      </w:pPr>
      <w:bookmarkStart w:id="138" w:name="_Toc99629677"/>
      <w:r w:rsidRPr="00AC7C4F">
        <w:rPr>
          <w:rFonts w:ascii="Arial" w:hAnsi="Arial" w:cs="Arial"/>
          <w:b/>
          <w:bCs/>
          <w:sz w:val="24"/>
          <w:szCs w:val="24"/>
          <w:lang w:eastAsia="it-IT"/>
        </w:rPr>
        <w:t>Maria, sorella di Mosè</w:t>
      </w:r>
      <w:bookmarkEnd w:id="138"/>
    </w:p>
    <w:p w14:paraId="0D8D6A4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Mosè fu esposto al Nilo, “</w:t>
      </w:r>
      <w:r w:rsidRPr="00AC7C4F">
        <w:rPr>
          <w:rFonts w:ascii="Arial" w:eastAsia="Times New Roman" w:hAnsi="Arial" w:cs="Times New Roman"/>
          <w:i/>
          <w:iCs/>
          <w:kern w:val="0"/>
          <w:sz w:val="24"/>
          <w:szCs w:val="24"/>
          <w:lang w:eastAsia="it-IT"/>
          <w14:ligatures w14:val="none"/>
        </w:rPr>
        <w:t>la sorella del bambino si pose ad osservare da lontano che cosa gli sarebbe accaduto</w:t>
      </w:r>
      <w:r w:rsidRPr="00AC7C4F">
        <w:rPr>
          <w:rFonts w:ascii="Arial" w:eastAsia="Times New Roman" w:hAnsi="Arial" w:cs="Times New Roman"/>
          <w:kern w:val="0"/>
          <w:sz w:val="24"/>
          <w:szCs w:val="24"/>
          <w:lang w:eastAsia="it-IT"/>
          <w14:ligatures w14:val="none"/>
        </w:rPr>
        <w:t xml:space="preserve">”. Conosciamo il nome di questa sorella: è </w:t>
      </w:r>
      <w:r w:rsidRPr="00AC7C4F">
        <w:rPr>
          <w:rFonts w:ascii="Arial" w:eastAsia="Times New Roman" w:hAnsi="Arial" w:cs="Times New Roman"/>
          <w:kern w:val="0"/>
          <w:sz w:val="24"/>
          <w:szCs w:val="24"/>
          <w:lang w:eastAsia="it-IT"/>
          <w14:ligatures w14:val="none"/>
        </w:rPr>
        <w:lastRenderedPageBreak/>
        <w:t>Maria; sappiamo anche che fu ella a suggerire alla figlia del Faraone che facesse chiamare “</w:t>
      </w:r>
      <w:r w:rsidRPr="00AC7C4F">
        <w:rPr>
          <w:rFonts w:ascii="Arial" w:eastAsia="Times New Roman" w:hAnsi="Arial" w:cs="Times New Roman"/>
          <w:i/>
          <w:iCs/>
          <w:kern w:val="0"/>
          <w:sz w:val="24"/>
          <w:szCs w:val="24"/>
          <w:lang w:eastAsia="it-IT"/>
          <w14:ligatures w14:val="none"/>
        </w:rPr>
        <w:t>una nutrice tra le donne ebree</w:t>
      </w:r>
      <w:r w:rsidRPr="00AC7C4F">
        <w:rPr>
          <w:rFonts w:ascii="Arial" w:eastAsia="Times New Roman" w:hAnsi="Arial" w:cs="Times New Roman"/>
          <w:kern w:val="0"/>
          <w:sz w:val="24"/>
          <w:szCs w:val="24"/>
          <w:lang w:eastAsia="it-IT"/>
          <w14:ligatures w14:val="none"/>
        </w:rPr>
        <w:t>” e che ella stessa “</w:t>
      </w:r>
      <w:r w:rsidRPr="00AC7C4F">
        <w:rPr>
          <w:rFonts w:ascii="Arial" w:eastAsia="Times New Roman" w:hAnsi="Arial" w:cs="Times New Roman"/>
          <w:i/>
          <w:iCs/>
          <w:kern w:val="0"/>
          <w:sz w:val="24"/>
          <w:szCs w:val="24"/>
          <w:lang w:eastAsia="it-IT"/>
          <w14:ligatures w14:val="none"/>
        </w:rPr>
        <w:t>andò a chiamare la madre del bambino</w:t>
      </w:r>
      <w:r w:rsidRPr="00AC7C4F">
        <w:rPr>
          <w:rFonts w:ascii="Arial" w:eastAsia="Times New Roman" w:hAnsi="Arial" w:cs="Times New Roman"/>
          <w:kern w:val="0"/>
          <w:sz w:val="24"/>
          <w:szCs w:val="24"/>
          <w:lang w:eastAsia="it-IT"/>
          <w14:ligatures w14:val="none"/>
        </w:rPr>
        <w:t>” (</w:t>
      </w:r>
      <w:r w:rsidRPr="00AC7C4F">
        <w:rPr>
          <w:rFonts w:ascii="Arial" w:eastAsia="Times New Roman" w:hAnsi="Arial" w:cs="Times New Roman"/>
          <w:i/>
          <w:iCs/>
          <w:kern w:val="0"/>
          <w:sz w:val="24"/>
          <w:szCs w:val="24"/>
          <w:lang w:eastAsia="it-IT"/>
          <w14:ligatures w14:val="none"/>
        </w:rPr>
        <w:t>Es</w:t>
      </w:r>
      <w:r w:rsidRPr="00AC7C4F">
        <w:rPr>
          <w:rFonts w:ascii="Arial" w:eastAsia="Times New Roman" w:hAnsi="Arial" w:cs="Times New Roman"/>
          <w:kern w:val="0"/>
          <w:sz w:val="24"/>
          <w:szCs w:val="24"/>
          <w:lang w:eastAsia="it-IT"/>
          <w14:ligatures w14:val="none"/>
        </w:rPr>
        <w:t xml:space="preserve">. 2). </w:t>
      </w:r>
    </w:p>
    <w:p w14:paraId="0533DBED" w14:textId="77777777" w:rsidR="00AC7C4F" w:rsidRPr="00AC7C4F" w:rsidRDefault="00AC7C4F" w:rsidP="00AC7C4F">
      <w:pPr>
        <w:spacing w:after="240" w:line="240" w:lineRule="auto"/>
        <w:jc w:val="both"/>
        <w:rPr>
          <w:rFonts w:ascii="Arial" w:eastAsia="Times New Roman" w:hAnsi="Arial" w:cs="Times New Roman"/>
          <w:i/>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Incontriamo ancora Maria, all’uscita dall’Egitto, dopo il passaggio del Mar Rosso: </w:t>
      </w:r>
      <w:r w:rsidRPr="00AC7C4F">
        <w:rPr>
          <w:rFonts w:ascii="Arial" w:eastAsia="Times New Roman" w:hAnsi="Arial" w:cs="Times New Roman"/>
          <w:i/>
          <w:kern w:val="0"/>
          <w:sz w:val="24"/>
          <w:szCs w:val="24"/>
          <w:lang w:eastAsia="it-IT"/>
          <w14:ligatures w14:val="none"/>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3188BF4E" w14:textId="77777777" w:rsidR="00AC7C4F" w:rsidRPr="00AC7C4F" w:rsidRDefault="00AC7C4F" w:rsidP="00AC7C4F">
      <w:pPr>
        <w:spacing w:after="240" w:line="240" w:lineRule="auto"/>
        <w:jc w:val="both"/>
        <w:rPr>
          <w:rFonts w:ascii="Arial" w:eastAsia="Times New Roman" w:hAnsi="Arial" w:cs="Times New Roman"/>
          <w:i/>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Nei Numeri è detto anche del suo peccato: </w:t>
      </w:r>
      <w:r w:rsidRPr="00AC7C4F">
        <w:rPr>
          <w:rFonts w:ascii="Arial" w:eastAsia="Times New Roman" w:hAnsi="Arial" w:cs="Times New Roman"/>
          <w:i/>
          <w:kern w:val="0"/>
          <w:sz w:val="24"/>
          <w:szCs w:val="24"/>
          <w:lang w:eastAsia="it-IT"/>
          <w14:ligatures w14:val="none"/>
        </w:rPr>
        <w:t xml:space="preserve">“Il Signore ha forse parlato soltanto per mezzo di Mosè? Non ha parlato anche per mezzo nostro?”. </w:t>
      </w:r>
    </w:p>
    <w:p w14:paraId="661FF39E" w14:textId="77777777" w:rsidR="00AC7C4F" w:rsidRPr="00AC7C4F" w:rsidRDefault="00AC7C4F" w:rsidP="00AC7C4F">
      <w:pPr>
        <w:spacing w:after="240" w:line="240" w:lineRule="auto"/>
        <w:jc w:val="both"/>
        <w:rPr>
          <w:rFonts w:ascii="Arial" w:eastAsia="Times New Roman" w:hAnsi="Arial" w:cs="Times New Roman"/>
          <w:i/>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risposta di Dio è immediata: </w:t>
      </w:r>
      <w:r w:rsidRPr="00AC7C4F">
        <w:rPr>
          <w:rFonts w:ascii="Arial" w:eastAsia="Times New Roman" w:hAnsi="Arial" w:cs="Times New Roman"/>
          <w:i/>
          <w:kern w:val="0"/>
          <w:sz w:val="24"/>
          <w:szCs w:val="24"/>
          <w:lang w:eastAsia="it-IT"/>
          <w14:ligatures w14:val="none"/>
        </w:rPr>
        <w:t xml:space="preserve">“Ascoltate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w:t>
      </w:r>
      <w:r w:rsidRPr="00AC7C4F">
        <w:rPr>
          <w:rFonts w:ascii="Arial" w:eastAsia="Times New Roman" w:hAnsi="Arial" w:cs="Times New Roman"/>
          <w:iCs/>
          <w:kern w:val="0"/>
          <w:sz w:val="24"/>
          <w:szCs w:val="24"/>
          <w:lang w:eastAsia="it-IT"/>
          <w14:ligatures w14:val="none"/>
        </w:rPr>
        <w:t>Nono-stante il peccato della sorella contro il Signore e contro di lui, egli interviene in favore di lei, colpita da lebbra, gridando:</w:t>
      </w:r>
      <w:r w:rsidRPr="00AC7C4F">
        <w:rPr>
          <w:rFonts w:ascii="Arial" w:eastAsia="Times New Roman" w:hAnsi="Arial" w:cs="Times New Roman"/>
          <w:i/>
          <w:kern w:val="0"/>
          <w:sz w:val="24"/>
          <w:szCs w:val="24"/>
          <w:lang w:eastAsia="it-IT"/>
          <w14:ligatures w14:val="none"/>
        </w:rPr>
        <w:t xml:space="preserve"> “Guariscila, Dio!” (Num 12).</w:t>
      </w:r>
    </w:p>
    <w:p w14:paraId="72D1DDE5" w14:textId="77777777" w:rsidR="00AC7C4F" w:rsidRPr="00AC7C4F" w:rsidRDefault="00AC7C4F" w:rsidP="00AC7C4F">
      <w:pPr>
        <w:spacing w:after="240" w:line="240" w:lineRule="auto"/>
        <w:jc w:val="both"/>
        <w:rPr>
          <w:rFonts w:ascii="Arial" w:eastAsia="Times New Roman" w:hAnsi="Arial" w:cs="Times New Roman"/>
          <w:i/>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Neanche Maria entrò nella terra promessa: </w:t>
      </w:r>
      <w:r w:rsidRPr="00AC7C4F">
        <w:rPr>
          <w:rFonts w:ascii="Arial" w:eastAsia="Times New Roman" w:hAnsi="Arial" w:cs="Times New Roman"/>
          <w:i/>
          <w:kern w:val="0"/>
          <w:sz w:val="24"/>
          <w:szCs w:val="24"/>
          <w:lang w:eastAsia="it-IT"/>
          <w14:ligatures w14:val="none"/>
        </w:rPr>
        <w:t>“Ora tutta la comunità degli Israeliti arrivò al deserto di Zin. Era il primo mese e il popolo si fermò a Kades. Qui morì e fu sepolta Maria” (Num 20).</w:t>
      </w:r>
    </w:p>
    <w:p w14:paraId="783A90C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w:t>
      </w:r>
    </w:p>
    <w:p w14:paraId="79D1F6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sua sapienza diviene profezia, canto di lode al Signore per il suo mirabile trionfo sul faraone e sul popolo degli Egiziani. </w:t>
      </w:r>
    </w:p>
    <w:p w14:paraId="06FD451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Maria è stata capace di leggere gli avvenimenti, di capire la storia, frutto non di azioni umane, bensì tutta opera dell’Onnipotenza divina e del suo intervento prodigioso in favore del suo popolo. La sua profezia si trasforma in liturgia, in 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 </w:t>
      </w:r>
    </w:p>
    <w:p w14:paraId="3D5157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7494E8E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w:t>
      </w:r>
    </w:p>
    <w:p w14:paraId="0FB72DF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Maestra e modello in questo cammino di umiltà e di adorazione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016A82E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6E2C46D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10</w:t>
      </w:r>
      <w:r w:rsidRPr="00AC7C4F">
        <w:rPr>
          <w:rFonts w:ascii="Arial" w:eastAsia="Times New Roman" w:hAnsi="Arial" w:cs="Times New Roman"/>
          <w:b/>
          <w:kern w:val="0"/>
          <w:sz w:val="24"/>
          <w:szCs w:val="24"/>
          <w:lang w:eastAsia="it-IT"/>
          <w14:ligatures w14:val="none"/>
        </w:rPr>
        <w:t>ma, come conviene a donne che onorano Dio, con opere buone.</w:t>
      </w:r>
    </w:p>
    <w:p w14:paraId="33A649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0D6621D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222CBF0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29A81594" w14:textId="77777777" w:rsidR="00AC7C4F" w:rsidRPr="00AC7C4F" w:rsidRDefault="00AC7C4F" w:rsidP="00AC7C4F">
      <w:pPr>
        <w:spacing w:after="240"/>
        <w:rPr>
          <w:rFonts w:ascii="Arial" w:hAnsi="Arial" w:cs="Arial"/>
          <w:b/>
          <w:bCs/>
          <w:sz w:val="24"/>
          <w:szCs w:val="24"/>
          <w:lang w:eastAsia="it-IT"/>
        </w:rPr>
      </w:pPr>
      <w:bookmarkStart w:id="139" w:name="_Toc99629678"/>
      <w:r w:rsidRPr="00AC7C4F">
        <w:rPr>
          <w:rFonts w:ascii="Arial" w:hAnsi="Arial" w:cs="Arial"/>
          <w:b/>
          <w:bCs/>
          <w:sz w:val="24"/>
          <w:szCs w:val="24"/>
          <w:lang w:eastAsia="it-IT"/>
        </w:rPr>
        <w:t>Errata metodologia</w:t>
      </w:r>
      <w:bookmarkEnd w:id="139"/>
    </w:p>
    <w:p w14:paraId="3050998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w:t>
      </w:r>
      <w:r w:rsidRPr="00AC7C4F">
        <w:rPr>
          <w:rFonts w:ascii="Arial" w:eastAsia="Times New Roman" w:hAnsi="Arial" w:cs="Times New Roman"/>
          <w:kern w:val="0"/>
          <w:sz w:val="24"/>
          <w:szCs w:val="24"/>
          <w:lang w:eastAsia="it-IT"/>
          <w14:ligatures w14:val="none"/>
        </w:rPr>
        <w:lastRenderedPageBreak/>
        <w:t>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di chi ascolta dalla Parola che il missionario dona. Il missionario di Cristo Gesù deve sapere che lui non è solo un annunciatore del mistero, è anche un creatore di esso. Saprà questo se lui stesso rimane immerso nello Spirito Santo. Il missionario deve dare la Parola secondo e nello Spirito della Parola di Gesù.</w:t>
      </w:r>
    </w:p>
    <w:p w14:paraId="1F1F4DFA" w14:textId="77777777" w:rsidR="00AC7C4F" w:rsidRPr="00AC7C4F" w:rsidRDefault="00AC7C4F" w:rsidP="00AC7C4F">
      <w:pPr>
        <w:spacing w:after="240"/>
        <w:rPr>
          <w:rFonts w:ascii="Arial" w:hAnsi="Arial" w:cs="Arial"/>
          <w:b/>
          <w:bCs/>
          <w:sz w:val="24"/>
          <w:szCs w:val="24"/>
          <w:lang w:eastAsia="it-IT"/>
        </w:rPr>
      </w:pPr>
      <w:bookmarkStart w:id="140" w:name="_Toc99629679"/>
      <w:r w:rsidRPr="00AC7C4F">
        <w:rPr>
          <w:rFonts w:ascii="Arial" w:hAnsi="Arial" w:cs="Arial"/>
          <w:b/>
          <w:bCs/>
          <w:sz w:val="24"/>
          <w:szCs w:val="24"/>
          <w:lang w:eastAsia="it-IT"/>
        </w:rPr>
        <w:t>Lo Spirito della Parola di Gesù</w:t>
      </w:r>
      <w:bookmarkEnd w:id="140"/>
    </w:p>
    <w:p w14:paraId="0EFF398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704FA5D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3A9B391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w:t>
      </w:r>
      <w:r w:rsidRPr="00AC7C4F">
        <w:rPr>
          <w:rFonts w:ascii="Arial" w:eastAsia="Times New Roman" w:hAnsi="Arial" w:cs="Times New Roman"/>
          <w:kern w:val="0"/>
          <w:sz w:val="24"/>
          <w:szCs w:val="24"/>
          <w:lang w:eastAsia="it-IT"/>
          <w14:ligatures w14:val="none"/>
        </w:rPr>
        <w:lastRenderedPageBreak/>
        <w:t>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6FE9587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65F3501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4253E58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79888B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21C0A75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perché è metodologia errata dare una morale – e per di più molto sommaria e ridotta quasi al nulla – senza il dono dello Spirito Santo, senza la Parola, senza la grazia, senza la creazione della natura nuova. Il Vangelo è l’abito della creatura </w:t>
      </w:r>
      <w:r w:rsidRPr="00AC7C4F">
        <w:rPr>
          <w:rFonts w:ascii="Arial" w:eastAsia="Times New Roman" w:hAnsi="Arial" w:cs="Times New Roman"/>
          <w:kern w:val="0"/>
          <w:sz w:val="24"/>
          <w:szCs w:val="24"/>
          <w:lang w:eastAsia="it-IT"/>
          <w14:ligatures w14:val="none"/>
        </w:rPr>
        <w:lastRenderedPageBreak/>
        <w:t xml:space="preserve">nuova. E la creatura nova non si fa una volta per sempre. La creatura nuova va fatta ogni giorno. </w:t>
      </w:r>
    </w:p>
    <w:p w14:paraId="76DFD76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045719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C680B9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E90945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6B979F3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w:t>
      </w:r>
      <w:r w:rsidRPr="00AC7C4F">
        <w:rPr>
          <w:rFonts w:ascii="Arial" w:eastAsia="Times New Roman" w:hAnsi="Arial" w:cs="Times New Roman"/>
          <w:i/>
          <w:iCs/>
          <w:kern w:val="0"/>
          <w:sz w:val="24"/>
          <w:szCs w:val="24"/>
          <w:lang w:eastAsia="it-IT"/>
          <w14:ligatures w14:val="none"/>
        </w:rPr>
        <w:lastRenderedPageBreak/>
        <w:t xml:space="preserve">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2C3605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0C52AF6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11</w:t>
      </w:r>
      <w:r w:rsidRPr="00AC7C4F">
        <w:rPr>
          <w:rFonts w:ascii="Arial" w:eastAsia="Times New Roman" w:hAnsi="Arial" w:cs="Times New Roman"/>
          <w:b/>
          <w:kern w:val="0"/>
          <w:sz w:val="24"/>
          <w:szCs w:val="24"/>
          <w:lang w:eastAsia="it-IT"/>
          <w14:ligatures w14:val="none"/>
        </w:rPr>
        <w:t>La donna impari in silenzio, in piena sottomissione.</w:t>
      </w:r>
    </w:p>
    <w:p w14:paraId="5B201A8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anzi quasi sempre, si deve annientare per il bene supremo della salvezza di ogni uomo. </w:t>
      </w:r>
    </w:p>
    <w:p w14:paraId="79A6562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 </w:t>
      </w:r>
    </w:p>
    <w:p w14:paraId="7D44F1D5" w14:textId="77777777" w:rsidR="00AC7C4F" w:rsidRPr="00AC7C4F" w:rsidRDefault="00AC7C4F" w:rsidP="00AC7C4F">
      <w:pPr>
        <w:spacing w:after="240"/>
        <w:rPr>
          <w:rFonts w:ascii="Arial" w:hAnsi="Arial" w:cs="Arial"/>
          <w:b/>
          <w:bCs/>
          <w:sz w:val="24"/>
          <w:szCs w:val="24"/>
          <w:lang w:eastAsia="it-IT"/>
        </w:rPr>
      </w:pPr>
      <w:bookmarkStart w:id="141" w:name="_Toc412812201"/>
      <w:bookmarkStart w:id="142" w:name="_Toc431031306"/>
      <w:bookmarkStart w:id="143" w:name="_Toc99629680"/>
      <w:r w:rsidRPr="00AC7C4F">
        <w:rPr>
          <w:rFonts w:ascii="Arial" w:hAnsi="Arial" w:cs="Arial"/>
          <w:b/>
          <w:bCs/>
          <w:sz w:val="24"/>
          <w:szCs w:val="24"/>
          <w:lang w:eastAsia="it-IT"/>
        </w:rPr>
        <w:t>La donna impari in silenzio, in piena sottomissione</w:t>
      </w:r>
      <w:bookmarkEnd w:id="141"/>
      <w:bookmarkEnd w:id="142"/>
      <w:bookmarkEnd w:id="143"/>
    </w:p>
    <w:p w14:paraId="58FE7163"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 xml:space="preserve">La donna è Eva. È anche Maria. L’Apostolo Paolo si ferma solo al primo aspetto della donna. A questo aspetto si deve sempre aggiungere l’altro. Vedere la donna </w:t>
      </w:r>
      <w:r w:rsidRPr="00AC7C4F">
        <w:rPr>
          <w:rFonts w:ascii="Arial" w:eastAsia="Calibri" w:hAnsi="Arial" w:cs="Arial"/>
          <w:kern w:val="0"/>
          <w:sz w:val="24"/>
          <w:szCs w:val="24"/>
          <w14:ligatures w14:val="none"/>
        </w:rPr>
        <w:lastRenderedPageBreak/>
        <w:t>unicamente pensando ad Eva è visione assai restrittiva. Sempre la si deve guardare pensando alla Vergine Maria, che è la Nuova Eva, la Donna dalla fede purissima e dall’obbedienza immacolata.</w:t>
      </w:r>
    </w:p>
    <w:p w14:paraId="3450CA4B"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1A6D653B"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71D154EF" w14:textId="77777777" w:rsidR="00AC7C4F" w:rsidRPr="00AC7C4F" w:rsidRDefault="00AC7C4F" w:rsidP="00AC7C4F">
      <w:pPr>
        <w:spacing w:after="240" w:line="240" w:lineRule="auto"/>
        <w:jc w:val="both"/>
        <w:rPr>
          <w:rFonts w:ascii="Arial" w:eastAsia="Calibri" w:hAnsi="Arial" w:cs="Arial"/>
          <w:i/>
          <w:kern w:val="0"/>
          <w:sz w:val="24"/>
          <w:szCs w:val="24"/>
          <w14:ligatures w14:val="none"/>
        </w:rPr>
      </w:pPr>
      <w:r w:rsidRPr="00AC7C4F">
        <w:rPr>
          <w:rFonts w:ascii="Arial" w:eastAsia="Calibri" w:hAnsi="Arial" w:cs="Arial"/>
          <w:i/>
          <w:kern w:val="0"/>
          <w:sz w:val="24"/>
          <w:szCs w:val="24"/>
          <w14:ligatures w14:val="none"/>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6B44020" w14:textId="77777777" w:rsidR="00AC7C4F" w:rsidRPr="00AC7C4F" w:rsidRDefault="00AC7C4F" w:rsidP="00AC7C4F">
      <w:pPr>
        <w:spacing w:after="240" w:line="240" w:lineRule="auto"/>
        <w:jc w:val="both"/>
        <w:rPr>
          <w:rFonts w:ascii="Arial" w:eastAsia="Calibri" w:hAnsi="Arial" w:cs="Arial"/>
          <w:i/>
          <w:kern w:val="0"/>
          <w:sz w:val="24"/>
          <w:szCs w:val="24"/>
          <w14:ligatures w14:val="none"/>
        </w:rPr>
      </w:pPr>
      <w:r w:rsidRPr="00AC7C4F">
        <w:rPr>
          <w:rFonts w:ascii="Arial" w:eastAsia="Calibri" w:hAnsi="Arial" w:cs="Arial"/>
          <w:i/>
          <w:kern w:val="0"/>
          <w:sz w:val="24"/>
          <w:szCs w:val="24"/>
          <w14:ligatures w14:val="none"/>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4C0CC34C"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20AD12E1"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 xml:space="preserve">Se in un contesto particolare, quale quello ellenico, Paolo chiede alla donna l’immolazione di se stessa, questa immolazione va fatta. Dio non ha chiesto al Figlio, </w:t>
      </w:r>
      <w:r w:rsidRPr="00AC7C4F">
        <w:rPr>
          <w:rFonts w:ascii="Arial" w:eastAsia="Calibri" w:hAnsi="Arial" w:cs="Arial"/>
          <w:kern w:val="0"/>
          <w:sz w:val="24"/>
          <w:szCs w:val="24"/>
          <w14:ligatures w14:val="none"/>
        </w:rPr>
        <w:lastRenderedPageBreak/>
        <w:t>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2AB9F42B"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3AD8D27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12</w:t>
      </w:r>
      <w:r w:rsidRPr="00AC7C4F">
        <w:rPr>
          <w:rFonts w:ascii="Arial" w:eastAsia="Times New Roman" w:hAnsi="Arial" w:cs="Times New Roman"/>
          <w:b/>
          <w:kern w:val="0"/>
          <w:sz w:val="24"/>
          <w:szCs w:val="24"/>
          <w:lang w:eastAsia="it-IT"/>
          <w14:ligatures w14:val="none"/>
        </w:rPr>
        <w:t>Non permetto alla donna di insegnare né di dominare sull’uomo; rimanga piuttosto in atteggiamento tranquillo.</w:t>
      </w:r>
    </w:p>
    <w:p w14:paraId="2B0EE59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alla luce del principio ermeneutico annunciato che è possibile leggere nello Spirito Santo la lettera di questo comando: </w:t>
      </w:r>
      <w:r w:rsidRPr="00AC7C4F">
        <w:rPr>
          <w:rFonts w:ascii="Arial" w:eastAsia="Times New Roman" w:hAnsi="Arial" w:cs="Times New Roman"/>
          <w:i/>
          <w:iCs/>
          <w:kern w:val="0"/>
          <w:sz w:val="24"/>
          <w:szCs w:val="24"/>
          <w:lang w:eastAsia="it-IT"/>
          <w14:ligatures w14:val="none"/>
        </w:rPr>
        <w:t>Non permetto alla donna di insegnare né di dominare sull’uomo: rimanga piuttosto in atteggiamento tranquilla</w:t>
      </w:r>
      <w:r w:rsidRPr="00AC7C4F">
        <w:rPr>
          <w:rFonts w:ascii="Arial" w:eastAsia="Times New Roman" w:hAnsi="Arial" w:cs="Times New Roman"/>
          <w:kern w:val="0"/>
          <w:sz w:val="24"/>
          <w:szCs w:val="24"/>
          <w:lang w:eastAsia="it-IT"/>
          <w14:ligatures w14:val="none"/>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758A9AD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6162DA6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2862B44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w:t>
      </w:r>
      <w:r w:rsidRPr="00AC7C4F">
        <w:rPr>
          <w:rFonts w:ascii="Arial" w:eastAsia="Times New Roman" w:hAnsi="Arial" w:cs="Times New Roman"/>
          <w:i/>
          <w:iCs/>
          <w:kern w:val="0"/>
          <w:sz w:val="24"/>
          <w:szCs w:val="24"/>
          <w:lang w:eastAsia="it-IT"/>
          <w14:ligatures w14:val="none"/>
        </w:rPr>
        <w:lastRenderedPageBreak/>
        <w:t>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DAC085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Lo ripetiamo la Scrittura va letta e interpretata con la Scrittura. Interprete della Scrittura è solo lo Spirito Santo. Ma lo Spirito Santo agisce ed opera solo nell’uomo spirituale, nella nuova creatura. Se vogliamo entrare nella purissima verità dello Spirito, non solo dobbiamo essere nuove creature, come nuove 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7BC838E2" w14:textId="77777777" w:rsidR="00AC7C4F" w:rsidRPr="00AC7C4F" w:rsidRDefault="00AC7C4F" w:rsidP="00AC7C4F">
      <w:pPr>
        <w:spacing w:after="240"/>
        <w:rPr>
          <w:rFonts w:ascii="Arial" w:hAnsi="Arial" w:cs="Arial"/>
          <w:b/>
          <w:bCs/>
          <w:sz w:val="24"/>
          <w:szCs w:val="24"/>
          <w:lang w:eastAsia="it-IT"/>
        </w:rPr>
      </w:pPr>
      <w:bookmarkStart w:id="144" w:name="_Toc412812190"/>
      <w:bookmarkStart w:id="145" w:name="_Toc431031304"/>
      <w:bookmarkStart w:id="146" w:name="_Toc99629681"/>
      <w:r w:rsidRPr="00AC7C4F">
        <w:rPr>
          <w:rFonts w:ascii="Arial" w:hAnsi="Arial" w:cs="Arial"/>
          <w:b/>
          <w:bCs/>
          <w:sz w:val="24"/>
          <w:szCs w:val="24"/>
          <w:lang w:eastAsia="it-IT"/>
        </w:rPr>
        <w:t>Le mogli lo siano ai loro mariti, come al Signore</w:t>
      </w:r>
      <w:bookmarkEnd w:id="144"/>
      <w:bookmarkEnd w:id="145"/>
      <w:bookmarkEnd w:id="146"/>
    </w:p>
    <w:p w14:paraId="4B3B231F"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il compito per cui è stato pensato, progettato, costruito. Un solo calcolo errato e la torre crolla.</w:t>
      </w:r>
    </w:p>
    <w:p w14:paraId="36BF4131"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6234C1FA" w14:textId="77777777" w:rsidR="00AC7C4F" w:rsidRPr="00AC7C4F" w:rsidRDefault="00AC7C4F" w:rsidP="00AC7C4F">
      <w:pPr>
        <w:spacing w:after="240" w:line="240" w:lineRule="auto"/>
        <w:jc w:val="both"/>
        <w:rPr>
          <w:rFonts w:ascii="Arial" w:eastAsia="Calibri" w:hAnsi="Arial" w:cs="Arial"/>
          <w:kern w:val="0"/>
          <w:sz w:val="24"/>
          <w:szCs w:val="24"/>
          <w14:ligatures w14:val="none"/>
        </w:rPr>
      </w:pPr>
      <w:r w:rsidRPr="00AC7C4F">
        <w:rPr>
          <w:rFonts w:ascii="Arial" w:eastAsia="Calibri" w:hAnsi="Arial" w:cs="Arial"/>
          <w:kern w:val="0"/>
          <w:sz w:val="24"/>
          <w:szCs w:val="24"/>
          <w14:ligatures w14:val="none"/>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1D02711C" w14:textId="77777777" w:rsidR="00AC7C4F" w:rsidRPr="00AC7C4F" w:rsidRDefault="00AC7C4F" w:rsidP="00AC7C4F">
      <w:pPr>
        <w:spacing w:after="240" w:line="240" w:lineRule="auto"/>
        <w:jc w:val="both"/>
        <w:rPr>
          <w:rFonts w:ascii="Arial" w:eastAsia="Calibri" w:hAnsi="Arial" w:cs="Arial"/>
          <w:i/>
          <w:spacing w:val="-2"/>
          <w:kern w:val="0"/>
          <w:sz w:val="24"/>
          <w:szCs w:val="24"/>
          <w14:ligatures w14:val="none"/>
        </w:rPr>
      </w:pPr>
      <w:r w:rsidRPr="00AC7C4F">
        <w:rPr>
          <w:rFonts w:ascii="Arial" w:eastAsia="Calibri" w:hAnsi="Arial" w:cs="Arial"/>
          <w:i/>
          <w:spacing w:val="-2"/>
          <w:kern w:val="0"/>
          <w:sz w:val="24"/>
          <w:szCs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w:t>
      </w:r>
      <w:r w:rsidRPr="00AC7C4F">
        <w:rPr>
          <w:rFonts w:ascii="Arial" w:eastAsia="Calibri" w:hAnsi="Arial" w:cs="Arial"/>
          <w:i/>
          <w:spacing w:val="-2"/>
          <w:kern w:val="0"/>
          <w:sz w:val="24"/>
          <w:szCs w:val="24"/>
          <w14:ligatures w14:val="none"/>
        </w:rPr>
        <w:lastRenderedPageBreak/>
        <w:t xml:space="preserve">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01B9F81F" w14:textId="77777777" w:rsidR="00AC7C4F" w:rsidRPr="00AC7C4F" w:rsidRDefault="00AC7C4F" w:rsidP="00AC7C4F">
      <w:pPr>
        <w:spacing w:after="240" w:line="240" w:lineRule="auto"/>
        <w:jc w:val="both"/>
        <w:rPr>
          <w:rFonts w:ascii="Arial" w:eastAsia="Calibri" w:hAnsi="Arial" w:cs="Arial"/>
          <w:bCs/>
          <w:kern w:val="0"/>
          <w:sz w:val="24"/>
          <w:szCs w:val="24"/>
          <w14:ligatures w14:val="none"/>
        </w:rPr>
      </w:pPr>
      <w:r w:rsidRPr="00AC7C4F">
        <w:rPr>
          <w:rFonts w:ascii="Arial" w:eastAsia="Calibri" w:hAnsi="Arial" w:cs="Arial"/>
          <w:bCs/>
          <w:kern w:val="0"/>
          <w:sz w:val="24"/>
          <w:szCs w:val="24"/>
          <w14:ligatures w14:val="none"/>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56707289" w14:textId="77777777" w:rsidR="00AC7C4F" w:rsidRPr="00AC7C4F" w:rsidRDefault="00AC7C4F" w:rsidP="00AC7C4F">
      <w:pPr>
        <w:spacing w:after="240" w:line="240" w:lineRule="auto"/>
        <w:jc w:val="both"/>
        <w:rPr>
          <w:rFonts w:ascii="Arial" w:eastAsia="Calibri" w:hAnsi="Arial" w:cs="Arial"/>
          <w:bCs/>
          <w:i/>
          <w:kern w:val="0"/>
          <w:sz w:val="24"/>
          <w:szCs w:val="24"/>
          <w14:ligatures w14:val="none"/>
        </w:rPr>
      </w:pPr>
      <w:r w:rsidRPr="00AC7C4F">
        <w:rPr>
          <w:rFonts w:ascii="Arial" w:eastAsia="Calibri" w:hAnsi="Arial" w:cs="Arial"/>
          <w:bCs/>
          <w:i/>
          <w:kern w:val="0"/>
          <w:sz w:val="24"/>
          <w:szCs w:val="24"/>
          <w14:ligatures w14:val="none"/>
        </w:rPr>
        <w:t>Nel timore di Cristo, siate sottomessi gli uni agli altri:</w:t>
      </w:r>
      <w:r w:rsidRPr="00AC7C4F">
        <w:rPr>
          <w:rFonts w:ascii="Arial" w:eastAsia="Calibri" w:hAnsi="Arial" w:cs="Arial"/>
          <w:bCs/>
          <w:i/>
          <w:kern w:val="0"/>
          <w:position w:val="4"/>
          <w:sz w:val="24"/>
          <w:szCs w:val="24"/>
          <w14:ligatures w14:val="none"/>
        </w:rPr>
        <w:t xml:space="preserve"> </w:t>
      </w:r>
      <w:r w:rsidRPr="00AC7C4F">
        <w:rPr>
          <w:rFonts w:ascii="Arial" w:eastAsia="Calibri" w:hAnsi="Arial" w:cs="Arial"/>
          <w:bCs/>
          <w:i/>
          <w:kern w:val="0"/>
          <w:sz w:val="24"/>
          <w:szCs w:val="24"/>
          <w14:ligatures w14:val="none"/>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32E6D13B" w14:textId="77777777" w:rsidR="00AC7C4F" w:rsidRPr="00AC7C4F" w:rsidRDefault="00AC7C4F" w:rsidP="00AC7C4F">
      <w:pPr>
        <w:spacing w:after="240" w:line="240" w:lineRule="auto"/>
        <w:jc w:val="both"/>
        <w:rPr>
          <w:rFonts w:ascii="Arial" w:eastAsia="Calibri" w:hAnsi="Arial" w:cs="Arial"/>
          <w:bCs/>
          <w:kern w:val="0"/>
          <w:sz w:val="24"/>
          <w:szCs w:val="24"/>
          <w14:ligatures w14:val="none"/>
        </w:rPr>
      </w:pPr>
      <w:r w:rsidRPr="00AC7C4F">
        <w:rPr>
          <w:rFonts w:ascii="Arial" w:eastAsia="Calibri" w:hAnsi="Arial" w:cs="Arial"/>
          <w:bCs/>
          <w:kern w:val="0"/>
          <w:sz w:val="24"/>
          <w:szCs w:val="24"/>
          <w14:ligatures w14:val="none"/>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5BF59EA5" w14:textId="77777777" w:rsidR="00AC7C4F" w:rsidRPr="00AC7C4F" w:rsidRDefault="00AC7C4F" w:rsidP="00AC7C4F">
      <w:pPr>
        <w:spacing w:after="240" w:line="240" w:lineRule="auto"/>
        <w:jc w:val="both"/>
        <w:rPr>
          <w:rFonts w:ascii="Arial" w:eastAsia="Calibri" w:hAnsi="Arial" w:cs="Times New Roman"/>
          <w:bCs/>
          <w:kern w:val="0"/>
          <w:sz w:val="24"/>
          <w:szCs w:val="24"/>
          <w14:ligatures w14:val="none"/>
        </w:rPr>
      </w:pPr>
      <w:r w:rsidRPr="00AC7C4F">
        <w:rPr>
          <w:rFonts w:ascii="Arial" w:eastAsia="Calibri" w:hAnsi="Arial" w:cs="Times New Roman"/>
          <w:bCs/>
          <w:kern w:val="0"/>
          <w:sz w:val="24"/>
          <w:szCs w:val="24"/>
          <w14:ligatures w14:val="none"/>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78D41474" w14:textId="77777777" w:rsidR="00AC7C4F" w:rsidRPr="00AC7C4F" w:rsidRDefault="00AC7C4F" w:rsidP="00AC7C4F">
      <w:pPr>
        <w:spacing w:after="240"/>
        <w:rPr>
          <w:rFonts w:ascii="Arial" w:hAnsi="Arial" w:cs="Arial"/>
          <w:b/>
          <w:bCs/>
          <w:sz w:val="24"/>
          <w:szCs w:val="24"/>
          <w:lang w:eastAsia="it-IT"/>
        </w:rPr>
      </w:pPr>
      <w:bookmarkStart w:id="147" w:name="_Toc99629682"/>
      <w:r w:rsidRPr="00AC7C4F">
        <w:rPr>
          <w:rFonts w:ascii="Arial" w:hAnsi="Arial" w:cs="Arial"/>
          <w:b/>
          <w:bCs/>
          <w:sz w:val="24"/>
          <w:szCs w:val="24"/>
          <w:lang w:eastAsia="it-IT"/>
        </w:rPr>
        <w:t>La fede sulla croce</w:t>
      </w:r>
      <w:bookmarkEnd w:id="147"/>
    </w:p>
    <w:p w14:paraId="7B21914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Riflettere a partire dalla Parola del Vangelo conforta il nostro spirito e dona pace alla nostra mente: “</w:t>
      </w:r>
      <w:r w:rsidRPr="00AC7C4F">
        <w:rPr>
          <w:rFonts w:ascii="Arial" w:eastAsia="Times New Roman" w:hAnsi="Arial" w:cs="Times New Roman"/>
          <w:i/>
          <w:iCs/>
          <w:kern w:val="0"/>
          <w:sz w:val="24"/>
          <w:szCs w:val="24"/>
          <w:lang w:eastAsia="it-IT"/>
          <w14:ligatures w14:val="none"/>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w:t>
      </w:r>
      <w:r w:rsidRPr="00AC7C4F">
        <w:rPr>
          <w:rFonts w:ascii="Arial" w:eastAsia="Times New Roman" w:hAnsi="Arial" w:cs="Times New Roman"/>
          <w:kern w:val="0"/>
          <w:sz w:val="24"/>
          <w:szCs w:val="24"/>
          <w:lang w:eastAsia="it-IT"/>
          <w14:ligatures w14:val="none"/>
        </w:rPr>
        <w:t>” (Lc 23). Tre croci. Tre condannati. Un giusto. Due malfattori. Uno sguardo di fede. La vita eterna per il ladrone: “</w:t>
      </w:r>
      <w:r w:rsidRPr="00AC7C4F">
        <w:rPr>
          <w:rFonts w:ascii="Arial" w:eastAsia="Times New Roman" w:hAnsi="Arial" w:cs="Times New Roman"/>
          <w:i/>
          <w:iCs/>
          <w:kern w:val="0"/>
          <w:sz w:val="24"/>
          <w:szCs w:val="24"/>
          <w:lang w:eastAsia="it-IT"/>
          <w14:ligatures w14:val="none"/>
        </w:rPr>
        <w:t>oggi sarai con me in paradiso</w:t>
      </w:r>
      <w:r w:rsidRPr="00AC7C4F">
        <w:rPr>
          <w:rFonts w:ascii="Arial" w:eastAsia="Times New Roman" w:hAnsi="Arial" w:cs="Times New Roman"/>
          <w:kern w:val="0"/>
          <w:sz w:val="24"/>
          <w:szCs w:val="24"/>
          <w:lang w:eastAsia="it-IT"/>
          <w14:ligatures w14:val="none"/>
        </w:rPr>
        <w:t>”. Quell’uomo trafitto e condannato a morte non è un malfattore, è un giusto.</w:t>
      </w:r>
    </w:p>
    <w:p w14:paraId="51CF942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AC7C4F">
        <w:rPr>
          <w:rFonts w:ascii="Arial" w:eastAsia="Times New Roman" w:hAnsi="Arial" w:cs="Times New Roman"/>
          <w:i/>
          <w:iCs/>
          <w:kern w:val="0"/>
          <w:sz w:val="24"/>
          <w:szCs w:val="24"/>
          <w:lang w:eastAsia="it-IT"/>
          <w14:ligatures w14:val="none"/>
        </w:rPr>
        <w:t>Salva te stesso ed anche noi</w:t>
      </w:r>
      <w:r w:rsidRPr="00AC7C4F">
        <w:rPr>
          <w:rFonts w:ascii="Arial" w:eastAsia="Times New Roman" w:hAnsi="Arial" w:cs="Times New Roman"/>
          <w:kern w:val="0"/>
          <w:sz w:val="24"/>
          <w:szCs w:val="24"/>
          <w:lang w:eastAsia="it-IT"/>
          <w14:ligatures w14:val="none"/>
        </w:rPr>
        <w:t>”; “</w:t>
      </w:r>
      <w:r w:rsidRPr="00AC7C4F">
        <w:rPr>
          <w:rFonts w:ascii="Arial" w:eastAsia="Times New Roman" w:hAnsi="Arial" w:cs="Times New Roman"/>
          <w:i/>
          <w:iCs/>
          <w:kern w:val="0"/>
          <w:sz w:val="24"/>
          <w:szCs w:val="24"/>
          <w:lang w:eastAsia="it-IT"/>
          <w14:ligatures w14:val="none"/>
        </w:rPr>
        <w:t>Se sei figlio di Dio, scendi dalla croce e noi crederemo in te</w:t>
      </w:r>
      <w:r w:rsidRPr="00AC7C4F">
        <w:rPr>
          <w:rFonts w:ascii="Arial" w:eastAsia="Times New Roman" w:hAnsi="Arial" w:cs="Times New Roman"/>
          <w:kern w:val="0"/>
          <w:sz w:val="24"/>
          <w:szCs w:val="24"/>
          <w:lang w:eastAsia="it-IT"/>
          <w14:ligatures w14:val="none"/>
        </w:rPr>
        <w:t>”.</w:t>
      </w:r>
    </w:p>
    <w:p w14:paraId="2372A48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w:t>
      </w:r>
      <w:r w:rsidRPr="00AC7C4F">
        <w:rPr>
          <w:rFonts w:ascii="Arial" w:eastAsia="Times New Roman" w:hAnsi="Arial" w:cs="Times New Roman"/>
          <w:i/>
          <w:iCs/>
          <w:kern w:val="0"/>
          <w:sz w:val="24"/>
          <w:szCs w:val="24"/>
          <w:lang w:eastAsia="it-IT"/>
          <w14:ligatures w14:val="none"/>
        </w:rPr>
        <w:t>Noi giustamente siamo stati condannati; Egli non ha fatto nulla di male</w:t>
      </w:r>
      <w:r w:rsidRPr="00AC7C4F">
        <w:rPr>
          <w:rFonts w:ascii="Arial" w:eastAsia="Times New Roman" w:hAnsi="Arial" w:cs="Times New Roman"/>
          <w:kern w:val="0"/>
          <w:sz w:val="24"/>
          <w:szCs w:val="24"/>
          <w:lang w:eastAsia="it-IT"/>
          <w14:ligatures w14:val="none"/>
        </w:rPr>
        <w:t>”. “</w:t>
      </w:r>
      <w:r w:rsidRPr="00AC7C4F">
        <w:rPr>
          <w:rFonts w:ascii="Arial" w:eastAsia="Times New Roman" w:hAnsi="Arial" w:cs="Times New Roman"/>
          <w:i/>
          <w:iCs/>
          <w:kern w:val="0"/>
          <w:sz w:val="24"/>
          <w:szCs w:val="24"/>
          <w:lang w:eastAsia="it-IT"/>
          <w14:ligatures w14:val="none"/>
        </w:rPr>
        <w:t>Gesù, ricordati di me quando entrerai nel tuo Regno</w:t>
      </w:r>
      <w:r w:rsidRPr="00AC7C4F">
        <w:rPr>
          <w:rFonts w:ascii="Arial" w:eastAsia="Times New Roman" w:hAnsi="Arial" w:cs="Times New Roman"/>
          <w:kern w:val="0"/>
          <w:sz w:val="24"/>
          <w:szCs w:val="24"/>
          <w:lang w:eastAsia="it-IT"/>
          <w14:ligatures w14:val="none"/>
        </w:rPr>
        <w:t>”.</w:t>
      </w:r>
    </w:p>
    <w:p w14:paraId="001DE5F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preghiera questa che squarcia il cielo e la terra. È fede. È grande fede la sua! Il ladrone crede nella giustizia di Gesù. Prega. Prega un uomo in croce: “</w:t>
      </w:r>
      <w:r w:rsidRPr="00AC7C4F">
        <w:rPr>
          <w:rFonts w:ascii="Arial" w:eastAsia="Times New Roman" w:hAnsi="Arial" w:cs="Times New Roman"/>
          <w:i/>
          <w:iCs/>
          <w:kern w:val="0"/>
          <w:sz w:val="24"/>
          <w:szCs w:val="24"/>
          <w:lang w:eastAsia="it-IT"/>
          <w14:ligatures w14:val="none"/>
        </w:rPr>
        <w:t>ricordati di me</w:t>
      </w:r>
      <w:r w:rsidRPr="00AC7C4F">
        <w:rPr>
          <w:rFonts w:ascii="Arial" w:eastAsia="Times New Roman" w:hAnsi="Arial" w:cs="Times New Roman"/>
          <w:kern w:val="0"/>
          <w:sz w:val="24"/>
          <w:szCs w:val="24"/>
          <w:lang w:eastAsia="it-IT"/>
          <w14:ligatures w14:val="none"/>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AC7C4F">
        <w:rPr>
          <w:rFonts w:ascii="Arial" w:eastAsia="Times New Roman" w:hAnsi="Arial" w:cs="Times New Roman"/>
          <w:i/>
          <w:iCs/>
          <w:kern w:val="0"/>
          <w:sz w:val="24"/>
          <w:szCs w:val="24"/>
          <w:lang w:eastAsia="it-IT"/>
          <w14:ligatures w14:val="none"/>
        </w:rPr>
        <w:t>In verità ti dico, oggi sarai con me in paradiso</w:t>
      </w:r>
      <w:r w:rsidRPr="00AC7C4F">
        <w:rPr>
          <w:rFonts w:ascii="Arial" w:eastAsia="Times New Roman" w:hAnsi="Arial" w:cs="Times New Roman"/>
          <w:kern w:val="0"/>
          <w:sz w:val="24"/>
          <w:szCs w:val="24"/>
          <w:lang w:eastAsia="it-IT"/>
          <w14:ligatures w14:val="none"/>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AC7C4F">
        <w:rPr>
          <w:rFonts w:ascii="Arial" w:eastAsia="Times New Roman" w:hAnsi="Arial" w:cs="Times New Roman"/>
          <w:i/>
          <w:iCs/>
          <w:kern w:val="0"/>
          <w:sz w:val="24"/>
          <w:szCs w:val="24"/>
          <w:lang w:eastAsia="it-IT"/>
          <w14:ligatures w14:val="none"/>
        </w:rPr>
        <w:t>Veramente costui era figlio di Dio</w:t>
      </w:r>
      <w:r w:rsidRPr="00AC7C4F">
        <w:rPr>
          <w:rFonts w:ascii="Arial" w:eastAsia="Times New Roman" w:hAnsi="Arial" w:cs="Times New Roman"/>
          <w:kern w:val="0"/>
          <w:sz w:val="24"/>
          <w:szCs w:val="24"/>
          <w:lang w:eastAsia="it-IT"/>
          <w14:ligatures w14:val="none"/>
        </w:rPr>
        <w:t>”.</w:t>
      </w:r>
    </w:p>
    <w:p w14:paraId="160D282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w:t>
      </w:r>
      <w:r w:rsidRPr="00AC7C4F">
        <w:rPr>
          <w:rFonts w:ascii="Arial" w:eastAsia="Times New Roman" w:hAnsi="Arial" w:cs="Times New Roman"/>
          <w:kern w:val="0"/>
          <w:sz w:val="24"/>
          <w:szCs w:val="24"/>
          <w:lang w:eastAsia="it-IT"/>
          <w14:ligatures w14:val="none"/>
        </w:rPr>
        <w:lastRenderedPageBreak/>
        <w:t>promessa divina. “</w:t>
      </w:r>
      <w:r w:rsidRPr="00AC7C4F">
        <w:rPr>
          <w:rFonts w:ascii="Arial" w:eastAsia="Times New Roman" w:hAnsi="Arial" w:cs="Times New Roman"/>
          <w:i/>
          <w:iCs/>
          <w:kern w:val="0"/>
          <w:sz w:val="24"/>
          <w:szCs w:val="24"/>
          <w:lang w:eastAsia="it-IT"/>
          <w14:ligatures w14:val="none"/>
        </w:rPr>
        <w:t>Oggi sarai con me in paradiso</w:t>
      </w:r>
      <w:r w:rsidRPr="00AC7C4F">
        <w:rPr>
          <w:rFonts w:ascii="Arial" w:eastAsia="Times New Roman" w:hAnsi="Arial" w:cs="Times New Roman"/>
          <w:kern w:val="0"/>
          <w:sz w:val="24"/>
          <w:szCs w:val="24"/>
          <w:lang w:eastAsia="it-IT"/>
          <w14:ligatures w14:val="none"/>
        </w:rPr>
        <w:t>”.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11CA22B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Ed il ladrone era sulla croce. Può andare dietro il Cristo oltre la croce, nel suo Regno glorioso, nel suo paradiso, perché la promessa di Cristo è promessa di paradiso. “</w:t>
      </w:r>
      <w:r w:rsidRPr="00AC7C4F">
        <w:rPr>
          <w:rFonts w:ascii="Arial" w:eastAsia="Times New Roman" w:hAnsi="Arial" w:cs="Times New Roman"/>
          <w:i/>
          <w:iCs/>
          <w:kern w:val="0"/>
          <w:sz w:val="24"/>
          <w:szCs w:val="24"/>
          <w:lang w:eastAsia="it-IT"/>
          <w14:ligatures w14:val="none"/>
        </w:rPr>
        <w:t>Oggi sarai con me in paradiso</w:t>
      </w:r>
      <w:r w:rsidRPr="00AC7C4F">
        <w:rPr>
          <w:rFonts w:ascii="Arial" w:eastAsia="Times New Roman" w:hAnsi="Arial" w:cs="Times New Roman"/>
          <w:kern w:val="0"/>
          <w:sz w:val="24"/>
          <w:szCs w:val="24"/>
          <w:lang w:eastAsia="it-IT"/>
          <w14:ligatures w14:val="none"/>
        </w:rPr>
        <w:t>”.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12A246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768A1DA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Senza fede si pensa solo alla salvezza di questo misero corpo. “</w:t>
      </w:r>
      <w:r w:rsidRPr="00AC7C4F">
        <w:rPr>
          <w:rFonts w:ascii="Arial" w:eastAsia="Times New Roman" w:hAnsi="Arial" w:cs="Times New Roman"/>
          <w:i/>
          <w:iCs/>
          <w:kern w:val="0"/>
          <w:sz w:val="24"/>
          <w:szCs w:val="24"/>
          <w:lang w:eastAsia="it-IT"/>
          <w14:ligatures w14:val="none"/>
        </w:rPr>
        <w:t>Salva te stesso e noi</w:t>
      </w:r>
      <w:r w:rsidRPr="00AC7C4F">
        <w:rPr>
          <w:rFonts w:ascii="Arial" w:eastAsia="Times New Roman" w:hAnsi="Arial" w:cs="Times New Roman"/>
          <w:kern w:val="0"/>
          <w:sz w:val="24"/>
          <w:szCs w:val="24"/>
          <w:lang w:eastAsia="it-IT"/>
          <w14:ligatures w14:val="none"/>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2BA04F1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w:t>
      </w:r>
      <w:r w:rsidRPr="00AC7C4F">
        <w:rPr>
          <w:rFonts w:ascii="Arial" w:eastAsia="Times New Roman" w:hAnsi="Arial" w:cs="Times New Roman"/>
          <w:kern w:val="0"/>
          <w:sz w:val="24"/>
          <w:szCs w:val="24"/>
          <w:lang w:eastAsia="it-IT"/>
          <w14:ligatures w14:val="none"/>
        </w:rPr>
        <w:lastRenderedPageBreak/>
        <w:t>carne dell’uomo per la nostra salvezza. È colui che si è addossato le nostre iniquità e si è caricato dei nostri peccati. È colui che è morto ed è colui che ha vinto la morte nella sua Risurrezione gloriosa. È il Salvatore dell’uomo.</w:t>
      </w:r>
    </w:p>
    <w:p w14:paraId="4007E77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0A47E1E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ancora come l’Apostolo Paolo vive questa verità. Il suo vanto è nella croce del Signore nostro Gesù Cristo. Il suo vanto è nel consumarsi per Cristo.</w:t>
      </w:r>
    </w:p>
    <w:p w14:paraId="02B31A31" w14:textId="77777777" w:rsidR="00AC7C4F" w:rsidRPr="00AC7C4F" w:rsidRDefault="00AC7C4F" w:rsidP="00AC7C4F">
      <w:pPr>
        <w:spacing w:after="240"/>
        <w:rPr>
          <w:rFonts w:ascii="Arial" w:hAnsi="Arial" w:cs="Arial"/>
          <w:b/>
          <w:bCs/>
          <w:sz w:val="24"/>
          <w:szCs w:val="24"/>
          <w:lang w:eastAsia="it-IT"/>
        </w:rPr>
      </w:pPr>
      <w:bookmarkStart w:id="148" w:name="_Toc99629683"/>
      <w:r w:rsidRPr="00AC7C4F">
        <w:rPr>
          <w:rFonts w:ascii="Arial" w:hAnsi="Arial" w:cs="Arial"/>
          <w:b/>
          <w:bCs/>
          <w:sz w:val="24"/>
          <w:szCs w:val="24"/>
          <w:lang w:eastAsia="it-IT"/>
        </w:rPr>
        <w:t>Nella croce</w:t>
      </w:r>
      <w:bookmarkEnd w:id="148"/>
    </w:p>
    <w:p w14:paraId="2C007C2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dice l’Apostolo Paolo sulla sua vita e sulla sua missione: “</w:t>
      </w:r>
      <w:r w:rsidRPr="00AC7C4F">
        <w:rPr>
          <w:rFonts w:ascii="Arial" w:eastAsia="Times New Roman" w:hAnsi="Arial" w:cs="Times New Roman"/>
          <w:i/>
          <w:iCs/>
          <w:kern w:val="0"/>
          <w:sz w:val="24"/>
          <w:szCs w:val="24"/>
          <w:lang w:eastAsia="it-IT"/>
          <w14:ligatures w14:val="none"/>
        </w:rPr>
        <w:t>Quanto a me invece non ci sia altro vanto che nella croce del Signore nostro Gesù Cristo, per mezzo della quale il mondo per me è stato crocifisso, come io per il mondo. D'ora innanzi nessuno mi procuri fastidi: difatti io porto le stigmate di Gesù nel mio corpo</w:t>
      </w:r>
      <w:r w:rsidRPr="00AC7C4F">
        <w:rPr>
          <w:rFonts w:ascii="Arial" w:eastAsia="Times New Roman" w:hAnsi="Arial" w:cs="Times New Roman"/>
          <w:kern w:val="0"/>
          <w:sz w:val="24"/>
          <w:szCs w:val="24"/>
          <w:lang w:eastAsia="it-IT"/>
          <w14:ligatures w14:val="none"/>
        </w:rPr>
        <w:t>” (Gal 6). 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29A7C06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ingiurie, di calunnie, di </w:t>
      </w:r>
      <w:r w:rsidRPr="00AC7C4F">
        <w:rPr>
          <w:rFonts w:ascii="Arial" w:eastAsia="Times New Roman" w:hAnsi="Arial" w:cs="Times New Roman"/>
          <w:kern w:val="0"/>
          <w:sz w:val="24"/>
          <w:szCs w:val="24"/>
          <w:lang w:eastAsia="it-IT"/>
          <w14:ligatures w14:val="none"/>
        </w:rPr>
        <w:lastRenderedPageBreak/>
        <w:t>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cristiani e li fa olocausti per il Signore Dio e per Cristo Gesù.</w:t>
      </w:r>
    </w:p>
    <w:p w14:paraId="238D374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7B8DEB3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0E86849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5998567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potrai anche tu </w:t>
      </w:r>
      <w:r w:rsidRPr="00AC7C4F">
        <w:rPr>
          <w:rFonts w:ascii="Arial" w:eastAsia="Times New Roman" w:hAnsi="Arial" w:cs="Times New Roman"/>
          <w:kern w:val="0"/>
          <w:sz w:val="24"/>
          <w:szCs w:val="24"/>
          <w:lang w:eastAsia="it-IT"/>
          <w14:ligatures w14:val="none"/>
        </w:rPr>
        <w:lastRenderedPageBreak/>
        <w:t>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4439D80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7A20E18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Cristiano non temere! Il tuo Dio è vero perché tu sei la sua immagine, perché la Sua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5A79BEB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0B96E3F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nella mani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36B4B1B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 nuovo Regno si entra per la croce, la porta d’ingresso è il martirio e il crogiolo della sofferenza. L’uomo nuovo, splendente, glorioso, immortale, incorruttibile, </w:t>
      </w:r>
      <w:r w:rsidRPr="00AC7C4F">
        <w:rPr>
          <w:rFonts w:ascii="Arial" w:eastAsia="Times New Roman" w:hAnsi="Arial" w:cs="Times New Roman"/>
          <w:kern w:val="0"/>
          <w:sz w:val="24"/>
          <w:szCs w:val="24"/>
          <w:lang w:eastAsia="it-IT"/>
          <w14:ligatures w14:val="none"/>
        </w:rPr>
        <w:lastRenderedPageBreak/>
        <w:t>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porti le stigmate di Gesù nel tuo corpo, porterai anche la Sua Gloria e la Sua Risurrezione.</w:t>
      </w:r>
    </w:p>
    <w:p w14:paraId="4D1235F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13</w:t>
      </w:r>
      <w:r w:rsidRPr="00AC7C4F">
        <w:rPr>
          <w:rFonts w:ascii="Arial" w:eastAsia="Times New Roman" w:hAnsi="Arial" w:cs="Times New Roman"/>
          <w:b/>
          <w:kern w:val="0"/>
          <w:sz w:val="24"/>
          <w:szCs w:val="24"/>
          <w:lang w:eastAsia="it-IT"/>
          <w14:ligatures w14:val="none"/>
        </w:rPr>
        <w:t>Perché prima è stato formato Adamo e poi Eva;</w:t>
      </w:r>
    </w:p>
    <w:p w14:paraId="4EACE39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vede nella redenzione operata da Cristo un vero capovolgimento di quanto è avvenuto nel giardino dell’Eden. Nel giardino l’uomo si è sottomesso alla volontà della donna e fu la sua morte e la morte dell’intera umanità. Nella redenzione 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59A45E7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11C9CF8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62C54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DC0EA7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Dio prese l’uomo e lo pose nel giardino di Eden, perché lo coltivasse e lo custodisse.</w:t>
      </w:r>
    </w:p>
    <w:p w14:paraId="1CF0CAC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5CA0EB0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w:t>
      </w:r>
      <w:r w:rsidRPr="00AC7C4F">
        <w:rPr>
          <w:rFonts w:ascii="Arial" w:eastAsia="Times New Roman" w:hAnsi="Arial" w:cs="Times New Roman"/>
          <w:i/>
          <w:iCs/>
          <w:kern w:val="0"/>
          <w:sz w:val="24"/>
          <w:szCs w:val="24"/>
          <w:lang w:eastAsia="it-IT"/>
          <w14:ligatures w14:val="none"/>
        </w:rPr>
        <w:lastRenderedPageBreak/>
        <w:t xml:space="preserve">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246502C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228253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929A80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E1FA24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 donna disse: «Moltiplicherò i tuoi dolori e le tue gravidanze, con dolore partorirai figli. Verso tuo marito sarà il tuo istinto, ed egli ti dominerà».</w:t>
      </w:r>
    </w:p>
    <w:p w14:paraId="1EA07AA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D8ED10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AF6E53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2CC56F9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14</w:t>
      </w:r>
      <w:r w:rsidRPr="00AC7C4F">
        <w:rPr>
          <w:rFonts w:ascii="Arial" w:eastAsia="Times New Roman" w:hAnsi="Arial" w:cs="Times New Roman"/>
          <w:b/>
          <w:kern w:val="0"/>
          <w:sz w:val="24"/>
          <w:szCs w:val="24"/>
          <w:lang w:eastAsia="it-IT"/>
          <w14:ligatures w14:val="none"/>
        </w:rPr>
        <w:t>e non Adamo fu ingannato, ma chi si rese colpevole di trasgressione fu la donna, che si lasciò sedurre.</w:t>
      </w:r>
    </w:p>
    <w:p w14:paraId="2D56B53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riportare ogni cosa come è stato stabilito alle origini. È l’uomo che deve portare la volontà di Dio nella sua casa e alla volontà di Dio tutti devono obbedire. </w:t>
      </w:r>
    </w:p>
    <w:p w14:paraId="7272019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responsabilità. Per ogni membro del corpo di Cristo vi è una personale, particolare responsabilità. Ognuno deve evitare di cadere in tentazione. Quando cade in tentazione? Quando rinuncia alla propria responsabilità e si sottomette alla tentazione che può venirgli da qualsiasi altro membro del corpo di Cristo. Dire che tutti siamo uguali, è privare gli altri e noi stessi delle personali, specifiche responsabilità.</w:t>
      </w:r>
    </w:p>
    <w:p w14:paraId="1AB5356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 certo nessuno può imporre le sue personali responsabilità a nessun altro. Ma anche nessuno nel corpo di Cristo potrà mai rinunciare alle sue personali 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w:t>
      </w:r>
      <w:r w:rsidRPr="00AC7C4F">
        <w:rPr>
          <w:rFonts w:ascii="Arial" w:eastAsia="Times New Roman" w:hAnsi="Arial" w:cs="Times New Roman"/>
          <w:kern w:val="0"/>
          <w:sz w:val="24"/>
          <w:szCs w:val="24"/>
          <w:lang w:eastAsia="it-IT"/>
          <w14:ligatures w14:val="none"/>
        </w:rPr>
        <w:lastRenderedPageBreak/>
        <w:t>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34CDDDE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15</w:t>
      </w:r>
      <w:r w:rsidRPr="00AC7C4F">
        <w:rPr>
          <w:rFonts w:ascii="Arial" w:eastAsia="Times New Roman" w:hAnsi="Arial" w:cs="Times New Roman"/>
          <w:b/>
          <w:kern w:val="0"/>
          <w:sz w:val="24"/>
          <w:szCs w:val="24"/>
          <w:lang w:eastAsia="it-IT"/>
          <w14:ligatures w14:val="none"/>
        </w:rPr>
        <w:t>Ora lei sarà salvata partorendo figli, a condizione di perseverare nella fede, nella carità e nella santificazione, con saggezza.</w:t>
      </w:r>
    </w:p>
    <w:p w14:paraId="58C7811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 </w:t>
      </w:r>
      <w:r w:rsidRPr="00AC7C4F">
        <w:rPr>
          <w:rFonts w:ascii="Arial" w:eastAsia="Times New Roman" w:hAnsi="Arial" w:cs="Times New Roman"/>
          <w:i/>
          <w:kern w:val="0"/>
          <w:sz w:val="24"/>
          <w:szCs w:val="24"/>
          <w:lang w:eastAsia="it-IT"/>
          <w14:ligatures w14:val="none"/>
        </w:rPr>
        <w:t>“E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Times New Roman"/>
          <w:i/>
          <w:kern w:val="0"/>
          <w:sz w:val="24"/>
          <w:szCs w:val="24"/>
          <w:lang w:eastAsia="it-IT"/>
          <w14:ligatures w14:val="none"/>
        </w:rPr>
        <w:t xml:space="preserve">(Gen 1,26-31). </w:t>
      </w:r>
      <w:r w:rsidRPr="00AC7C4F">
        <w:rPr>
          <w:rFonts w:ascii="Arial" w:eastAsia="Times New Roman" w:hAnsi="Arial" w:cs="Times New Roman"/>
          <w:kern w:val="0"/>
          <w:sz w:val="24"/>
          <w:szCs w:val="24"/>
          <w:lang w:eastAsia="it-IT"/>
          <w14:ligatures w14:val="none"/>
        </w:rPr>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78B0782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il testo di Genesi: “</w:t>
      </w:r>
      <w:r w:rsidRPr="00AC7C4F">
        <w:rPr>
          <w:rFonts w:ascii="Arial" w:eastAsia="Times New Roman" w:hAnsi="Arial" w:cs="Times New Roman"/>
          <w:i/>
          <w:kern w:val="0"/>
          <w:sz w:val="24"/>
          <w:szCs w:val="24"/>
          <w:lang w:eastAsia="it-IT"/>
          <w14:ligatures w14:val="none"/>
        </w:rPr>
        <w:t>Alla donna disse: Moltiplicherò i tuoi dolori e le tue gravidanze, con dolore partorirai figli. Verso tuo marito sarà il tuo istinto, ma egli ti dominerà”</w:t>
      </w:r>
      <w:r w:rsidRPr="00AC7C4F">
        <w:rPr>
          <w:rFonts w:ascii="Arial" w:eastAsia="Times New Roman" w:hAnsi="Arial" w:cs="Times New Roman"/>
          <w:kern w:val="0"/>
          <w:sz w:val="24"/>
          <w:szCs w:val="24"/>
          <w:lang w:eastAsia="it-IT"/>
          <w14:ligatures w14:val="none"/>
        </w:rPr>
        <w:t xml:space="preserve"> (Gen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w:t>
      </w:r>
      <w:r w:rsidRPr="00AC7C4F">
        <w:rPr>
          <w:rFonts w:ascii="Arial" w:eastAsia="Times New Roman" w:hAnsi="Arial" w:cs="Times New Roman"/>
          <w:kern w:val="0"/>
          <w:sz w:val="24"/>
          <w:szCs w:val="24"/>
          <w:lang w:eastAsia="it-IT"/>
          <w14:ligatures w14:val="none"/>
        </w:rPr>
        <w:lastRenderedPageBreak/>
        <w:t>per redimere se stessa, per essere di aiuto alla società e alla Chiesa? 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24FEEC8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w:t>
      </w:r>
    </w:p>
    <w:p w14:paraId="62C4C7E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croce di Cristo Gesù dona significato, senso, verità ad ogni rinunzia, ad ogni privazione, ad ogni decisione, anche la più sofferta. Lo stesso Gesù non chiede il rinnegamento di se stessi, il prendere la croce e il seguirlo a chi vuole essere suo discepolo? 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32354F4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w:t>
      </w:r>
      <w:r w:rsidRPr="00AC7C4F">
        <w:rPr>
          <w:rFonts w:ascii="Arial" w:eastAsia="Times New Roman" w:hAnsi="Arial" w:cs="Times New Roman"/>
          <w:kern w:val="0"/>
          <w:sz w:val="24"/>
          <w:szCs w:val="24"/>
          <w:lang w:eastAsia="it-IT"/>
          <w14:ligatures w14:val="none"/>
        </w:rPr>
        <w:lastRenderedPageBreak/>
        <w:t>crocifissi non è una decisione cristiana. Il mondo 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422FC571" w14:textId="77777777" w:rsidR="00AC7C4F" w:rsidRPr="00AC7C4F" w:rsidRDefault="00AC7C4F" w:rsidP="00AC7C4F">
      <w:pPr>
        <w:spacing w:after="240"/>
        <w:rPr>
          <w:rFonts w:ascii="Arial" w:hAnsi="Arial" w:cs="Arial"/>
          <w:b/>
          <w:bCs/>
          <w:sz w:val="24"/>
          <w:szCs w:val="24"/>
          <w:lang w:eastAsia="it-IT"/>
        </w:rPr>
      </w:pPr>
      <w:bookmarkStart w:id="149" w:name="_Toc99629684"/>
      <w:r w:rsidRPr="00AC7C4F">
        <w:rPr>
          <w:rFonts w:ascii="Arial" w:hAnsi="Arial" w:cs="Arial"/>
          <w:b/>
          <w:bCs/>
          <w:sz w:val="24"/>
          <w:szCs w:val="24"/>
          <w:lang w:eastAsia="it-IT"/>
        </w:rPr>
        <w:t>Altre ulteriori approfondimenti</w:t>
      </w:r>
      <w:bookmarkEnd w:id="149"/>
    </w:p>
    <w:p w14:paraId="3DB647AF"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Decisione e verità non sempre coincidono.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14E8D0EE"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Stabilire una norma non è fondare una norma. 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42A3F175"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Norme storiche. Leggi di verità. 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w:t>
      </w:r>
      <w:r w:rsidRPr="00AC7C4F">
        <w:rPr>
          <w:rFonts w:ascii="Arial" w:eastAsia="Times New Roman" w:hAnsi="Arial" w:cs="Times New Roman"/>
          <w:bCs/>
          <w:kern w:val="0"/>
          <w:sz w:val="24"/>
          <w:szCs w:val="24"/>
          <w:lang w:eastAsia="it-IT"/>
          <w14:ligatures w14:val="none"/>
        </w:rPr>
        <w:lastRenderedPageBreak/>
        <w:t>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2672FBC8"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Come redimere il peccato.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2431FF2D"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donna redime il peccato espiando le strutture di peccato. 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2D171AD2"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lastRenderedPageBreak/>
        <w:t xml:space="preserve">La vita è immolazione.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6A6CA9FA"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Vedere tutto dalla croce. Si cambia croce, ma non si cambia il mistero della croce. 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w:t>
      </w:r>
    </w:p>
    <w:p w14:paraId="65C1C4CB"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55A78BF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p>
    <w:p w14:paraId="17B0817B" w14:textId="77777777" w:rsidR="00AC7C4F" w:rsidRPr="00AC7C4F" w:rsidRDefault="00AC7C4F" w:rsidP="00AC7C4F">
      <w:pPr>
        <w:pStyle w:val="Titolo1"/>
      </w:pPr>
      <w:bookmarkStart w:id="150" w:name="_Toc55144746"/>
      <w:bookmarkStart w:id="151" w:name="_Toc228438866"/>
      <w:r w:rsidRPr="00AC7C4F">
        <w:lastRenderedPageBreak/>
        <w:t>INTRODUZIONE AL CAPITOLO TERZO</w:t>
      </w:r>
      <w:bookmarkEnd w:id="150"/>
      <w:bookmarkEnd w:id="151"/>
    </w:p>
    <w:p w14:paraId="696418DC" w14:textId="77777777" w:rsidR="00AC7C4F" w:rsidRPr="00AC7C4F" w:rsidRDefault="00AC7C4F" w:rsidP="00AC7C4F">
      <w:pPr>
        <w:spacing w:after="240"/>
        <w:rPr>
          <w:rFonts w:ascii="Arial" w:hAnsi="Arial" w:cs="Arial"/>
          <w:sz w:val="24"/>
          <w:szCs w:val="24"/>
          <w:lang w:eastAsia="it-IT"/>
        </w:rPr>
      </w:pPr>
      <w:r w:rsidRPr="00AC7C4F">
        <w:rPr>
          <w:rFonts w:ascii="Arial" w:hAnsi="Arial" w:cs="Arial"/>
          <w:sz w:val="24"/>
          <w:szCs w:val="24"/>
          <w:lang w:eastAsia="it-IT"/>
        </w:rPr>
        <w:t xml:space="preserve">Questo Terzo Capitolo contiene le seguenti pericopi: Introduzione. Il vescovo. I diaconi. La Chiesa e il mistero della pietà. </w:t>
      </w:r>
    </w:p>
    <w:p w14:paraId="401A8D35" w14:textId="77777777" w:rsidR="00AC7C4F" w:rsidRPr="00AC7C4F" w:rsidRDefault="00AC7C4F" w:rsidP="00AC7C4F">
      <w:pPr>
        <w:spacing w:after="240"/>
        <w:rPr>
          <w:rFonts w:ascii="Arial" w:hAnsi="Arial" w:cs="Arial"/>
          <w:sz w:val="24"/>
          <w:szCs w:val="24"/>
          <w:lang w:eastAsia="it-IT"/>
        </w:rPr>
      </w:pPr>
    </w:p>
    <w:p w14:paraId="55A80990" w14:textId="77777777" w:rsidR="00AC7C4F" w:rsidRPr="00AC7C4F" w:rsidRDefault="00AC7C4F" w:rsidP="00AC7C4F">
      <w:pPr>
        <w:pStyle w:val="Titolo1"/>
        <w:rPr>
          <w:rFonts w:eastAsiaTheme="majorEastAsia"/>
        </w:rPr>
      </w:pPr>
      <w:bookmarkStart w:id="152" w:name="_Toc228438867"/>
      <w:r w:rsidRPr="00AC7C4F">
        <w:rPr>
          <w:rFonts w:eastAsiaTheme="majorEastAsia"/>
        </w:rPr>
        <w:t>EVANGELIZZARE PER FORMARE I VESCOVI, CHE SONO I FORMATORI DEI PRESBITERI, DEI DIACONI, DI TUTTO IL GREGGE DI CRISTO GESÙ.</w:t>
      </w:r>
      <w:bookmarkEnd w:id="152"/>
      <w:r w:rsidRPr="00AC7C4F">
        <w:rPr>
          <w:rFonts w:eastAsiaTheme="majorEastAsia"/>
        </w:rPr>
        <w:t xml:space="preserve"> </w:t>
      </w:r>
    </w:p>
    <w:p w14:paraId="2A83B4F4" w14:textId="77777777" w:rsidR="00AC7C4F" w:rsidRPr="00AC7C4F" w:rsidRDefault="00AC7C4F" w:rsidP="00AC7C4F">
      <w:pPr>
        <w:spacing w:after="240"/>
        <w:rPr>
          <w:lang w:eastAsia="it-IT"/>
        </w:rPr>
      </w:pPr>
    </w:p>
    <w:p w14:paraId="19C1ADBD" w14:textId="77777777" w:rsidR="00AC7C4F" w:rsidRPr="00AC7C4F" w:rsidRDefault="00AC7C4F" w:rsidP="00AC7C4F">
      <w:pPr>
        <w:pStyle w:val="Titolo3"/>
      </w:pPr>
      <w:bookmarkStart w:id="153" w:name="_Toc228438868"/>
      <w:r w:rsidRPr="00AC7C4F">
        <w:t>Introduzione</w:t>
      </w:r>
      <w:bookmarkEnd w:id="153"/>
      <w:r w:rsidRPr="00AC7C4F">
        <w:t xml:space="preserve"> </w:t>
      </w:r>
    </w:p>
    <w:p w14:paraId="3632EEDF"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5B02B83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Prima verità: </w:t>
      </w:r>
      <w:r w:rsidRPr="00AC7C4F">
        <w:rPr>
          <w:rFonts w:ascii="Arial" w:eastAsia="Times New Roman" w:hAnsi="Arial" w:cs="Times New Roman"/>
          <w:bCs/>
          <w:i/>
          <w:iCs/>
          <w:color w:val="000000" w:themeColor="text1"/>
          <w:kern w:val="0"/>
          <w:sz w:val="24"/>
          <w:szCs w:val="24"/>
          <w:lang w:eastAsia="it-IT"/>
          <w14:ligatures w14:val="none"/>
        </w:rPr>
        <w:t>Ti scrivo questo</w:t>
      </w:r>
      <w:r w:rsidRPr="00AC7C4F">
        <w:rPr>
          <w:rFonts w:ascii="Arial" w:eastAsia="Times New Roman" w:hAnsi="Arial" w:cs="Times New Roman"/>
          <w:bCs/>
          <w:color w:val="000000" w:themeColor="text1"/>
          <w:kern w:val="0"/>
          <w:sz w:val="24"/>
          <w:szCs w:val="24"/>
          <w:lang w:eastAsia="it-IT"/>
          <w14:ligatures w14:val="none"/>
        </w:rPr>
        <w:t xml:space="preserve"> – sono i requisiti che una persona deve possedere prima di essere consacrato sia come Vescovo e sia anche come Diacono – </w:t>
      </w:r>
      <w:r w:rsidRPr="00AC7C4F">
        <w:rPr>
          <w:rFonts w:ascii="Arial" w:eastAsia="Times New Roman" w:hAnsi="Arial" w:cs="Times New Roman"/>
          <w:bCs/>
          <w:i/>
          <w:iCs/>
          <w:color w:val="000000" w:themeColor="text1"/>
          <w:kern w:val="0"/>
          <w:sz w:val="24"/>
          <w:szCs w:val="24"/>
          <w:lang w:eastAsia="it-IT"/>
          <w14:ligatures w14:val="none"/>
        </w:rPr>
        <w:t>nella speranza di venire presto da te</w:t>
      </w:r>
      <w:r w:rsidRPr="00AC7C4F">
        <w:rPr>
          <w:rFonts w:ascii="Arial" w:eastAsia="Times New Roman" w:hAnsi="Arial" w:cs="Times New Roman"/>
          <w:bCs/>
          <w:color w:val="000000" w:themeColor="text1"/>
          <w:kern w:val="0"/>
          <w:sz w:val="24"/>
          <w:szCs w:val="24"/>
          <w:lang w:eastAsia="it-IT"/>
          <w14:ligatures w14:val="none"/>
        </w:rPr>
        <w:t xml:space="preserve">. Questo è il desiderio dell’Apostolo. Poi però ci sono i desideri dello Spirito Santo che sono desideri di salvezza e di redenzione. A ogni desiderio dello Spirito Santo, l’Apostolo Paolo deve dare sempre piena, perfetta, immediata, obbedienza. Dinanzi ai desideri dello Spirito Santo ogni altro desiderio deve scomparire. Va dichiarato non esistente. Va tolto dalla mente e dal cuore. Sapendo l’Apostolo che lo Spirito Santo in ogni momento lo potrebbe rapire per condurlo altrove, là dove è necessaria la sua presenza di Apostolo per l’opera della salvezza, Paolo ha scritto queste cose, perché Timoteo sappia come comportarsi nella vasa di Dio, che è la Chiesa del Dio vivente. </w:t>
      </w:r>
    </w:p>
    <w:p w14:paraId="12627366"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Nella Chiesa del Dio vivente tutto quanto di fa e si dice a un solo fine: edificare il corpo di Cristo perché cresca sia in santità e sia perché possano aggiungersi ad esso sempre nuovi membri. Ecco perché Vescovi e Diaconi non solo devono essere esemplari in ogni cosa, ma anche devono essere capaci di portare a compimento il mandato che viene loro conferito. Consacrare un vescovo senza i requisiti rivelati dall’Apostolo Paolo, è condannare la Chiesa a vivere da non vera Chiesa e così anche consacrare un diacono senza i necessari requisiti è condannare la Chiesa a non vivere da vera Chiesa. </w:t>
      </w:r>
    </w:p>
    <w:p w14:paraId="65F1B9D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Nella scelta dei successori degli Apostoli mai si dovrà scegliere secondo requisiti soggettivi, ma sempre secondo requisiti oggettivi. Il Vescovo deve essere non un prolungamento di colui che sceglie. Deve essere invece un prolungamento di Cristo, della sua luce, della sua verità, della sua carità, della sua fede, della sua speranza, </w:t>
      </w:r>
      <w:r w:rsidRPr="00AC7C4F">
        <w:rPr>
          <w:rFonts w:ascii="Arial" w:eastAsia="Times New Roman" w:hAnsi="Arial" w:cs="Times New Roman"/>
          <w:bCs/>
          <w:color w:val="000000" w:themeColor="text1"/>
          <w:kern w:val="0"/>
          <w:sz w:val="24"/>
          <w:szCs w:val="24"/>
          <w:lang w:eastAsia="it-IT"/>
          <w14:ligatures w14:val="none"/>
        </w:rPr>
        <w:lastRenderedPageBreak/>
        <w:t xml:space="preserve">della sua opera, della sua Parola. Per opera dello Spirito Santo, tutto Cristo deve vivere nell’Apostolo e tutto l’Apostolo deve vivere in Cristo. Ecco perché i requisiti dovranno essere oggettivi e non soggettivi. Non si eleggono Vescovi a propria immagine. Si eleggono Vescovi a immagine di Cristo Gesù per edificare il corpo di Cristo che è la sua Chiesa. Così dicasi anche per i diaconi. Si scelgono per essere veri modelli della carità di Cristo, da essere essi la carità di Cristo a servizio di tutto il corpo di Cristo che è la Chiesa. </w:t>
      </w:r>
    </w:p>
    <w:p w14:paraId="05743AC4"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Ecco cosa è la Chiesa del Dio vivente. Colonna e sostegno della verità. È colonna e sostegno della verità che è Cristo Gesù. Come sulla colonna viene poggiata la trave che deve sostenere il peso di tutta la struttura che deve poi formare la casa e senza colonna, nessuna casa viene edificata, così dicasi della Chiesa. Senza di essa, cioè senza la Chiesa non esiste la verità. La Chiesa esiste per reggere la verità. La verità della Chiesa è Cristo. Si esce dalla Chiesa non esiste più la verità di Cristo. Esistono i pensieri su Cristo Gesù ma sono pensieri del cuore dell’uomo, non sono pensieri secondo il cuore del Padre. Chi vuole conoscere la verità di Cristo e Cristo verità sempre dovrà non solo rimanere nella Chiesa del Dio vivente, deve anche operare perché la Chiesa del Dio vivente cresca come vera Chiesa del Dio vivente ed è Chiesa del Dio vivente quella pensata dal Padre, non quella che ognuno si crea a sua immagine e somiglianza. Come i requisiti sono oggettivi così anche la verità è oggettiva, perché Cristo Gesù è verità oggettiva e non soggettiva, il Padre dei cieli è verità oggettiva e non soggettiva, lo Spirito Santo è verità oggettiva e non soggettiva.</w:t>
      </w:r>
    </w:p>
    <w:p w14:paraId="56FF1EC2"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Seconda verità: </w:t>
      </w:r>
      <w:r w:rsidRPr="00AC7C4F">
        <w:rPr>
          <w:rFonts w:ascii="Arial" w:eastAsia="Times New Roman" w:hAnsi="Arial" w:cs="Times New Roman"/>
          <w:bCs/>
          <w:i/>
          <w:iCs/>
          <w:color w:val="000000" w:themeColor="text1"/>
          <w:kern w:val="0"/>
          <w:sz w:val="24"/>
          <w:szCs w:val="24"/>
          <w:lang w:eastAsia="it-IT"/>
          <w14:ligatures w14:val="none"/>
        </w:rPr>
        <w:t xml:space="preserve">Non vi è alcun dubbio che grande è il mistero della vera religiosità: </w:t>
      </w:r>
      <w:r w:rsidRPr="00AC7C4F">
        <w:rPr>
          <w:rFonts w:ascii="Arial" w:eastAsia="Times New Roman" w:hAnsi="Arial" w:cs="Times New Roman"/>
          <w:bCs/>
          <w:color w:val="000000" w:themeColor="text1"/>
          <w:kern w:val="0"/>
          <w:sz w:val="24"/>
          <w:szCs w:val="24"/>
          <w:lang w:eastAsia="it-IT"/>
          <w14:ligatures w14:val="none"/>
        </w:rPr>
        <w:t xml:space="preserve">Et omnium confessione magnum </w:t>
      </w:r>
      <w:r w:rsidRPr="00AC7C4F">
        <w:rPr>
          <w:rFonts w:ascii="Arial" w:eastAsia="Times New Roman" w:hAnsi="Arial" w:cs="Times New Roman"/>
          <w:bCs/>
          <w:color w:val="000000" w:themeColor="text1"/>
          <w:kern w:val="0"/>
          <w:sz w:val="24"/>
          <w:szCs w:val="24"/>
          <w:lang w:val="la-Latn" w:eastAsia="it-IT"/>
          <w14:ligatures w14:val="none"/>
        </w:rPr>
        <w:t>est pietatis mysterium: Qui manifestatus est in carne, iustificatus est in Spiritu, apparuit angelis, praedicatus est in gentibus, creditus est in mumdo, assumptus est in gloria</w:t>
      </w:r>
      <w:r w:rsidRPr="00AC7C4F">
        <w:rPr>
          <w:rFonts w:ascii="Arial" w:eastAsia="Times New Roman" w:hAnsi="Arial" w:cs="Times New Roman"/>
          <w:bCs/>
          <w:color w:val="000000" w:themeColor="text1"/>
          <w:kern w:val="0"/>
          <w:sz w:val="24"/>
          <w:szCs w:val="24"/>
          <w:lang w:eastAsia="it-IT"/>
          <w14:ligatures w14:val="none"/>
        </w:rPr>
        <w:t xml:space="preserve"> (1Tm 3,16). – αὶ ὁμολογουμένως μέγα ἐστὶν τὸ τῆς εὐσεβείας μυστήριον· </w:t>
      </w:r>
      <w:r w:rsidRPr="00AC7C4F">
        <w:rPr>
          <w:rFonts w:ascii="Segoe UI Symbol" w:eastAsia="Times New Roman" w:hAnsi="Segoe UI Symbol" w:cs="Segoe UI Symbol"/>
          <w:bCs/>
          <w:color w:val="000000" w:themeColor="text1"/>
          <w:kern w:val="0"/>
          <w:sz w:val="24"/>
          <w:szCs w:val="24"/>
          <w:lang w:eastAsia="it-IT"/>
          <w14:ligatures w14:val="none"/>
        </w:rPr>
        <w:t>⸀</w:t>
      </w:r>
      <w:r w:rsidRPr="00AC7C4F">
        <w:rPr>
          <w:rFonts w:ascii="Arial" w:eastAsia="Times New Roman" w:hAnsi="Arial" w:cs="Arial"/>
          <w:bCs/>
          <w:color w:val="000000" w:themeColor="text1"/>
          <w:kern w:val="0"/>
          <w:sz w:val="24"/>
          <w:szCs w:val="24"/>
          <w:lang w:eastAsia="it-IT"/>
          <w14:ligatures w14:val="none"/>
        </w:rPr>
        <w:t>Ὃς</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ἐφανερώθη</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ἐν</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σαρκί</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ἐδικαιώθη</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ἐν</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πνεύματι</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ὤφθη</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ἀγγέλοις</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ἐκηρύχθη</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ἐν</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ἔθνεσιν</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ἐπιστεύθη</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ἐν</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κόσμῳ</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ἀνελήμφθη</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ἐν</w:t>
      </w:r>
      <w:r w:rsidRPr="00AC7C4F">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Arial"/>
          <w:bCs/>
          <w:color w:val="000000" w:themeColor="text1"/>
          <w:kern w:val="0"/>
          <w:sz w:val="24"/>
          <w:szCs w:val="24"/>
          <w:lang w:eastAsia="it-IT"/>
          <w14:ligatures w14:val="none"/>
        </w:rPr>
        <w:t>δόξῃ</w:t>
      </w:r>
      <w:r w:rsidRPr="00AC7C4F">
        <w:rPr>
          <w:rFonts w:ascii="Arial" w:eastAsia="Times New Roman" w:hAnsi="Arial" w:cs="Times New Roman"/>
          <w:bCs/>
          <w:color w:val="000000" w:themeColor="text1"/>
          <w:kern w:val="0"/>
          <w:sz w:val="24"/>
          <w:szCs w:val="24"/>
          <w:lang w:eastAsia="it-IT"/>
          <w14:ligatures w14:val="none"/>
        </w:rPr>
        <w:t xml:space="preserve"> (1Tm 3,16). Il grande mistero della Pietà è Cristo Gesù. In Cristo Gesù è il dono che è il Padre ci fa per la nostra redenzione eterna. È lo Spirito Santo, che deve trasformare noi in Cristo, facendoci su veri membri perché lui per mezzo della nostra vita possa essere il mistero della pietà vero ogni uomo. Non è una cosa il mistero della pietà, perché esso è in Persona, è Cristo, e in Cristo ogni suo membro è chiamato a essere manifestazione visibile di questo grande mistero. Ecco perché pietà e religiosità non potranno mai coincidere. La religiosità può essere anche una forma esterna di vivere la fede. Il mistero della Pietà è invece tutto Cristo che vive in me e sono io che vivo tutto in Cristo Gesù. </w:t>
      </w:r>
    </w:p>
    <w:p w14:paraId="144BE31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Cristo Gesù </w:t>
      </w:r>
      <w:r w:rsidRPr="00AC7C4F">
        <w:rPr>
          <w:rFonts w:ascii="Arial" w:eastAsia="Times New Roman" w:hAnsi="Arial" w:cs="Times New Roman"/>
          <w:bCs/>
          <w:i/>
          <w:iCs/>
          <w:color w:val="000000" w:themeColor="text1"/>
          <w:kern w:val="0"/>
          <w:sz w:val="24"/>
          <w:szCs w:val="24"/>
          <w:lang w:eastAsia="it-IT"/>
          <w14:ligatures w14:val="none"/>
        </w:rPr>
        <w:t>si è manifestato in carne umana e riconosciuto giusto nello Spirito.</w:t>
      </w:r>
      <w:r w:rsidRPr="00AC7C4F">
        <w:rPr>
          <w:rFonts w:ascii="Arial" w:eastAsia="Times New Roman" w:hAnsi="Arial" w:cs="Times New Roman"/>
          <w:bCs/>
          <w:color w:val="000000" w:themeColor="text1"/>
          <w:kern w:val="0"/>
          <w:sz w:val="24"/>
          <w:szCs w:val="24"/>
          <w:lang w:eastAsia="it-IT"/>
          <w14:ligatures w14:val="none"/>
        </w:rPr>
        <w:t xml:space="preserve"> In cosa consiste la santità di Cristo Gesù? Nel dare compimento a ogni Parola scritta per Lui dal Padre nello Spirito Santo, nei Salmi, nella Legge, nei Profeti. A ogni Parola del Padre Gesù ha dato pieno compimento e questo compimento è attestato dallo Spirito Santo con la gloriosa risurrezione di Cristo Signore. È attestato anche dal Padre che lo ha fatto sedere alla sua destra e lo ha innalzato e gli ha dato il nome che è sopra ogni altro nome. Dinanzi al nome di Gesù ogni ginocchio si dovrà piegare e confessare che solo Lui è il Signore. Se non lo fa quando è sulla terra, dovrà farlo quando sarò nell’eternità. Anche Satana si deve inginocchiare dinanzi a </w:t>
      </w:r>
      <w:r w:rsidRPr="00AC7C4F">
        <w:rPr>
          <w:rFonts w:ascii="Arial" w:eastAsia="Times New Roman" w:hAnsi="Arial" w:cs="Times New Roman"/>
          <w:bCs/>
          <w:color w:val="000000" w:themeColor="text1"/>
          <w:kern w:val="0"/>
          <w:sz w:val="24"/>
          <w:szCs w:val="24"/>
          <w:lang w:eastAsia="it-IT"/>
          <w14:ligatures w14:val="none"/>
        </w:rPr>
        <w:lastRenderedPageBreak/>
        <w:t>Cristo Signore e riconoscerlo come suo Creatore. Come suo Dio. Mai lo potrà riconoscere come suo salvatore, essendo la sua condanna eterna e irreversibile. Anche questa verità va messa nel cuore. Ecco allora una domanda che ogni discepolo di Gesù dovrà porre al suo cuore: Sono mistero della Pietà di Cristo in Cristo? Vive oggi Cristo Gesù tutto il mistero della Pietà attraverso la mia vita? Sono io vero sacramento della grazia e della luce, della verità e della carità, della fede e della speranza di Cristo Gesù?</w:t>
      </w:r>
    </w:p>
    <w:p w14:paraId="3E54222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Terza verità: </w:t>
      </w:r>
      <w:r w:rsidRPr="00AC7C4F">
        <w:rPr>
          <w:rFonts w:ascii="Arial" w:eastAsia="Times New Roman" w:hAnsi="Arial" w:cs="Times New Roman"/>
          <w:bCs/>
          <w:i/>
          <w:iCs/>
          <w:color w:val="000000" w:themeColor="text1"/>
          <w:kern w:val="0"/>
          <w:sz w:val="24"/>
          <w:szCs w:val="24"/>
          <w:lang w:eastAsia="it-IT"/>
          <w14:ligatures w14:val="none"/>
        </w:rPr>
        <w:t>fu visto dagli angeli e annunciato fra le genti.</w:t>
      </w:r>
      <w:r w:rsidRPr="00AC7C4F">
        <w:rPr>
          <w:rFonts w:ascii="Arial" w:eastAsia="Times New Roman" w:hAnsi="Arial" w:cs="Times New Roman"/>
          <w:bCs/>
          <w:color w:val="000000" w:themeColor="text1"/>
          <w:kern w:val="0"/>
          <w:sz w:val="24"/>
          <w:szCs w:val="24"/>
          <w:lang w:eastAsia="it-IT"/>
          <w14:ligatures w14:val="none"/>
        </w:rPr>
        <w:t xml:space="preserve"> Quando il Mistero della Pietà fu visto dagli angeli? Dal momento dell’Incarnazione fino al momento del suo innalzamento alla destra del Padre. Anche per loro Gesù è il capo. Anche loro in Lui dovranno essere ricapitolati. Quando Gesù fu annunciato fra le genti? Dal momento della discesa dello Spirito Santo. Da quell’istante gli Apostoli si dispersero nel mondo per annunciare Cristo, il Dono fatto loro da Dio per la loro redenzione eterna. Va ricordato che la missione fra le genti mai dovrà morire. Ogni successore degli Apostoli si deve rivestire della stessa missione data da Gesù ai suoi Apostoli. Essi non solo devono prendersi cura di quanti sono già discepoli di Gesù. Devono prendersi cura anche di ogni altro uomo che ancora non conosce Cristo Gesù. Per questo essi son obbligati a lasciare che partano in missione, sempre sotto il governo dei Vescovi, i loro sacerdoti che manifestano loro questa intenzione e questo desiderio. Questa è modalità santa di vivere la loro missione fra le genti. Il sacerdote che parte per la missione fra le genti, deve viverla come fosse il suo vescovo a compierla e quindi deve viverla allo stesso modo che l’ha vissuta Gesù Signore, allo stesso modo in cui la sta vivendo Paolo.</w:t>
      </w:r>
    </w:p>
    <w:p w14:paraId="3CAE22F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Quarta verità</w:t>
      </w:r>
      <w:r w:rsidRPr="00AC7C4F">
        <w:rPr>
          <w:rFonts w:ascii="Arial" w:eastAsia="Times New Roman" w:hAnsi="Arial" w:cs="Times New Roman"/>
          <w:bCs/>
          <w:i/>
          <w:iCs/>
          <w:color w:val="000000" w:themeColor="text1"/>
          <w:kern w:val="0"/>
          <w:sz w:val="24"/>
          <w:szCs w:val="24"/>
          <w:lang w:eastAsia="it-IT"/>
          <w14:ligatures w14:val="none"/>
        </w:rPr>
        <w:t>: fu creduto nel mondo ed elevato nella gloria</w:t>
      </w:r>
      <w:r w:rsidRPr="00AC7C4F">
        <w:rPr>
          <w:rFonts w:ascii="Arial" w:eastAsia="Times New Roman" w:hAnsi="Arial" w:cs="Times New Roman"/>
          <w:bCs/>
          <w:color w:val="000000" w:themeColor="text1"/>
          <w:kern w:val="0"/>
          <w:sz w:val="24"/>
          <w:szCs w:val="24"/>
          <w:lang w:eastAsia="it-IT"/>
          <w14:ligatures w14:val="none"/>
        </w:rPr>
        <w:t xml:space="preserve">. Quando si predica Cristo Gesù, quando si semina la Parola del Vangelo nello Spirito Santo e nella sua purissima verità, sempre lo Spirito Santo opera perché il seme caduto nei cuori non muoia, ma produca un frutto di salvezza e di vita eterna. L’Apostolo Paolo va per il mondo. In ogni luogo dove lui poggia il piede, sempre vi è un buon numero che accoglie la sua Parola. Sempre lo Spirito Santo tocca e trafigge qualche cuore. Se si predica Cristo, sempre sarà creduto nel mondo. Questa verità sempre deve abitare nel cuore di Timoteo. Deve abitare nel cuore di ogni discepolo di Gesù. Gesù fu elevato nella gloria con la sua gloriosa risurrezione e ascensione al cielo. Timoteo anche lui, se vuole essere vescovo secondo il cuore di Cristo Gesù, deve essere sempre governato e mosso dallo Spirito Santo, mistero della pietà in Cristo Gesù, mistero che vive e muore in Cristo, per la redenzione e la salvezza del mondo, vive e muore per dare bellezza al corpo di Cristo, vive e muore per fare bela la Chiesa, che è colonna e sostegno della verità. Anima di questa colonna, deve essere lui, Timoteo, il vescovo tanto caro al cuore dell’Apostolo Paolo. </w:t>
      </w:r>
    </w:p>
    <w:p w14:paraId="7F80CC9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perché oggi la Chiesa sta crollando, molti di quanti sono stati consacrati nello Spirito Santo per essere vere anime di queste colonne e colonne essi stessi, poiché nel corpo di Cristo sono pastori e maestri, non insegnano più il mistero della pietà. Non lo insegnano perché non lo vivono. Non lo vivono perché il mondo li ha conquistati dai problemi di questo mondo. Mai Gesù si lasciò conquistare da uno solo dei problemi di questo mondo. Lui sapeva che tutti i problemi del mondo sono problemi di peccato, problemi del male che governa l’uomo, problemi infernali di quanti sono governati dalla potenze infernali. Ora queste potenze infernale, il male, </w:t>
      </w:r>
      <w:r w:rsidRPr="00AC7C4F">
        <w:rPr>
          <w:rFonts w:ascii="Arial" w:eastAsia="Times New Roman" w:hAnsi="Arial" w:cs="Times New Roman"/>
          <w:bCs/>
          <w:color w:val="000000" w:themeColor="text1"/>
          <w:kern w:val="0"/>
          <w:sz w:val="24"/>
          <w:szCs w:val="24"/>
          <w:lang w:eastAsia="it-IT"/>
          <w14:ligatures w14:val="none"/>
        </w:rPr>
        <w:lastRenderedPageBreak/>
        <w:t xml:space="preserve">il peccato non si vince vincendo il male che è nel mondo. Il male si vince vincendo e togliendo il peccato che è il padre di ogni male. Ora il peccato si vince, divenendo i pastori e i maestri, “agnelli” in Cristo, che vivono e muoiono la vita di Cristo, il mistero della pietà, predicando il Vangelo, chiedendo la conversione ad esso, morendo la morte di Cristo, e offrendola al Padre, per il sacrificio di Cristo Gesù riceva oggi ogni forza per togliere il peccato del mondo. È il peccato la causa di ogni male. Si diviene in Cristo mistero della pietà e Cristo, per opera del suo Santo Spirito e la mediazione apostolica ed ecclesiale, fa nascere nuove creature e le aiuta a vivere come nuove creature. Più si diviene mistero della pietà e più si toglie il peccato del mondo. Questa sapienza deve dare lo Spirito Santo a ogni pastore e maestro. </w:t>
      </w:r>
    </w:p>
    <w:p w14:paraId="0B360C7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3389B11D" w14:textId="77777777" w:rsidR="00AC7C4F" w:rsidRPr="00AC7C4F" w:rsidRDefault="00AC7C4F" w:rsidP="00AC7C4F">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III. </w:t>
      </w:r>
    </w:p>
    <w:p w14:paraId="445C64A0"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nobile lavoro dell’episcopato. </w:t>
      </w:r>
      <w:r w:rsidRPr="00AC7C4F">
        <w:rPr>
          <w:rFonts w:ascii="Arial" w:eastAsia="Times New Roman" w:hAnsi="Arial" w:cs="Times New Roman"/>
          <w:kern w:val="0"/>
          <w:sz w:val="24"/>
          <w:szCs w:val="20"/>
          <w:lang w:eastAsia="it-IT"/>
          <w14:ligatures w14:val="none"/>
        </w:rPr>
        <w:t xml:space="preserve">Per San Paolo chi desidera l’episcopato, desidera un buon ufficio, un buon lavoro, o ministero. Nella Chiesa è necessario che vi siano Vescovi. È necessario che qualcuno anche voglia divenirlo. Il desiderio è buono, perché il lavoro, o ministero è buono, anzi ottimo. È un ministero e un lavoro tutto proteso alla diffusione del Vangelo e alla costruzione del Regno di Dio in questo mondo. San Paolo dice che il desiderio è buono, volendo affermare che è una cosa buona in sé l’episcopato e tutto ciò che è buono in sé, può essere anche desiderato. Il bene si può desiderare, anzi si deve desiderare. Ogni desiderio per essere santo e gradito al Signore, deve essere affidato a Lui nella preghiera, in modo che libertà dall’episcopato e desiderio dell’episcopato possano coincidere, divenire una cosa sola. Ciò significa che il desiderio deve essere secondo Dio, affidato a Lui. Se Lui lo vuole realizzare che lo realizzi. Se Dio non lo vuole realizzare, che non lo realizzi. La pace è nel cuore sia che si realizzi, sia che non si realizzi, perché c’è nel cuore un solo desiderio: fare la volontà di Dio sempre, in ogni circostanza, in ogni momento della vita. Anche un desiderio santo, buono deve essere consegnato alla volontà di Dio. Solo così si può desiderare cristianamente. Altri desideri possono nascere anche dalla superbia dell’uomo. La superbia è peccato, perché il desiderio che nasce dalla superbia non si affida a Dio, si affida agli uomini perché lo realizzino per noi. La libertà è l’essenza della nostra fede, perché la libertà è l’essenza della verità. La verità fa liberi e non c’è alcun desiderio secondo verità se non nella libertà. </w:t>
      </w:r>
    </w:p>
    <w:p w14:paraId="278D25B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Ministero e requisiti. </w:t>
      </w:r>
      <w:r w:rsidRPr="00AC7C4F">
        <w:rPr>
          <w:rFonts w:ascii="Arial" w:eastAsia="Times New Roman" w:hAnsi="Arial" w:cs="Times New Roman"/>
          <w:kern w:val="0"/>
          <w:sz w:val="24"/>
          <w:szCs w:val="20"/>
          <w:lang w:eastAsia="it-IT"/>
          <w14:ligatures w14:val="none"/>
        </w:rPr>
        <w:t xml:space="preserve">Ogni assunzione di una nuova ministerialità deve essere corredata da requisiti che rendono possibile il suo svolgimento. Un desiderio senza requisiti mai potrà nascere dalla conoscenza della verità, mai potrà essere un frutto della libertà che regna nel cuore. Il requisito è essenziale perché consente la vita del ministero. Un ministero che non può essere vissuto nella sua verità, nella sua più pura essenzialità, è giusto che non venga assunto. Sarebbe una contraddizione. Si investe uno sacramentalmente per una missione e poi la missione non può essere svolta, portata a compimento. La prudenza, la saggezza, l’intelligenza, l’accortezza, il discernimento non saranno mai abbastanza nella verifica dei requisiti che devono essere posseduti da una persona nell’atto stesso di assumere un ministero. Spetta a colui che deve conferire il ministero esaminare se il candidato è in possesso dei requisiti richiesti; se non lo è, si rimanda tutto, se è possibile </w:t>
      </w:r>
      <w:r w:rsidRPr="00AC7C4F">
        <w:rPr>
          <w:rFonts w:ascii="Arial" w:eastAsia="Times New Roman" w:hAnsi="Arial" w:cs="Times New Roman"/>
          <w:kern w:val="0"/>
          <w:sz w:val="24"/>
          <w:szCs w:val="20"/>
          <w:lang w:eastAsia="it-IT"/>
          <w14:ligatures w14:val="none"/>
        </w:rPr>
        <w:lastRenderedPageBreak/>
        <w:t xml:space="preserve">rimandare, oppure si dichiara l’altro non ammissibile al ministero a motivo della mancanza dei requisiti che lo stesso ministero esige. Su questo non si può chiudere, né uno, né tutti e due gli occhi. La circospezione è di rigore. </w:t>
      </w:r>
    </w:p>
    <w:p w14:paraId="6CECC44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Perché irreprensibile. </w:t>
      </w:r>
      <w:r w:rsidRPr="00AC7C4F">
        <w:rPr>
          <w:rFonts w:ascii="Arial" w:eastAsia="Times New Roman" w:hAnsi="Arial" w:cs="Times New Roman"/>
          <w:kern w:val="0"/>
          <w:sz w:val="24"/>
          <w:szCs w:val="20"/>
          <w:lang w:eastAsia="it-IT"/>
          <w14:ligatures w14:val="none"/>
        </w:rPr>
        <w:t xml:space="preserve">Un Vescovo deve essere irreprensibile. Perché? Perché Lui è il primo maestro nella teologia, nella morale, nell’ascesi, nelle virtù, in ogni altro settore della vita secondo il Vangelo. Se teologicamente, o moralmente, o nelle virtù viene trovato carente, coloro che devono essere da lui guidati mai lo crederanno capace di insegnare secondo verità, o di essere un perfetto esempio di santità, nella conoscenza e nell’amore di Cristo Gesù. Lui è edificatore del Regno di Dio nel mondo, nei cuori, nelle menti, nelle coscienze, nella società. È assai evidente che chi vuole costruire il regno di Dio negli altri, deve prima e contemporaneamente edificarlo in se stesso. È un cattivo costruttore del regno di Dio negli altri, chi non lo edifica in se stesso. Chi è imprudente per sé, come potrà insegnare la prudenza agli altri; chi non conosce la volontà di Dio per sé, come potrà indicarla ai suoi sudditi, a coloro che deve reggere nel nome del Signore? È questo il motivo primo per cui un Vescovo deve essere irreprensibile. Nessuna macchia, né di scienza, né di morale, né di alcunché d’altro deve esistere realmente sul suo conto e sulla sua persona. Dico realmente, perché per menzogna questo non ha valore. </w:t>
      </w:r>
    </w:p>
    <w:p w14:paraId="5232E016"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Forma del gregge nella sobrietà. </w:t>
      </w:r>
      <w:r w:rsidRPr="00AC7C4F">
        <w:rPr>
          <w:rFonts w:ascii="Arial" w:eastAsia="Times New Roman" w:hAnsi="Arial" w:cs="Times New Roman"/>
          <w:kern w:val="0"/>
          <w:sz w:val="24"/>
          <w:szCs w:val="20"/>
          <w:lang w:eastAsia="it-IT"/>
          <w14:ligatures w14:val="none"/>
        </w:rPr>
        <w:t xml:space="preserve">San Paolo dona dei requisiti che senz’altro un Vescovo deve possedere. Il primo requisito è la sobrietà. La sobrietà è l’uso secondo giustizia delle cose della terra, di quanto gli serve per vivere. Poiché egli si trova ad esercitare il suo ministero in un mondo di poveri, è necessario che il primo povero del suo gregge sia lui e lui è povero se vive di sobrietà, di libertà dalle cose di questo mondo, se le cose di questo mondo non attaccano il suo cuore e lo tengono prigioniero in esse; se dalle cose di questo mondo non dipende in niente. Lui deve insegnare la povertà in spirito, la misericordia. L’altro non conosce la sua dottrina, non sa chi è Cristo, vede lui agire e vedendo agire impara cosa è il Vangelo. Il Vangelo è ciò che lui vive; se lui vive male il Vangelo nel rapporto con le cose di questo mondo, l’altro si sentirà giustificato a vivere male il rapporto con le cose della terra. L’altro vede noi agire, la nostra azione è il suo Vangelo, la nostra vita è la verità per lui. </w:t>
      </w:r>
    </w:p>
    <w:p w14:paraId="04CB956C"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Nella dignità. </w:t>
      </w:r>
      <w:r w:rsidRPr="00AC7C4F">
        <w:rPr>
          <w:rFonts w:ascii="Arial" w:eastAsia="Times New Roman" w:hAnsi="Arial" w:cs="Times New Roman"/>
          <w:kern w:val="0"/>
          <w:sz w:val="24"/>
          <w:szCs w:val="20"/>
          <w:lang w:eastAsia="it-IT"/>
          <w14:ligatures w14:val="none"/>
        </w:rPr>
        <w:t xml:space="preserve">La dignità è tutto per una persona e tutto in una persona deve essere dignitoso: modo di parlare, di dialogare, di vestirsi, di mangiare, di camminare, di relazionarsi, di celebrare, di esortare, di richiamare, di evangelizzare, di compiere ogni altra cosa dinanzi ai suoi fratelli nella fede e anche dinanzi al mondo pagano. La dignità vale la credibilità. È credibile chi è dignitoso. Chi non è dignitoso non è credibile, mai potrà esserlo. Non potrà esserlo perché la dignità è l’unica forma santa attraverso cui possiamo noi, uomini di Dio, presentarci dinanzi ai nostri fratelli. Il Vangelo è dignità, la fede è dignità, la vita è dignità. La dignità non è solo quella interiore, è anche quella esteriore ed è per quella esteriore che valutano la nostra dignità interiore. Se uno si rende indegno esteriormente, chi gli darà la dignità interiore? Se uno non ha dignità interiore, come potrà essere credibile se mostra la dignità esteriore? Interiore ed esteriore devono essere una cosa sola. Chi separa, perde ogni dignità, sia esteriore che interiore. Nella dignità bisogna stare molto attenti agli eccessi. Gli eccessi non sono mai dignità, come non lo sono i difetti. </w:t>
      </w:r>
      <w:r w:rsidRPr="00AC7C4F">
        <w:rPr>
          <w:rFonts w:ascii="Arial" w:eastAsia="Times New Roman" w:hAnsi="Arial" w:cs="Times New Roman"/>
          <w:kern w:val="0"/>
          <w:sz w:val="24"/>
          <w:szCs w:val="20"/>
          <w:lang w:eastAsia="it-IT"/>
          <w14:ligatures w14:val="none"/>
        </w:rPr>
        <w:lastRenderedPageBreak/>
        <w:t>Ognuno chieda allo Spirito Santo la via migliore di tutte per essere e manifestare al mondo intero la sua dignità di cristiano, di sacerdote, di vescovo.</w:t>
      </w:r>
    </w:p>
    <w:p w14:paraId="112FF32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Capace di insegnare. </w:t>
      </w:r>
      <w:r w:rsidRPr="00AC7C4F">
        <w:rPr>
          <w:rFonts w:ascii="Arial" w:eastAsia="Times New Roman" w:hAnsi="Arial" w:cs="Times New Roman"/>
          <w:kern w:val="0"/>
          <w:sz w:val="24"/>
          <w:szCs w:val="20"/>
          <w:lang w:eastAsia="it-IT"/>
          <w14:ligatures w14:val="none"/>
        </w:rPr>
        <w:t xml:space="preserve">L’insegnamento è attività, compito, ufficio proprio del Vescovo. Egli deve insegnare a conoscere il vero Cristo, secondo la retta fede della Chiesa, in quel perenne aggiornamento della verità cui conduce lo Spirito del Signore. Un Vescovo deve conoscere l’interiore potenza di salvezza della Parola del Vangelo. Deve altresì proteggere il gregge da ogni errore, eresia, cattiva interpretazione, sostituzione che si fa nella Parola del Signore. Per questo occorre che lui sia ferrato nella conoscenza e in essa cresca ogni giorno di più. La conoscenza è la sapienza, dono in Lui dello Spirito Santo, frutto anche del suo apprendimento, che lo porta ad avere sempre chiaro al suo spirito il mistero di Cristo in modo che lo insegni senza alcun errore. Partendo dalla pienezza di conoscenza del mistero di Cristo, ogni altro mistero di Dio e dell’uomo dovrà essere sempre vero nel suo spirito, nel suo cuore, nella sua mente. Non solo. Dovrà insegnare non solo la verità in sé, ma come concretamente si vive nell’oggi della storia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Gesù e per questo dovrà essere lui per primo un esecutore di ogni Parola del Vangelo. Se Lui non vive il Vangelo, il Vangelo non potrà essere insegnato da Lui e se Lui non conosce il mistero, il mistero resta velato agli occhi suoi e del mondo intero. Su questo requisito bisogna essere assai esigenti. Se Lui non sa conoscere il Signore come potrà insegnare agli altri a conoscere il Signore? Tutta la sua ministerialità sarà svolta nella non conoscenza del Signore. Ciò significa che è fatto vescovo per non far conoscere il Signore. È in contraddizione con la sua missione. La sua è missione per far conoscere il Signore. La svolge e la vive per non far conoscere il Signore. </w:t>
      </w:r>
    </w:p>
    <w:p w14:paraId="778FEB5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Benevolo. </w:t>
      </w:r>
      <w:r w:rsidRPr="00AC7C4F">
        <w:rPr>
          <w:rFonts w:ascii="Arial" w:eastAsia="Times New Roman" w:hAnsi="Arial" w:cs="Times New Roman"/>
          <w:kern w:val="0"/>
          <w:sz w:val="24"/>
          <w:szCs w:val="20"/>
          <w:lang w:eastAsia="it-IT"/>
          <w14:ligatures w14:val="none"/>
        </w:rPr>
        <w:t xml:space="preserve">La benevolenza dice volontà di bene. Nel cuore di un Vescovo c’è un solo desiderio, una sola mozione: cercare il bene, volere il bene, realizzare il bene. Il bene che il Vescovo deve realizzare non sarà un bene qualsiasi, un bene umano. Il suo bene è soprannaturale. Lui dovrà volere lo stesso bene che vuole il Signore: la salvezza di ogni anima, di ogni cuore, di ogni corpo; dovrà volerla allo stesso modo in cui l’ha voluta Cristo Gesù: offrendo la sua vita in sacrificio per la redenzione e l’espiazione dei peccati del mondo. Se offrirà la vita per la salvezza dei suoi fratelli sul modello di Cristo Gesù, egli sarà benevolo, vorrà veramente il bene. </w:t>
      </w:r>
    </w:p>
    <w:p w14:paraId="67456AE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Nella libertà anche dai pensieri. </w:t>
      </w:r>
      <w:r w:rsidRPr="00AC7C4F">
        <w:rPr>
          <w:rFonts w:ascii="Arial" w:eastAsia="Times New Roman" w:hAnsi="Arial" w:cs="Times New Roman"/>
          <w:kern w:val="0"/>
          <w:sz w:val="24"/>
          <w:szCs w:val="20"/>
          <w:lang w:eastAsia="it-IT"/>
          <w14:ligatures w14:val="none"/>
        </w:rPr>
        <w:t xml:space="preserve">Un Vescovo non ha autonomia nell’esercizio del suo ministero. Non può volere secondo la sua volontà, né può pensare secondo i suoi pensieri. Se vuole essere un buon Vescovo di Cristo Gesù deve liberarsi dalla sua volontà, deve abbandonare i suoi pensieri, i suoi progetti, i suoi propositi, i suoi piani pastorali. Cristo Gesù gli ha dato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da dire, la grazia da dare, la modalità per dare la grazia e la verità. Cristo Gesù gli ha dato e detto tutto, gli ha anche mostrato come si dice e si dona tutto. Il Vescovo deve perennemente avere dinanzi agli occhi Cristo, Lui imitare, Lui seguire, Lui prendere come unico esempio, Lui scegliere come solo Maestro da cui imparare come si compie la missione che il Padre ha dato a Cristo e che Cristo ha dato ai suoi apostoli, e negli apostoli, a tutti i loro successori, i Vescovi. La forma storica di Cristo deve essere resa vivente dallo Spirito Santo. Lo Spirito Santo muoverà il Vescovo e questi renderà presente la vita di Cristo secondo la mozione attuale dello Spirito. Il Vescovo compie l’unica </w:t>
      </w:r>
      <w:r w:rsidRPr="00AC7C4F">
        <w:rPr>
          <w:rFonts w:ascii="Arial" w:eastAsia="Times New Roman" w:hAnsi="Arial" w:cs="Times New Roman"/>
          <w:kern w:val="0"/>
          <w:sz w:val="24"/>
          <w:szCs w:val="20"/>
          <w:lang w:eastAsia="it-IT"/>
          <w14:ligatures w14:val="none"/>
        </w:rPr>
        <w:lastRenderedPageBreak/>
        <w:t xml:space="preserve">missione di Cristo lasciandosi muovere dallo Spirito Santo, lo Spirito Santo invocando nella preghiera, lo Spirito Santo ascoltando nei silenzi lunghi del cuore. Il Vescovo è un perenne orante. Il suo interlocutore nella Preghiera è lo Spirito del Signore. </w:t>
      </w:r>
    </w:p>
    <w:p w14:paraId="6D24415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C7C4F">
          <w:rPr>
            <w:rFonts w:ascii="Arial" w:eastAsia="Times New Roman" w:hAnsi="Arial" w:cs="Times New Roman"/>
            <w:b/>
            <w:kern w:val="0"/>
            <w:sz w:val="24"/>
            <w:szCs w:val="20"/>
            <w:lang w:eastAsia="it-IT"/>
            <w14:ligatures w14:val="none"/>
          </w:rPr>
          <w:t>La Chiesa</w:t>
        </w:r>
      </w:smartTag>
      <w:r w:rsidRPr="00AC7C4F">
        <w:rPr>
          <w:rFonts w:ascii="Arial" w:eastAsia="Times New Roman" w:hAnsi="Arial" w:cs="Times New Roman"/>
          <w:b/>
          <w:kern w:val="0"/>
          <w:sz w:val="24"/>
          <w:szCs w:val="20"/>
          <w:lang w:eastAsia="it-IT"/>
          <w14:ligatures w14:val="none"/>
        </w:rPr>
        <w:t xml:space="preserve"> si serve da spogli. </w:t>
      </w:r>
      <w:r w:rsidRPr="00AC7C4F">
        <w:rPr>
          <w:rFonts w:ascii="Arial" w:eastAsia="Times New Roman" w:hAnsi="Arial" w:cs="Times New Roman"/>
          <w:kern w:val="0"/>
          <w:sz w:val="24"/>
          <w:szCs w:val="20"/>
          <w:lang w:eastAsia="it-IT"/>
          <w14:ligatures w14:val="none"/>
        </w:rPr>
        <w:t xml:space="preserve">Dire che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si serve da spogli, significa dire prima di ogni altra cosa che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la si deve servire spogli da ogni pensiero della nostra mente. Signore della Chiesa è Dio, Cristo Gesù, lo Spirito Santo. Alla Chiesa dobbiamo dare l’amore del Padre, la grazia di Cristo Gesù, la comunione dello Spirito Santo. Dobbiamo dare ciò che ci è stato comandato di dare, nella forma e nella modalità stabilite dall’Alto. In questo non è consentita alcuna ingerenza da parte dell’uomo, né in più, né in meno. Non possiamo avere noi una volontà sulla Chiesa, perché su di essa regna sovrana la volontà di Dio. Si serve da spogli inoltre perché il servizio alla Chiesa si fa nella più grande gratuità. Poveri si entra nella Chiesa, poveri si vive, poveri si muore; spogli si è quando si entra e spogli dobbiamo essere trovati quando lasciamo questo mondo. La povertà è nota caratteristica della Chiesa e di tutti i suoi servitori. Questo significa semplicemente che nessuno può fare del ministero una fonte di lucro, di guadagno. Servendo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ci si può anche servire della Chiesa, ma allo stesso modo del bue che trebbia. Si mangia quel poco di paglia, sufficiente per poter continuare a trebbiare ancora. I mali che il desiderio di arricchire ha provocato, provoca e provocherà alla Chiesa sono incalcolabili. Questo male è la prima causa della non credibilità del Vangelo che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annunzia. Chi vuole che creda ad un Vangelo non messo in pratica, non interamente vissuto da chi lo annunzia? Il Vangelo è povertà in spirito; poveri in spirito devono essere tutti coloro che sono in qualche modo strumenti del Vangelo. </w:t>
      </w:r>
    </w:p>
    <w:p w14:paraId="22EBA3B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Lo stile di vita rivela chi è l’uomo. Il prima rivela quale sarà il dopo. </w:t>
      </w:r>
      <w:r w:rsidRPr="00AC7C4F">
        <w:rPr>
          <w:rFonts w:ascii="Arial" w:eastAsia="Times New Roman" w:hAnsi="Arial" w:cs="Times New Roman"/>
          <w:kern w:val="0"/>
          <w:sz w:val="24"/>
          <w:szCs w:val="20"/>
          <w:lang w:eastAsia="it-IT"/>
          <w14:ligatures w14:val="none"/>
        </w:rPr>
        <w:t xml:space="preserve">Nessun compito, nessun ministero deve essere affidato nella Chiesa a quanti vogliono assumerlo per incrementare la propria gloria, o la propria ricchezza materiale. Ciò significa che non si dona il ministero e poi si invita alla povertà in spirito; prima si diviene poveri in spirito e poi si consegna il ministero; prima si diventa poveri, mansueti, umili, ricchi di verità, di carità, di compassione, di misericordia e poi si innalza un uomo alla grazia di essere un ministro, uno strumento del Vangelo, a servizio della Chiesa e nella Chiesa. Per questo non c’è bisogno di analisi introspettive, di grandi psicologi, di acuti interpreti della vita di una persona. È sufficiente osservare lo stile di vita, il comportamento, la relazione con uomini e cose. Se tale relazione è impostata sulla falsità, sul vizio, sull’arroganza, sulla superbia, sui propri pensieri assunti a regola suprema di vita, è chiaro che il cuore non è disponibile, non è pronto per assumere il ministero. Occorre lavorare perché le virtù siano conquistate e i vizi estirpati dal proprio cuore. Né si può sperare che si cambi dopo. Si cambia dopo, se si è cambiati prima, se si vuole cambiare prima; se prima non si fa nulla per cambiare; se prima si è impastati di falsità, di non ricerca della verità, di pensieri umani, è assai evidente che il dopo sarà la stessa cosa. Il ministero nella Chiesa deve essere esercitato da uomini virtuosi. Dare un ministero a chi virtuoso non è, non lo vuole divenire, a chi si nutre di falsità, è grave perdita di credibilità, non solo per quel ministero, ma per l’intera vita della Chiesa. </w:t>
      </w:r>
    </w:p>
    <w:p w14:paraId="44F54A5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superbia: agguato di sempre per tutti. </w:t>
      </w:r>
      <w:r w:rsidRPr="00AC7C4F">
        <w:rPr>
          <w:rFonts w:ascii="Arial" w:eastAsia="Times New Roman" w:hAnsi="Arial" w:cs="Times New Roman"/>
          <w:kern w:val="0"/>
          <w:sz w:val="24"/>
          <w:szCs w:val="20"/>
          <w:lang w:eastAsia="it-IT"/>
          <w14:ligatures w14:val="none"/>
        </w:rPr>
        <w:t xml:space="preserve">Uno dei pericoli sempre in agguato, pronto sempre a uscire fuori, che difficilmente potrà essere estirpato dal cuore </w:t>
      </w:r>
      <w:r w:rsidRPr="00AC7C4F">
        <w:rPr>
          <w:rFonts w:ascii="Arial" w:eastAsia="Times New Roman" w:hAnsi="Arial" w:cs="Times New Roman"/>
          <w:kern w:val="0"/>
          <w:sz w:val="24"/>
          <w:szCs w:val="20"/>
          <w:lang w:eastAsia="it-IT"/>
          <w14:ligatures w14:val="none"/>
        </w:rPr>
        <w:lastRenderedPageBreak/>
        <w:t xml:space="preserve">dell’uomo è la superbia. La superbia altro non è che l’estromissione di Dio, dei fratelli, della verità, della grazia, per l’esaltazione della propria persona. Il pensiero della persona nella superbia diviene il pensiero di Dio; la volontà della persona nella superbia diventerà la volontà di Dio, ma saranno pensiero e volontà da imporre agli altri, usati da noi per condizionare, piegare, rendere schiavi gli altri. La superbia si toglie dal cuore attraverso l’immissione nell’anima della virtù dell’umiltà. L’umiltà ci costituisce servi di Dio a servizio dell’amore dei fratelli, per donare loro la verità e la grazia che sono in Cristo Gesù. Nell’umiltà l’altro si vede solo come persona da amare, secondo il comandamento di Cristo. L’amore si dona, all’amore ci si ferma. Non si va oltre, né al di qua dell’amore. Assieme all’amore si dona la verità che Cristo ci ha consegnato perché sia data ai nostri fratelli. Verità e amore sono la via della loro salvezza. L’umiltà rende il nostro cuore solo disponibile all’amore e alla verità. Tutto il resto essa lo toglie dal cuore e il cuore è puro, semplice, mite, mansueto, ricco di misericordia e di pietà verso tutti, compassionevole e attento ad ogni più piccola esigenza di amore e di verità del fratello. </w:t>
      </w:r>
    </w:p>
    <w:p w14:paraId="113122A1"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Prima la salvezza della propria anima. La salvezza della propria anima: la prima legge. Il discredito è il nemico dell’evangelizzatore. </w:t>
      </w:r>
      <w:r w:rsidRPr="00AC7C4F">
        <w:rPr>
          <w:rFonts w:ascii="Arial" w:eastAsia="Times New Roman" w:hAnsi="Arial" w:cs="Times New Roman"/>
          <w:kern w:val="0"/>
          <w:sz w:val="24"/>
          <w:szCs w:val="20"/>
          <w:lang w:eastAsia="it-IT"/>
          <w14:ligatures w14:val="none"/>
        </w:rPr>
        <w:t xml:space="preserve">Salvare la propria anima vuol dire una sola cosa: cercare sempre l’obbedienza alla volontà di Dio in ordine al culto in spirito e verità da rendere al Signore. Chi non cerca la salvezza della propria anima, si pone fuori della volontà di Dio. Chi è fuori della volontà di Dio per sé, come potrà introdurre un altro nella volontà del Signore? Chi non conosce la volontà di Dio per sé, come potrà conoscerla per gli altri? Ma anche se la dovesse conoscere, come potrebbe esigere che fosse osservata, se proprio lui non la osserva e non la vive? La salvezza della propria anima è la prima regola dell’apostolato cristiano. Nessuna altra legge potrà esserle anteposta. Salvare l’anima propria è condizione indispensabile perché si possano salvare le altre anime e nessuno che non salva l’anima sua può avere la pretesa di salvare altre anime. Anche perché chi non salva la propria anima, chi non vive una vita da virtuoso, giusto, santo, facilmente cade in discreto presso il popolo, perde ogni credibilità. Chi è senza credibilità mai, in nessun modo, potrà incidere veritativamente sul cuore dei fratelli e senza verità nessun cuore potrà mai essere salvato. Salvare la propria anima è la prima delle regole della pastorale, dell’apostolato, dell’evangelizzazione, di ogni altro ministero, o ufficio che si esercita nella Chiesa. È la prima regola perché dall’osservanza di questa regola nasce il frutto di salvezza per il mondo. </w:t>
      </w:r>
    </w:p>
    <w:p w14:paraId="250A311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Sacramento per gli altri. </w:t>
      </w:r>
      <w:r w:rsidRPr="00AC7C4F">
        <w:rPr>
          <w:rFonts w:ascii="Arial" w:eastAsia="Times New Roman" w:hAnsi="Arial" w:cs="Times New Roman"/>
          <w:kern w:val="0"/>
          <w:sz w:val="24"/>
          <w:szCs w:val="20"/>
          <w:lang w:eastAsia="it-IT"/>
          <w14:ligatures w14:val="none"/>
        </w:rPr>
        <w:t xml:space="preserve">Nella Chiesa si è sacramento per gli altri. Il ministero si assume per gli altri, per il dono della grazia e della verità di Cristo Gesù, da offrire e da donare ad ogni uomo. Pur essendo sacramento per gli altri, ciò non deve significare che gli altri non siano sacramento per noi. Anche noi siamo obbligati a nutrirci della verità e della grazia che Cristo ha affidato ai nostri fratelli perché ce ne facciano dono. Nella Chiesa si vive donando e ricevendo la grazia e la verità di Dio. La vita della Chiesa nasce da questo scambio di vita e senza questo scambio non c’è alcuna vita. </w:t>
      </w:r>
    </w:p>
    <w:p w14:paraId="130AE8F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ministero richiede esemplarità in tutto. </w:t>
      </w:r>
      <w:r w:rsidRPr="00AC7C4F">
        <w:rPr>
          <w:rFonts w:ascii="Arial" w:eastAsia="Times New Roman" w:hAnsi="Arial" w:cs="Times New Roman"/>
          <w:kern w:val="0"/>
          <w:sz w:val="24"/>
          <w:szCs w:val="20"/>
          <w:lang w:eastAsia="it-IT"/>
          <w14:ligatures w14:val="none"/>
        </w:rPr>
        <w:t xml:space="preserve">L’esercizio del ministero richiede nella Chiesa l’esemplarità in tutto, in ogni cosa. Ma cosa è l’esemplarità in tutto, in ogni cosa? È la perfetta vita nella grazia e nella verità che dobbiamo donare agli altri. Un predicatore sarebbe un falso predicatore della Parola di Dio, un vano </w:t>
      </w:r>
      <w:r w:rsidRPr="00AC7C4F">
        <w:rPr>
          <w:rFonts w:ascii="Arial" w:eastAsia="Times New Roman" w:hAnsi="Arial" w:cs="Times New Roman"/>
          <w:kern w:val="0"/>
          <w:sz w:val="24"/>
          <w:szCs w:val="20"/>
          <w:lang w:eastAsia="it-IT"/>
          <w14:ligatures w14:val="none"/>
        </w:rPr>
        <w:lastRenderedPageBreak/>
        <w:t xml:space="preserve">evangelizzatore, se donasse una Parola che lui non mette in pratica. Come può insegnare a mettere in pratica una Parola di Cristo, se lui stesso non sa come si mette in pratica, perché non ne vive né lo spirito e né la lettera? Poiché il predicatore del Vangelo non solo deve dire il Vangelo, ma deve insegnare ad ogni uomo come si vive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Gesù in ogni sua parte, è giusto che lui viva per primo ogni Parola di Gesù. È questa l’esemplarità richiesta ai missionari del Vangelo, ai predicatori della Parola di Gesù. Il missionario del Vangelo ha un grave obbligo di salvezza verso gli altri, perché deve insegnare loro a vivere ogni Parola di Cristo. Non può insegnarla, se lui non la vive. La santità è obbligo anche verso gli altri. Bisogna essere santi in ogni cosa per esigenza di missione, di apostolato, di ufficio, di ministero, di sacramento ricevuto. </w:t>
      </w:r>
    </w:p>
    <w:p w14:paraId="24985E3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Formarsi una coscienza pura. </w:t>
      </w:r>
      <w:r w:rsidRPr="00AC7C4F">
        <w:rPr>
          <w:rFonts w:ascii="Arial" w:eastAsia="Times New Roman" w:hAnsi="Arial" w:cs="Times New Roman"/>
          <w:kern w:val="0"/>
          <w:sz w:val="24"/>
          <w:szCs w:val="20"/>
          <w:lang w:eastAsia="it-IT"/>
          <w14:ligatures w14:val="none"/>
        </w:rPr>
        <w:t xml:space="preserve">La coscienza è pura quando in essa regna solo il pensiero di Dio, la volontà di Dio, la carità di Dio, la benevolenza di Dio, l’amore del Padre verso ogni uomo; quando è formata nella verità e nella grazia; quando essa cerca solo vie per amare ogni fratello secondo il cuore di Cristo e di Dio nello Spirito Santo. La coscienza ogni giorno deve essere verificata nella sua purezza, perché ogni giorno potrebbe introdursi in essa polvere di non verità, di non carità, di poco amore sì da renderla meno pura, più opaca. Ogni peccato mortale rende la coscienza non pura. Ogni peccato veniale la rende meno brillante, più opaca, non più idonea a riflettere tutta la luce di Dio sul mondo intero. </w:t>
      </w:r>
    </w:p>
    <w:p w14:paraId="046341F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Ogni persona si deve impegnare a rendere credibile la comunità. Il mondo vede la singola persona e giudica la comunità. </w:t>
      </w:r>
      <w:r w:rsidRPr="00AC7C4F">
        <w:rPr>
          <w:rFonts w:ascii="Arial" w:eastAsia="Times New Roman" w:hAnsi="Arial" w:cs="Times New Roman"/>
          <w:kern w:val="0"/>
          <w:sz w:val="24"/>
          <w:szCs w:val="20"/>
          <w:lang w:eastAsia="it-IT"/>
          <w14:ligatures w14:val="none"/>
        </w:rPr>
        <w:t xml:space="preserve">Dal momento che la singola persona viene costituita corpo di Cristo, membro della Chiesa, essa in ogni manifestazione del suo essere e del suo operare, anche nei pensieri, deve sempre agire come Chiesa, mai come singolarità a se stante. Se deve agire sempre come corpo di Cristo, come Chiesa, è assai evidente che le è richiesta una santità senza macchia, perché essa è chiamata a manifestare nel mondo la santità del corpo di Cristo, la santità della sposa di Cristo, la santità del popolo di Dio, che vive tutto ed interamente in essa. Attraverso la sua santità essa dovrà rendere credibile la santità della Chiesa, la sua verità, il suo amore, la sua giustizia, la sua grazia. Se questo essa non lo fa,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viene giudicata, condannata, ma giudicata e condannata non in se stessa, ma nella persona che la rende presente in ogni luogo e in ogni tempo. Chi ama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la rende credibile, non permette che alcuno la giudichi. Non lo permette con la parola di difesa, non lo permette con la vita santa, attraverso la quale egli la manifesta ad ogni uomo, in ogni luogo, in ogni tempo. </w:t>
      </w:r>
    </w:p>
    <w:p w14:paraId="6EE58BD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donna insegna attraverso la sua vita santa. </w:t>
      </w:r>
      <w:r w:rsidRPr="00AC7C4F">
        <w:rPr>
          <w:rFonts w:ascii="Arial" w:eastAsia="Times New Roman" w:hAnsi="Arial" w:cs="Times New Roman"/>
          <w:kern w:val="0"/>
          <w:sz w:val="24"/>
          <w:szCs w:val="20"/>
          <w:lang w:eastAsia="it-IT"/>
          <w14:ligatures w14:val="none"/>
        </w:rPr>
        <w:t xml:space="preserve">Ci sono diversi modi e forme di insegnare nella Chiesa. Non sempre quelli più evidenti sono i modi e le forme più efficaci. A volte certe forme e certi modi non possono essere assunti da tutti, ma non per questo si viene esclusi dall’insegnamento. Al tempo di Paolo la condizione della donna in pubblico non aveva quella libertà che vive oggi. Certe mansioni le erano vietate dalla consuetudine del peccato dell’uomo. Ma non per questo la donna viene esclusa dall’insegnamento. È esclusa per ragioni storiche, quindi limitate nel tempo, dalla forma pubblica. Le vengono invece assegnate tutte quelle forme private, dove realmente si forma un cuore, una coscienza, una vita. La nostra stoltezza qual è? È quella di considerare le forme, le modalità e non l’essenza dell’insegnamento. Paolo invece vede l’essenza e supera le forme. Le forme sono </w:t>
      </w:r>
      <w:r w:rsidRPr="00AC7C4F">
        <w:rPr>
          <w:rFonts w:ascii="Arial" w:eastAsia="Times New Roman" w:hAnsi="Arial" w:cs="Times New Roman"/>
          <w:kern w:val="0"/>
          <w:sz w:val="24"/>
          <w:szCs w:val="20"/>
          <w:lang w:eastAsia="it-IT"/>
          <w14:ligatures w14:val="none"/>
        </w:rPr>
        <w:lastRenderedPageBreak/>
        <w:t xml:space="preserve">dell’uomo, l’essenza viene da Dio. Paolo dona l‘essenza alla donna, anche se la priva di qualche forma a motivo di prudenza e di saggezza. La forma però non è l’essenza. Per questo la può privare di una determinata forma, ma non per questo la priva dell’essenza. La donna può insegnare, deve insegnare. Dal suo insegnamento è la vita dell’intera società. </w:t>
      </w:r>
    </w:p>
    <w:p w14:paraId="7732E0BD"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Ministero e autorevolezza. </w:t>
      </w:r>
      <w:r w:rsidRPr="00AC7C4F">
        <w:rPr>
          <w:rFonts w:ascii="Arial" w:eastAsia="Times New Roman" w:hAnsi="Arial" w:cs="Times New Roman"/>
          <w:kern w:val="0"/>
          <w:sz w:val="24"/>
          <w:szCs w:val="20"/>
          <w:lang w:eastAsia="it-IT"/>
          <w14:ligatures w14:val="none"/>
        </w:rPr>
        <w:t xml:space="preserve">Ogni ministero deve rivestirsi di autorevolezza. L’autorevolezza non è verso le persone, è invece verso la grazia e la verità da donare. L’autorevolezza è nel dono della grazia e della verità. L’autorevolezza è fermezza, decisione, prontezza nel dare sempre e a tutti la verità e la grazia di Cristo Gesù, solo la verità e la grazia. L’autorevolezza è la fortezza dello Spirito Santo attraverso cui si dona all’altro il dono di Dio. L’altro è libero di accogliere, o di rifiutare il dono di Dio. Non siamo invece noi liberi di darlo, o di non darlo. Noi lo diamo con fermezza, risolutezza, prontezza, verità, santità, l’altro deciderà lui cosa fare, cosa non fare. A lui la sua libertà, a noi la fermezza nel dare il dono. </w:t>
      </w:r>
    </w:p>
    <w:p w14:paraId="75E4BBD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Pubblicamente siamo di Cristo. </w:t>
      </w:r>
      <w:r w:rsidRPr="00AC7C4F">
        <w:rPr>
          <w:rFonts w:ascii="Arial" w:eastAsia="Times New Roman" w:hAnsi="Arial" w:cs="Times New Roman"/>
          <w:kern w:val="0"/>
          <w:sz w:val="24"/>
          <w:szCs w:val="20"/>
          <w:lang w:eastAsia="it-IT"/>
          <w14:ligatures w14:val="none"/>
        </w:rPr>
        <w:t xml:space="preserve">Tutta la vita cristiana è pubblica. Niente che vive il cristiano è privato. Non può essere privato, perché la sua persona è pubblica. Fa invece cose palesi e cose private, ma le fa sempre come corpo di Cristo, quindi come persona sempre pubblica. Sono private perché attinenti alla sua persona, alla sua vocazione, al suo ministero. Ma nel farle, dovrà sempre pensare che lui è uomo pubblico, è Chiesa e in quanto Chiesa viene giudicato. Ogni cosa privata la fa da uomo pubblico. L’attenzione in questo dovrà essere sempre somma. La più piccola azione privata, fatta nel segreto, deve essere sempre operata con la più grande santità. L’altro potrebbe vedere e la visione potrebbe recare scandalo, incomprensione, giudizio, pettegolezzo, condanna. La responsabilità del cristiano è grande, in pubblico e in privato e anche quando tratta le cose private deve trattarle come se fossero cose pubbliche, farle cioè nella più grande santità e nella più alta purezza del suo cuore e del suo spirito. </w:t>
      </w:r>
    </w:p>
    <w:p w14:paraId="63078A8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Ascia di legno. Ascia di ferro. </w:t>
      </w:r>
      <w:r w:rsidRPr="00AC7C4F">
        <w:rPr>
          <w:rFonts w:ascii="Arial" w:eastAsia="Times New Roman" w:hAnsi="Arial" w:cs="Times New Roman"/>
          <w:kern w:val="0"/>
          <w:sz w:val="24"/>
          <w:szCs w:val="20"/>
          <w:lang w:eastAsia="it-IT"/>
          <w14:ligatures w14:val="none"/>
        </w:rPr>
        <w:t xml:space="preserve">Il ministero cristiano è uno strumento di salvezza. Serve a Dio il ministero come l’ascia serve al boscaiolo per tagliare gli alberi. Mai un boscaiolo andrebbe a tagliare alberi con un’ascia di legno. Romperebbe l’ascia, si romperebbe le mani, farebbe un lavoro inutile, dannoso, inefficace, sarebbe uno sciupio vano del tempo e delle energie. Come gli alberi si tagliano con asce ben acuminate, così il ministro deve essere ben acuminato. Il ministro di Cristo Gesù deve essere formato nella verità, nella conoscenza, in ogni genere di dottrina e sapienza, deve essere robusto nelle virtù, pronto a qualsiasi lavoro, sempre disponibile per </w:t>
      </w:r>
      <w:smartTag w:uri="urn:schemas-microsoft-com:office:smarttags" w:element="PersonName">
        <w:smartTagPr>
          <w:attr w:name="ProductID" w:val="la Vigna"/>
        </w:smartTagPr>
        <w:r w:rsidRPr="00AC7C4F">
          <w:rPr>
            <w:rFonts w:ascii="Arial" w:eastAsia="Times New Roman" w:hAnsi="Arial" w:cs="Times New Roman"/>
            <w:kern w:val="0"/>
            <w:sz w:val="24"/>
            <w:szCs w:val="20"/>
            <w:lang w:eastAsia="it-IT"/>
            <w14:ligatures w14:val="none"/>
          </w:rPr>
          <w:t>la Vigna</w:t>
        </w:r>
      </w:smartTag>
      <w:r w:rsidRPr="00AC7C4F">
        <w:rPr>
          <w:rFonts w:ascii="Arial" w:eastAsia="Times New Roman" w:hAnsi="Arial" w:cs="Times New Roman"/>
          <w:kern w:val="0"/>
          <w:sz w:val="24"/>
          <w:szCs w:val="20"/>
          <w:lang w:eastAsia="it-IT"/>
          <w14:ligatures w14:val="none"/>
        </w:rPr>
        <w:t xml:space="preserve"> del Signore. La perfetta conoscenza della verità e la sua ferma e costante dimora e abitazione nella grazia fanno del ministro un’ascia ben acuminata per condurre ogni anima a Dio. Come l’ascia sempre si affila e si tempra perché possa abbattere ogni legno e ogni albero, così è per il ministro di Cristo Gesù. Sempre si deve temprare nella grazia e nella verità per essere luce del mondo e sale della terra, in tutto come Cristo e nella sua forma e modalità. </w:t>
      </w:r>
    </w:p>
    <w:p w14:paraId="3359A838"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servizio santo è via della fede. </w:t>
      </w:r>
      <w:r w:rsidRPr="00AC7C4F">
        <w:rPr>
          <w:rFonts w:ascii="Arial" w:eastAsia="Times New Roman" w:hAnsi="Arial" w:cs="Times New Roman"/>
          <w:kern w:val="0"/>
          <w:sz w:val="24"/>
          <w:szCs w:val="20"/>
          <w:lang w:eastAsia="it-IT"/>
          <w14:ligatures w14:val="none"/>
        </w:rPr>
        <w:t xml:space="preserve">Il servizio santo è via della fede per una ragione, o motivazione assai semplice. Noi non dobbiamo donare solo la grazia e la verità, dobbiamo darle per creare santità nei fratelli e la santità è la trasformazione della nostra vita. L’altro vedrà la nostra vita trasformata e crederà che è possibile che </w:t>
      </w:r>
      <w:r w:rsidRPr="00AC7C4F">
        <w:rPr>
          <w:rFonts w:ascii="Arial" w:eastAsia="Times New Roman" w:hAnsi="Arial" w:cs="Times New Roman"/>
          <w:kern w:val="0"/>
          <w:sz w:val="24"/>
          <w:szCs w:val="20"/>
          <w:lang w:eastAsia="it-IT"/>
          <w14:ligatures w14:val="none"/>
        </w:rPr>
        <w:lastRenderedPageBreak/>
        <w:t xml:space="preserve">anche la sua vita possa trasformarsi, possa essere trasformata dalla grazia e dalla verità. Se invece noi gli diamo solo la grazia e la verità e non mostriamo i frutti della grazia e della verità, l’altro potrà anche accoglierli, ma non per seminarli e farli fruttificare nel suo cuore. Li accoglierà come una cosa esteriore, fuori di lui, che in nessun modo inciderà nella sua vita, come non sono incisi nella vita di colui che gli ha donato questi doni eterni e divini. La santità è il vero carro per il trasporto nei cuori della grazia e della verità di Gesù Signore. Senza la santità nessun dono sarà dato secondo giustizia. Nessun dono potrà mai produrre altra santità. </w:t>
      </w:r>
    </w:p>
    <w:p w14:paraId="1197440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L’invisibile è visto attraverso il visibile. </w:t>
      </w:r>
      <w:r w:rsidRPr="00AC7C4F">
        <w:rPr>
          <w:rFonts w:ascii="Arial" w:eastAsia="Times New Roman" w:hAnsi="Arial" w:cs="Times New Roman"/>
          <w:kern w:val="0"/>
          <w:sz w:val="24"/>
          <w:szCs w:val="20"/>
          <w:lang w:eastAsia="it-IT"/>
          <w14:ligatures w14:val="none"/>
        </w:rPr>
        <w:t xml:space="preserve">Dio è invisibile. È visto attraverso la persona che dice di credere in Lui. Dio è ciò che la persona mostra di Lui. Chi vuole mostrare la santità di Dio, deve mostrarla compiuta tutta nella sua persona e così dicasi della grazia, della verità, dell’amore, della giustizia, di ogni altra Parola di bene e di vero che Dio ha detto. Somma, infinita è la responsabilità del cristiano. Chi vede lui, vede Dio. Non distinguendo lui da Dio, penserà di Dio ciò che lui è. Per questo è più che urgente che ognuno si convinca della necessità di mostrare Dio nella sua essenza più pura, più santa, più vera. Mostra e dimostra questa essenza divenendo ciò che Dio è. Non per nulla Dio ha fatto l’uomo a sua immagine. Se ad immagine di Dio, chi vede l’uomo deve vedere Dio. </w:t>
      </w:r>
    </w:p>
    <w:p w14:paraId="7318EE7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valore della persona. </w:t>
      </w:r>
      <w:r w:rsidRPr="00AC7C4F">
        <w:rPr>
          <w:rFonts w:ascii="Arial" w:eastAsia="Times New Roman" w:hAnsi="Arial" w:cs="Times New Roman"/>
          <w:kern w:val="0"/>
          <w:sz w:val="24"/>
          <w:szCs w:val="20"/>
          <w:lang w:eastAsia="it-IT"/>
          <w14:ligatures w14:val="none"/>
        </w:rPr>
        <w:t xml:space="preserve">Il valore della persona nella nostra santa fede non è ininfluente alla fede, alla carità, alla speranza. La persona è tutto e tutto deve sempre rimanere. Questa verità ognuno deve imprimerla nel suo cuore, prima che nel cuore degli altri. Solo chi crederà che attraverso di lui Dio si manifesta e lui manifesta Dio, potrà operare in modo da manifestare Dio e da lasciare che Dio si manifesti attraverso di lui. Chi non crederà, separerà ministero e verità, persona e grazia, persona e santità, persona e credibilità di Dio. Chi farà questo, sappia che lavora invano e per nulla. </w:t>
      </w:r>
    </w:p>
    <w:p w14:paraId="1E825BF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Va, o rimane per volontà di Dio. </w:t>
      </w:r>
      <w:r w:rsidRPr="00AC7C4F">
        <w:rPr>
          <w:rFonts w:ascii="Arial" w:eastAsia="Times New Roman" w:hAnsi="Arial" w:cs="Times New Roman"/>
          <w:kern w:val="0"/>
          <w:sz w:val="24"/>
          <w:szCs w:val="20"/>
          <w:lang w:eastAsia="it-IT"/>
          <w14:ligatures w14:val="none"/>
        </w:rPr>
        <w:t xml:space="preserve">Il ministro di Cristo ha consegnato interamente la sua vita a Dio. Egli è dalla volontà di Dio. Tempi, luoghi, ministerialità, forme, modalità sono tutti da Dio, sono tutti dalla sua decisione, dal suo comando, dalla sua manifestazione, dalla sua rivelazione, dalla sua Parola. Il ministro di Cristo è in un luogo perché Cristo lo ha inviato in quel luogo, passa in un altro luogo perché Cristo gli ha detto di cambiare luogo e di spostarsi nel luogo ove ora si trova. Nel ministro di Cristo tutto deve essere dalla volontà di Dio e se non si è dalla volontà di Dio in tutto non si genera salvezza. </w:t>
      </w:r>
    </w:p>
    <w:p w14:paraId="0A0E3CA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Le due presenze del ministero di Cristo: presenza presso gli uomini, presenza presso il Padre. </w:t>
      </w:r>
      <w:r w:rsidRPr="00AC7C4F">
        <w:rPr>
          <w:rFonts w:ascii="Arial" w:eastAsia="Times New Roman" w:hAnsi="Arial" w:cs="Times New Roman"/>
          <w:kern w:val="0"/>
          <w:sz w:val="24"/>
          <w:szCs w:val="20"/>
          <w:lang w:eastAsia="it-IT"/>
          <w14:ligatures w14:val="none"/>
        </w:rPr>
        <w:t xml:space="preserve">Gesù nella sua vita sulla terra viveva due presenze: presso il Padre, presso gli uomini. Lasciava il Padre per recarsi dagli uomini, lasciava gli uomini per recarsi dal Padre. Andava al Padre per ricevere la grazia e la verità da donare agli uomini. Andava dagli uomini per portare quella grazia e quella verità che il Padre gli aveva consegnato. Una volta che il dono era stato fatto, egli ritornava presso il Padre per essere nuovamente ricolmato dei doni da donare agli uomini. E così per tutto il tempo della sua permanenza sulla nostra terra. Cristo faceva come si faceva un tempo: si andava alla sorgente, si attingeva acqua. Si portava l’acqua agli uomini. L’acqua si consumava, si finiva. Si ritornava alla sorgente, si riprendeva l’acqua e così più volte al giorno. Dio è la fonte della vita. Dio ci dona quanto è </w:t>
      </w:r>
      <w:r w:rsidRPr="00AC7C4F">
        <w:rPr>
          <w:rFonts w:ascii="Arial" w:eastAsia="Times New Roman" w:hAnsi="Arial" w:cs="Times New Roman"/>
          <w:kern w:val="0"/>
          <w:sz w:val="24"/>
          <w:szCs w:val="20"/>
          <w:lang w:eastAsia="it-IT"/>
          <w14:ligatures w14:val="none"/>
        </w:rPr>
        <w:lastRenderedPageBreak/>
        <w:t>necessario dare agli uomini oggi. Domani bisogna ritornare da Lui per ricevere altra grazia, altra verità in modo da poterla consegnare ai fratelli. Se si rimane sempre presso il Signore non si consegna agli uomini la grazia e la verità attinta. E come una persona che si fermasse sempre alla fonte. Priverebbe gli altri dell’acqua della vita. Se invece si rimane sempre presso gli uomini, si è privi dell’acqua della vita. Non si dona niente agli altri. Oggi c’è la pastorale dello stare sempre con gli uomini. La brocca è vuota e l’uomo muore di sete. Si lascia l’uomo, si va dal Padre, si attinge l’acqua della vita, si porta agli uomini. Le due presenze devono scandire il ritmo della vita dell’uomo di Dio. È questa l’unica vera modalità della sua esistenza tra gli uomini come uomo di Dio.</w:t>
      </w:r>
    </w:p>
    <w:p w14:paraId="5F391E5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C7C4F">
          <w:rPr>
            <w:rFonts w:ascii="Arial" w:eastAsia="Times New Roman" w:hAnsi="Arial" w:cs="Times New Roman"/>
            <w:b/>
            <w:kern w:val="0"/>
            <w:sz w:val="24"/>
            <w:szCs w:val="20"/>
            <w:lang w:eastAsia="it-IT"/>
            <w14:ligatures w14:val="none"/>
          </w:rPr>
          <w:t>La Chiesa</w:t>
        </w:r>
      </w:smartTag>
      <w:r w:rsidRPr="00AC7C4F">
        <w:rPr>
          <w:rFonts w:ascii="Arial" w:eastAsia="Times New Roman" w:hAnsi="Arial" w:cs="Times New Roman"/>
          <w:b/>
          <w:kern w:val="0"/>
          <w:sz w:val="24"/>
          <w:szCs w:val="20"/>
          <w:lang w:eastAsia="it-IT"/>
          <w14:ligatures w14:val="none"/>
        </w:rPr>
        <w:t xml:space="preserve"> è del Dio vivente. </w:t>
      </w:r>
      <w:r w:rsidRPr="00AC7C4F">
        <w:rPr>
          <w:rFonts w:ascii="Arial" w:eastAsia="Times New Roman" w:hAnsi="Arial" w:cs="Times New Roman"/>
          <w:kern w:val="0"/>
          <w:sz w:val="24"/>
          <w:szCs w:val="20"/>
          <w:lang w:eastAsia="it-IT"/>
          <w14:ligatures w14:val="none"/>
        </w:rPr>
        <w:t xml:space="preserve">Dire che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è del Dio vivente, vuol dire una cosa sola: noi, nessuno altro, ha potere sulla Chiesa, sulla verità, sulla grazia della Chiesa. Signore della Chiesa è Dio e Dio le manifesta la sua volontà, perché Ella la esegua fedelmente. Il pericolo è sempre lo stesso: nella sua presunzione e arroganza l’uomo vuole pensare Dio, pensare su Dio. Invece la giusta via è quella di lasciarsi pensare, lui, da Dio, lasciarsi fare, lui, dal Signore, lasciarsi ricomporre, lui, nello spirito, nell’anima, nel corpo dal suo Dio. Noi abbiamo spostato l’asse: dalla volontà di Dio siamo passati alla verità su Dio. Invece dovremmo ritornare sulla volontà di Dio, compierla interamente, ma per questo occorre lasciarsi quotidianamente pensare da Dio secondo la sua eterna sapienza e attuare il suo pensiero su di noi con una consegna di tutto il nostro essere a Lui. Questo vuol dire che non solo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in sé è del Dio vivente, è del Dio vivente tutto il corpo di Cristo, ogni membro singolarmente preso, ogni cellula personalmente assunta. Il corpo di Cristo deve essere pensato, voluto, realizzato dallo Spirito Santo. Questo in nessun caso può avvenire se il cristiano non si lascia, lui, personalmente, pensare da Dio in ogni momento della sua esistenza e in ogni manifestazione della sua essenza ed operatività. Se ognuno di noi riuscirà a lasciarsi pensare da Dio, a lasciarsi fare e rifare da Lui, il mondo avrà un vero sussulto di vera salvezza e di redenzione. </w:t>
      </w:r>
    </w:p>
    <w:p w14:paraId="2D4EDE3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C7C4F">
          <w:rPr>
            <w:rFonts w:ascii="Arial" w:eastAsia="Times New Roman" w:hAnsi="Arial" w:cs="Times New Roman"/>
            <w:b/>
            <w:kern w:val="0"/>
            <w:sz w:val="24"/>
            <w:szCs w:val="20"/>
            <w:lang w:eastAsia="it-IT"/>
            <w14:ligatures w14:val="none"/>
          </w:rPr>
          <w:t>La Chiesa</w:t>
        </w:r>
      </w:smartTag>
      <w:r w:rsidRPr="00AC7C4F">
        <w:rPr>
          <w:rFonts w:ascii="Arial" w:eastAsia="Times New Roman" w:hAnsi="Arial" w:cs="Times New Roman"/>
          <w:b/>
          <w:kern w:val="0"/>
          <w:sz w:val="24"/>
          <w:szCs w:val="20"/>
          <w:lang w:eastAsia="it-IT"/>
          <w14:ligatures w14:val="none"/>
        </w:rPr>
        <w:t xml:space="preserve"> è colonna e sostegno della verità. </w:t>
      </w:r>
      <w:r w:rsidRPr="00AC7C4F">
        <w:rPr>
          <w:rFonts w:ascii="Arial" w:eastAsia="Times New Roman" w:hAnsi="Arial" w:cs="Times New Roman"/>
          <w:kern w:val="0"/>
          <w:sz w:val="24"/>
          <w:szCs w:val="20"/>
          <w:lang w:eastAsia="it-IT"/>
          <w14:ligatures w14:val="none"/>
        </w:rPr>
        <w:t xml:space="preserve">Dio è persona, anzi è Trinità di Persone sussistenti nella sola ed unica natura divina. Dio è anche mistero di incarnazione, passione, morte, risurrezione, discesa dello Spirito Santo. Dio è mistero che rigenera e dà la vita, eleva a dignità divina. Il mistero di Dio deve essere insegnato ad ogni uomo nella sua più profonda, attuale, santa e santificatrice verità. Nessuno da se stesso può conservare integra la verità su di Dio, la verità di Dio. Tutti abbiamo bisogno della comunione con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che è colonna e sostegno della verità. La verità poggia sulla Chiesa come una casa sulle colonne portanti. Chi si separa dalla Chiesa crolla, come una casa non può stare in piedi senza poggiare sulle sue colonne, o muri portanti. Anche questa è verità con la quale ogni giorno la storia fa i suoi conti. La storia attesta che quanti hanno lasciato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una, santa, cattolica, apostolica, fondata su Pietro, sono divenute case dirute, sono un ammasso di rovine. Non c’è la verità in esse, perché non c’è il vero uomo in esse. Il vero uomo lo fa il vero Dio e il vero Dio è nella Chiesa una, santa, cattolica, apostolica fondata su Pietro. Tutte le altre chiese mancano in molte cose. La pienezza della verità non è in esse, la pienezza del vero uomo neanche è in esse.</w:t>
      </w:r>
    </w:p>
    <w:p w14:paraId="45B04E5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La staticità del cuore può essere rimossa solo dallo Spirito Santo. </w:t>
      </w:r>
      <w:r w:rsidRPr="00AC7C4F">
        <w:rPr>
          <w:rFonts w:ascii="Arial" w:eastAsia="Times New Roman" w:hAnsi="Arial" w:cs="Times New Roman"/>
          <w:kern w:val="0"/>
          <w:sz w:val="24"/>
          <w:szCs w:val="20"/>
          <w:lang w:eastAsia="it-IT"/>
          <w14:ligatures w14:val="none"/>
        </w:rPr>
        <w:t xml:space="preserve">Il cuore dell’uomo tende alla stanchezza, alla staticità, alla sedentarietà. Chi può rimettere il cuore dell’uomo in movimento è solo lo Spirito del Signore. Lui scende con la sua potenza e la storia si mette in moto, il cuore si mette in moto, la stessa Chiesa si mette in moto. Lo Spirito Santo è mandato dal Padre e da Cristo Signore per la nostra crescita in sapienza e grazia e in ogni altra virtù. È la virtù la fluidità del cuore e il suo movimento perenne. </w:t>
      </w:r>
    </w:p>
    <w:p w14:paraId="17BAD97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mistero della pietà. </w:t>
      </w:r>
      <w:r w:rsidRPr="00AC7C4F">
        <w:rPr>
          <w:rFonts w:ascii="Arial" w:eastAsia="Times New Roman" w:hAnsi="Arial" w:cs="Times New Roman"/>
          <w:kern w:val="0"/>
          <w:sz w:val="24"/>
          <w:szCs w:val="20"/>
          <w:lang w:eastAsia="it-IT"/>
          <w14:ligatures w14:val="none"/>
        </w:rPr>
        <w:t xml:space="preserve">Cristo Gesù è la pietà del Padre, il suo amore filiale verso ogni uomo. Questo mistero è veramente grande. Solo chi è disposto a lasciarsi crocifiggere come Cristo, comprenderà qualcosa di questo mistero, tutti gli altri gli gireremo attorno, senza mai poterlo penetrare al suo interno. Ma se il mistero della pietà non è conosciuto secondo verità, la nostra vita rischia di girare a vuoto, di divenire una bella finzione. È il mistero della pietà che dona verità ad ogni esistenza. </w:t>
      </w:r>
    </w:p>
    <w:p w14:paraId="763687D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Si manifestò nella carne. Fu giustificato nello Spirito. </w:t>
      </w:r>
      <w:r w:rsidRPr="00AC7C4F">
        <w:rPr>
          <w:rFonts w:ascii="Arial" w:eastAsia="Times New Roman" w:hAnsi="Arial" w:cs="Times New Roman"/>
          <w:kern w:val="0"/>
          <w:sz w:val="24"/>
          <w:szCs w:val="20"/>
          <w:lang w:eastAsia="it-IT"/>
          <w14:ligatures w14:val="none"/>
        </w:rPr>
        <w:t xml:space="preserve">Viene brevemente tracciato il mistero di Cristo. Cristo è disceso dal Cielo. Cristo è asceso al Cielo. È disceso facendosi carne. È salito al cielo facendosi spirito, datore di ogni vita. La carne è stata assunta, discendendo; la carne è stata trasformata in spirito, ascendendo. Fu giustificato nello Spirito in questo senso: risuscitandolo, lo Spirito Santo giustifica Cristo agli occhi del mondo intero. Il mondo intero lo aveva giudicato reo di morte; lo Spirito, risuscitandolo, lo giustifica e lo costituisce Datore di vita per tutto il genere umano. Lo Spirito dichiara Cristo Salvatore e Redentore di ogni uomo. </w:t>
      </w:r>
    </w:p>
    <w:p w14:paraId="250657D7"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Cristo è di ogni uomo. </w:t>
      </w:r>
      <w:r w:rsidRPr="00AC7C4F">
        <w:rPr>
          <w:rFonts w:ascii="Arial" w:eastAsia="Times New Roman" w:hAnsi="Arial" w:cs="Times New Roman"/>
          <w:kern w:val="0"/>
          <w:sz w:val="24"/>
          <w:szCs w:val="20"/>
          <w:lang w:eastAsia="it-IT"/>
          <w14:ligatures w14:val="none"/>
        </w:rPr>
        <w:t xml:space="preserve">Cristo non è di un popolo, di una nazione, di un regno, di un uomo, di una comunità di uomini. Cristo è personalmente di ogni uomo. Egli si è incarnato per la salvezza del mondo intero. Lui è del mondo intero. Cristo mai lo si potrà privatizzare, neanche con il pensiero, con la teologia, con ogni altra struttura della vita della Chiesa. Cristo è oltre ogni pensiero, ogni cultura, ogni persona, ogni tempo, ogni luogo. L’universalità di Cristo deve essere affermata concretamente, realmente, contro ogni riduzione a fatto privato. Il futuro della Chiesa e dell’umanità è nella nostra capacità di dare Cristo a colui al quale appartiene e Lui appartiene ad ogni uomo. Ogni uomo è di Cristo. Ad ogni uomo bisogna donare Cristo. </w:t>
      </w:r>
    </w:p>
    <w:p w14:paraId="7F649C0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L’annunzio. Dall’annuncio nasce la fede. </w:t>
      </w:r>
      <w:r w:rsidRPr="00AC7C4F">
        <w:rPr>
          <w:rFonts w:ascii="Arial" w:eastAsia="Times New Roman" w:hAnsi="Arial" w:cs="Times New Roman"/>
          <w:kern w:val="0"/>
          <w:sz w:val="24"/>
          <w:szCs w:val="20"/>
          <w:lang w:eastAsia="it-IT"/>
          <w14:ligatures w14:val="none"/>
        </w:rPr>
        <w:t xml:space="preserve">Cristo si dona attraverso l’annunzio, la predicazione, la proclamazione della buona novella. La vera fede in Cristo nasce dalla predicazione vera di Lui. La predicazione su di Lui è vera se è secondo la sana dottrina della Chiesa, in conformità alla Parola di vita, che lo Spirito Santo spiega al cuore e alla mente di ogni fedele. Oggi possiamo affermare che la vera fede in Cristo non nasce, perché manca la vera predicazione di Cristo. Il suo mistero è talmente travisato, trasformato, annullato, semplificato da potersi affermare senza ombra di dubbio che non esiste più il vero Cristo in molta predicazione della Chiesa. Anche per Cristo vale quanto si è già detto per il Signore. Noi pensiamo Cristo, parliamo di Lui. Invece dovremmo essere noi a lasciarci pensare da Lui, volere da Lui, realizzare da Lui, modificare da Lui e da Lui anche cambiare in ogni parte del nostro essere, della nostra vita, di ogni nostra operazione. </w:t>
      </w:r>
    </w:p>
    <w:p w14:paraId="51C1EED0"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Noi siamo gli annunciatori di Cristo. </w:t>
      </w:r>
      <w:r w:rsidRPr="00AC7C4F">
        <w:rPr>
          <w:rFonts w:ascii="Arial" w:eastAsia="Times New Roman" w:hAnsi="Arial" w:cs="Times New Roman"/>
          <w:kern w:val="0"/>
          <w:sz w:val="24"/>
          <w:szCs w:val="20"/>
          <w:lang w:eastAsia="it-IT"/>
          <w14:ligatures w14:val="none"/>
        </w:rPr>
        <w:t xml:space="preserve">La prima verità che ci deve riguardare tutti è questa: siamo noi i veri annunciatori del vero Cristo? Tutta la nostra pastorale non </w:t>
      </w:r>
      <w:r w:rsidRPr="00AC7C4F">
        <w:rPr>
          <w:rFonts w:ascii="Arial" w:eastAsia="Times New Roman" w:hAnsi="Arial" w:cs="Times New Roman"/>
          <w:kern w:val="0"/>
          <w:sz w:val="24"/>
          <w:szCs w:val="20"/>
          <w:lang w:eastAsia="it-IT"/>
          <w14:ligatures w14:val="none"/>
        </w:rPr>
        <w:lastRenderedPageBreak/>
        <w:t xml:space="preserve">è finalizzata alla soluzione di problemi umani? Può l’uomo risolvere i suoi problemi umani, se questi li può risolvere solo Cristo e la fede nel mistero della sua pietà? Se noi non impegneremo tutte le nostre energie a trasformare la nostra pastorale in un vero annuncio di Cristo, noi perderemo il tempo, l’uomo e tutte le energie profuse nella nostra opera stolta. Cristo ci ha mandato nel mondo per annunziare Lui, predicare la sua Parola, dare il suo Vangelo, portare ad ogni uomo la sua verità, la sua grazia. Questo ci ha comandato, questo dobbiamo fare. </w:t>
      </w:r>
    </w:p>
    <w:p w14:paraId="17F3859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Assunto nella gloria. </w:t>
      </w:r>
      <w:r w:rsidRPr="00AC7C4F">
        <w:rPr>
          <w:rFonts w:ascii="Arial" w:eastAsia="Times New Roman" w:hAnsi="Arial" w:cs="Times New Roman"/>
          <w:kern w:val="0"/>
          <w:sz w:val="24"/>
          <w:szCs w:val="20"/>
          <w:lang w:eastAsia="it-IT"/>
          <w14:ligatures w14:val="none"/>
        </w:rPr>
        <w:t xml:space="preserve">Cristo ora vive nella gloria del Padre, assiso alla sua destra. È nella gloria del Padre nella sua vera umanità, umanità trasformata però dalla potenza della sua risurrezione. Nel Cielo Cristo esercita il suo sacerdozio in nostro favore, intercedendo per la salvezza di ogni uomo. Anche questo è mistero così profondo, così intenso, che l’anima appena riesce a gettarvi uno sguardo. Quando saremo nel cielo, allora una più grande luce si farà. Ma attendendo quel giorno, è giusto che nella fede ci lasciamo coinvolgere da tutto il mistero di Cristo Gesù per attuarlo in ogni sua parte nella nostra vita. </w:t>
      </w:r>
    </w:p>
    <w:p w14:paraId="7458DE8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viaggio di Cristo. Il viaggio del cristiano. </w:t>
      </w:r>
      <w:r w:rsidRPr="00AC7C4F">
        <w:rPr>
          <w:rFonts w:ascii="Arial" w:eastAsia="Times New Roman" w:hAnsi="Arial" w:cs="Times New Roman"/>
          <w:kern w:val="0"/>
          <w:sz w:val="24"/>
          <w:szCs w:val="20"/>
          <w:lang w:eastAsia="it-IT"/>
          <w14:ligatures w14:val="none"/>
        </w:rPr>
        <w:t xml:space="preserve">Il viaggio di Cristo si completa con la sua gloriosa ascensione al Cielo, in corpo e anima. Il viaggio del cristiano non finisce al momento della morte. Allora solo l’anima, se trovata giusta e santa, entrerà nella gloria del cielo. Il corpo sarà consegnato alla terra perché diventi polvere, a motivo del primo peccato. Alla fine della storia e del mondo, lo Spirito Santo ci risusciterà dai nostri sepolcri e ci ricongiungeremo all’anima per partecipare della sua sorte, di salvezza, o di perdizione eterna. Solo allora il viaggio dell’uomo sarà completo. </w:t>
      </w:r>
    </w:p>
    <w:p w14:paraId="105CBCE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Senza l’annunzio il mistero di Cristo rimane incompleto. </w:t>
      </w:r>
      <w:r w:rsidRPr="00AC7C4F">
        <w:rPr>
          <w:rFonts w:ascii="Arial" w:eastAsia="Times New Roman" w:hAnsi="Arial" w:cs="Times New Roman"/>
          <w:kern w:val="0"/>
          <w:sz w:val="24"/>
          <w:szCs w:val="20"/>
          <w:lang w:eastAsia="it-IT"/>
          <w14:ligatures w14:val="none"/>
        </w:rPr>
        <w:t xml:space="preserve">È incompleto il mistero di Cristo senza il nostro annunzio, perché Cristo è mistero di salvezza, di redenzione, di giustificazione di tutto il genere umano. Se noi teniamo nascosto il suo mistero, o lo trasformiamo nella sua verità, lui non può compiere la salvezza del mondo e il suo mistero perde di efficacia, di potenza di trasformazione del mondo. Questo accade non perché il mistero di Cristo sia incapace di redimere e di salvare, ma perché noi non lo abbiamo messo nella condizione di poter inondare la terra. Senza il nostro annunzio il mistero di Cristo Gesù è simile all’immensità dell’oceano e ancora più grande. Questa immensità di acqua potrebbe dare la vita a tutta la terra, ma noi la lasciamo lì, non la versiamo nei cuori, non la portiamo agli uomini perché si dissetino. L’acqua c’è. È nostro il mandato, il ministero di prenderla e di darla ad ogni uomo. Se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questo non lo fa, se il singolo cristiano lo omette, l’acqua divina resta inoperosa; ha la forza di dare la vita al mondo intero, ma nel mondo non viene versata, perché riceva la vita. Oggi la stoltezza teologica è arrivata a tanta falsità da insegnare che l’acqua dona lo stesso la salvezza. Questi tali non solo non sanno cosa è la salvezza. Neanche conoscono un albero secco, da un albero rigoglioso. Oggi l’uomo è un albero secco, incapace di produrre frutti di verità, di giustizia, di santità, di virtù. È un albero tutto immerso nella concupiscenza, nella superbia e nei vizi e costoro osano dire che il mondo è già salvo in Cristo! È salvo se produce frutti di salvezza, se frutti di salvezza non ne produce, in nessun modo potrà dirsi salvo. È nella morte del suo peccato, anche a motivo e in ragione di tutti questi predicatori del falso che insegnano stoltamente il mistero di Cristo Gesù. </w:t>
      </w:r>
    </w:p>
    <w:p w14:paraId="50C6B84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p>
    <w:p w14:paraId="7297C8D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AC7C4F">
        <w:rPr>
          <w:rFonts w:ascii="Arial" w:eastAsia="Times New Roman" w:hAnsi="Arial" w:cs="Times New Roman"/>
          <w:bCs/>
          <w:kern w:val="0"/>
          <w:sz w:val="24"/>
          <w:szCs w:val="20"/>
          <w:lang w:eastAsia="it-IT"/>
          <w14:ligatures w14:val="none"/>
        </w:rPr>
        <w:lastRenderedPageBreak/>
        <w:t>Leggiamo ora, versetto per versetto, tutto il contenuto di questo Capitolo III:</w:t>
      </w:r>
    </w:p>
    <w:p w14:paraId="4400CC87" w14:textId="77777777" w:rsidR="00AC7C4F" w:rsidRPr="00AC7C4F" w:rsidRDefault="00AC7C4F" w:rsidP="00AC7C4F">
      <w:pPr>
        <w:pStyle w:val="Titolo3"/>
      </w:pPr>
      <w:bookmarkStart w:id="154" w:name="_Toc99629688"/>
      <w:bookmarkStart w:id="155" w:name="_Toc228438869"/>
      <w:r w:rsidRPr="00AC7C4F">
        <w:t>Il vescovo</w:t>
      </w:r>
      <w:bookmarkEnd w:id="154"/>
      <w:bookmarkEnd w:id="155"/>
    </w:p>
    <w:p w14:paraId="6DB32A9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position w:val="4"/>
          <w:sz w:val="24"/>
          <w:szCs w:val="20"/>
          <w:vertAlign w:val="superscript"/>
          <w:lang w:eastAsia="it-IT"/>
          <w14:ligatures w14:val="none"/>
        </w:rPr>
        <w:t>1</w:t>
      </w:r>
      <w:r w:rsidRPr="00AC7C4F">
        <w:rPr>
          <w:rFonts w:ascii="Arial" w:eastAsia="Times New Roman" w:hAnsi="Arial" w:cs="Times New Roman"/>
          <w:b/>
          <w:kern w:val="0"/>
          <w:sz w:val="24"/>
          <w:szCs w:val="20"/>
          <w:lang w:eastAsia="it-IT"/>
          <w14:ligatures w14:val="none"/>
        </w:rPr>
        <w:t>Questa parola è degna di fede: se uno aspira all’episcopato, desidera un nobile lavoro.</w:t>
      </w:r>
    </w:p>
    <w:p w14:paraId="0D75AAA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Sappiamo che la Chiesa si regge sul fondamento degli Apostoli e dei loro successori che sono i Vescovi. I Vescovi non sono però acefali. Anche essi sono edificati sul fondamento di Pietro, a sua volto edificato sul fondamento di Cristo Gesù. La comunione gerarchia e la comunione orizzontale, vescovi con il papa e vescovi con vescovi, è struttura di essenza per la Chiesa di Cristo Gesù. Ecco come questa verità è rivelata nei sacri testi.</w:t>
      </w:r>
    </w:p>
    <w:p w14:paraId="762009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61F2EB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35504E2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4D29A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w:t>
      </w:r>
      <w:r w:rsidRPr="00AC7C4F">
        <w:rPr>
          <w:rFonts w:ascii="Arial" w:eastAsia="Times New Roman" w:hAnsi="Arial" w:cs="Times New Roman"/>
          <w:i/>
          <w:iCs/>
          <w:kern w:val="0"/>
          <w:sz w:val="24"/>
          <w:szCs w:val="24"/>
          <w:lang w:eastAsia="it-IT"/>
          <w14:ligatures w14:val="none"/>
        </w:rPr>
        <w:lastRenderedPageBreak/>
        <w:t>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E73E3D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EF9569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E7CFA9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BA62AC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0C2F51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AC7C4F">
        <w:rPr>
          <w:rFonts w:ascii="Arial" w:eastAsia="Times New Roman" w:hAnsi="Arial" w:cs="Times New Roman"/>
          <w:i/>
          <w:iCs/>
          <w:kern w:val="0"/>
          <w:sz w:val="24"/>
          <w:szCs w:val="24"/>
          <w:lang w:eastAsia="it-IT"/>
          <w14:ligatures w14:val="none"/>
        </w:rPr>
        <w:lastRenderedPageBreak/>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62408DE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l’Apostolo Paolo annuncia. La sua è Parola degna di fede: se uno aspira all’episcopato, desidera un nobile lavoro. Desiderare l’episcopato, aspirare ad esso è un desiderio nobile, perché l’episcopato è un lavoro nobile. Perché è lavoro nobile? Perché esso presiede ad ogni altro lavoro nella Chiesa. Possiamo applicare al Vescovo ciò che il Siracide dice del lavoro dello scriba per rapporto ad ogni altro lavoro, sapendo però che tra il lavoro dello scriba e quello del Vescovo la differenza è altissima, infinita, divina.</w:t>
      </w:r>
    </w:p>
    <w:p w14:paraId="6190B30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0730104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59ECF7E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w:t>
      </w:r>
      <w:r w:rsidRPr="00AC7C4F">
        <w:rPr>
          <w:rFonts w:ascii="Arial" w:eastAsia="Times New Roman" w:hAnsi="Arial" w:cs="Times New Roman"/>
          <w:i/>
          <w:iCs/>
          <w:kern w:val="0"/>
          <w:sz w:val="24"/>
          <w:szCs w:val="24"/>
          <w:lang w:eastAsia="it-IT"/>
          <w14:ligatures w14:val="none"/>
        </w:rPr>
        <w:lastRenderedPageBreak/>
        <w:t>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72EFA57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38,24-38,15). </w:t>
      </w:r>
    </w:p>
    <w:p w14:paraId="6EABE82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è il Vescovo? Il Vescovo è purissima manifestazione ad ogni uomo della divina Volontà di salvezza e di redenzione. Anzi il Vescovo è il dono che il Padre fa al mondo in Cristo per la sua salvezza e redenzione. Il Vescovo è santissima grazia di Cristo che redime e salva. Lui è il creatore del corpo di Cristo sulla terra. Il Vescovo è il servo fedele che sempre deve vigilare sul corpo di Cristo perché non solo rimanga nella volontà del Padre, nella grazia di Cristo, nella comunione dello Spirito Santo, ma anche cresca e produca molti frutti di vita eterna. Il Vescovo è il creatore della comunione dello Spirito Santo nel seno del corpo di Cristo. Senza il Vescovo non c’è il corpo di Cristo. Non c’è vero gregge del Signore. Possono esserci anche un esercito di pecore, ma è il Vescovo che fa il corpo di Cristo, lo fa gregge del Signore, lo nutre, lo aiuta a crescere e a moltiplicarsi, lo conduce alle sorgenti delle acque della vita. Senza il Vescovo non esiste la Chiesa. Senza il Papa non esiste la chiesa una, santa, cattolica e apostolica. È grande il mistero del Vescovo. </w:t>
      </w:r>
    </w:p>
    <w:p w14:paraId="53F5E7E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w:t>
      </w:r>
      <w:r w:rsidRPr="00AC7C4F">
        <w:rPr>
          <w:rFonts w:ascii="Arial" w:eastAsia="Times New Roman" w:hAnsi="Arial" w:cs="Times New Roman"/>
          <w:b/>
          <w:kern w:val="0"/>
          <w:sz w:val="24"/>
          <w:szCs w:val="24"/>
          <w:lang w:eastAsia="it-IT"/>
          <w14:ligatures w14:val="none"/>
        </w:rPr>
        <w:t>Bisogna dunque che il vescovo sia irreprensibile, marito di una sola donna, sobrio, prudente, dignitoso, ospitale, capace di insegnare,</w:t>
      </w:r>
    </w:p>
    <w:p w14:paraId="1BCD4FC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Non basta però il desiderio e neanche la consacrazione episcopale perché uno possa essere elevato a questo nobile lavoro. Perché uno sia chiamato al ministero di vescovo occorrono delle condizioni e queste condizioni vanno rigorosamente osservate, se si vuole il bene della Chiesa di Cristo Gesù, il bene del suo gregge, il bene delle anime. Elevare alla dignità una persona senza il possesso di queste condizioni è disprezzare sia la Chiesa di Dio che il gregge di Cristo. Urge somma vigilanza.</w:t>
      </w:r>
    </w:p>
    <w:p w14:paraId="2E7A18C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prima condizione richiesta è che il Vescovo sia irreprensibile. Dovrà essere irreprensibile in ogni virtù, in ogni scienza, in ogni dottrina. Dovrà essere irreprensibile nell’obbedienza ad ogni Parola di Cristo Gesù e ad ogni verità dello Spirito Santo. La sua vita dovrà essere senza né macchie e né lacune né morali, né spirituali, né dottrinali, né di qualsiasi altro genere. Ecco come l’Apostolo Paolo parla della sua irreprensibilità:</w:t>
      </w:r>
    </w:p>
    <w:p w14:paraId="1D15467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w:t>
      </w:r>
      <w:r w:rsidRPr="00AC7C4F">
        <w:rPr>
          <w:rFonts w:ascii="Arial" w:eastAsia="Times New Roman" w:hAnsi="Arial" w:cs="Times New Roman"/>
          <w:i/>
          <w:iCs/>
          <w:kern w:val="0"/>
          <w:sz w:val="24"/>
          <w:szCs w:val="24"/>
          <w:lang w:eastAsia="it-IT"/>
          <w14:ligatures w14:val="none"/>
        </w:rPr>
        <w:lastRenderedPageBreak/>
        <w:t>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543CF1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40FF78D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Noni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4,18-13).</w:t>
      </w:r>
    </w:p>
    <w:p w14:paraId="23CCAFF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87965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L’irreprensibilità deve essere la veste interiore ed esteriore, dell’anima dello spirito, del corpo di un Vescovo di Cristo Gesù. Nessuno potrà dire una parola di male contro di lui perché lui non è irreprensibile. Solo per calunnia, menzogna, per odio si potrà parlare male contro di lui. </w:t>
      </w:r>
    </w:p>
    <w:p w14:paraId="329F218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seconda è che sia marito di una sola donna. Anticamente venivano chiamati al ministero di Vescovo uomini anche sposati. Ecco la regola dello Spirito Santo e la condizione: una volta che si è consacrati a Dio, a Dio si deve consacrare tutta la vita. Se la moglie muore, la sua vita dovrà essere tutta del Signore. Il Vangelo richiede il dono totale di sé. Il dono del Vangelo è la sua vita e nessuna distrazione dovrà aggredire la sua vita, né distrazione dell’anima, né distrazione dello spirito, </w:t>
      </w:r>
      <w:r w:rsidRPr="00AC7C4F">
        <w:rPr>
          <w:rFonts w:ascii="Arial" w:eastAsia="Times New Roman" w:hAnsi="Arial" w:cs="Times New Roman"/>
          <w:kern w:val="0"/>
          <w:sz w:val="24"/>
          <w:szCs w:val="24"/>
          <w:lang w:eastAsia="it-IT"/>
          <w14:ligatures w14:val="none"/>
        </w:rPr>
        <w:lastRenderedPageBreak/>
        <w:t>né distrazione per il corpo. Ecco quanto Gesù chiede a coloro che vogliono seguirlo sulla via del Vangelo:</w:t>
      </w:r>
    </w:p>
    <w:p w14:paraId="1DD6328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3D5E24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5FA6C9A6"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La terza è che sia sobrio. La sobrietà è nel mangiare, nel vestire, nell’uso di ogni altra cosa. Lui dovrà essere vera manifestazione della perfetta libertà di Cristo Gesù da ogni cosa di questo mondo. Questa sobrietà così la vive l’Apostolo Paolo. Essa è manifestata sia nella Prima Lettera ai Corinzi che nella Lettera ai Filippesi. L’esercizio della sobrietà è grande in Paolo.</w:t>
      </w:r>
    </w:p>
    <w:p w14:paraId="1C92BD6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479A31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9726E7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603AAA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14:paraId="55B6E56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648C1369"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quarta è che sia prudente. Cosa significa la prudenza per un Vescovo della Chiesa di Dio? Per un Vescovo la prudenza altro non dovrà essere se non una conduzione perenne della sua vita nella purissima luce dello Spirito Santo. Lui dovrà avere il cuore di Cristo per amare ogni uomo. Deve avere gli occhi dello Spirito Santo per vedere ogni cuore. Deve avere la Parola del Padre per darla ad ogni cuore secondo la volontà del Padre, illuminato dagli occhi dello Spirito Santo. Il vescovo non dovrà mai sbagliare di una sola parola quando si rivolge agli uomini e </w:t>
      </w:r>
      <w:r w:rsidRPr="00AC7C4F">
        <w:rPr>
          <w:rFonts w:ascii="Arial" w:eastAsia="Times New Roman" w:hAnsi="Arial" w:cs="Times New Roman"/>
          <w:bCs/>
          <w:kern w:val="0"/>
          <w:sz w:val="24"/>
          <w:szCs w:val="24"/>
          <w:lang w:eastAsia="it-IT"/>
          <w14:ligatures w14:val="none"/>
        </w:rPr>
        <w:lastRenderedPageBreak/>
        <w:t>di nessun parola quando gli uomini si rivolgono a lui. Questa è la prudenza che gli è necessaria. Osserviamo per un attimo la prudenza di Gesù, specie gli ultimi giorni della sua vita:</w:t>
      </w:r>
    </w:p>
    <w:p w14:paraId="6CD17F4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3C0DBD3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76208D6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59DE22AD"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quinta è che sia dignitoso. La dignità è dell’anima, dello spirito, del corpo. L’anima dovrà essere adornata dalla pienezza di grazia. Dalla bocca del Vescovo deve uscire sempre una parola di grazia e di salvezza. Lo spirito dovrà essere adornato </w:t>
      </w:r>
      <w:r w:rsidRPr="00AC7C4F">
        <w:rPr>
          <w:rFonts w:ascii="Arial" w:eastAsia="Times New Roman" w:hAnsi="Arial" w:cs="Times New Roman"/>
          <w:bCs/>
          <w:kern w:val="0"/>
          <w:sz w:val="24"/>
          <w:szCs w:val="24"/>
          <w:lang w:eastAsia="it-IT"/>
          <w14:ligatures w14:val="none"/>
        </w:rPr>
        <w:lastRenderedPageBreak/>
        <w:t xml:space="preserve">di ogni sapienza e intelligenza dello Spirito Santo. Mai dalle sue labbra dovrà uscire una parola che non sia di sapienza divina. Il corpo dovrà essere adornato con ogni virtù. Mai il suo corpo dovrà mostrare segni di trasandatezza o di adeguamento alle mode del mondo. Il suo stesso comportamento dovrà essere dignitoso in tutto. Lui è Vicario di Cristo Gesù. Chi vede Lui sempre deve vedere Cristo Gesù, il Padre e lo Spirito Santo. Deve vedere tutto il Vangelo che risplende nella sua vita. Ecco come era visibile la dignità del sommo sacerdote. Certo il Vescovo non deve cercare queste cose. Ma neanche presentarsi trasandato. Gli occorre quel santo equilibro che consiste in una bellezza spirituale che traspare anche sul suo corpo. Lui in tutto il suo corpo deve essere luce di Cristo Gesù. </w:t>
      </w:r>
    </w:p>
    <w:p w14:paraId="39E53A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A0C24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2EE5190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Fecero il manto dell’efod, lavoro di tessitore, tutto di porpora viola; la scollatura del manto, in mezzo, era come la scollatura di una corazza: intorno aveva un bordo, perché non si lacerasse. Fecero sul lembo del manto melagrane di porpora viola, di </w:t>
      </w:r>
      <w:r w:rsidRPr="00AC7C4F">
        <w:rPr>
          <w:rFonts w:ascii="Arial" w:eastAsia="Times New Roman" w:hAnsi="Arial" w:cs="Times New Roman"/>
          <w:i/>
          <w:iCs/>
          <w:kern w:val="0"/>
          <w:sz w:val="24"/>
          <w:szCs w:val="24"/>
          <w:lang w:eastAsia="it-IT"/>
          <w14:ligatures w14:val="none"/>
        </w:rPr>
        <w:lastRenderedPageBreak/>
        <w:t>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5FD659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52F92C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51,1-21). </w:t>
      </w:r>
    </w:p>
    <w:p w14:paraId="0D1F6B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Questi furono i suoi dignitari: Azaria figlio di Zadok fu sacerdote (1Re 4, 2). i cibi della sua tavola, gli alloggi dei suoi dignitari, l'attività dei suoi ministri, le loro divise, i suoi coppieri e gli olocausti che egli offriva nel tempio del Signore, rimase senza fiato (1Re 10, 5). Anche sua madre Maaca egli privò della dignità di regina madre, </w:t>
      </w:r>
      <w:r w:rsidRPr="00AC7C4F">
        <w:rPr>
          <w:rFonts w:ascii="Arial" w:eastAsia="Times New Roman" w:hAnsi="Arial" w:cs="Times New Roman"/>
          <w:i/>
          <w:iCs/>
          <w:kern w:val="0"/>
          <w:sz w:val="24"/>
          <w:szCs w:val="24"/>
          <w:lang w:eastAsia="it-IT"/>
          <w14:ligatures w14:val="none"/>
        </w:rPr>
        <w:lastRenderedPageBreak/>
        <w:t xml:space="preserve">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Radunò tutti i suoi ministri e i suoi dignitari, tenne con loro consiglio segreto ed espose compiutamente con la sua parola tutta la perfidia di quelle regioni (Gdt 2, 2). </w:t>
      </w:r>
    </w:p>
    <w:p w14:paraId="09676F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 c). Ricordati - le fece dire - dei giorni della tua povertà, quando eri nutrita dalla mia mano; perché Amàn, il secondo in dignità dopo il re, ha parlato contro di noi per farci mettere a morte. Invoca il Signore, parla al re in nostro favore e liberaci dalla morte!" (Est 4, 8 a). lo confermò nella dignità di sommo sacerdote e in tutti gli onori che aveva prima e stabilì che fosse annoverato tra i primi suoi amici (1Mac 11, 27).</w:t>
      </w:r>
    </w:p>
    <w:p w14:paraId="60213D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re partì in fretta per riportare all'ordine la situazione, lasciando come luogotenente Andronìco, uno dei suoi dignitari (2Mac 4, 31). Un tale Eleàzaro, uno degli scribi più stimati, uomo già avanti negli anni e molto dignitoso nell'aspetto della persona, veniva costretto ad aprire la bocca e ad ingoiare carne suina (2Mac 6, 18). E disse dignitosamente: "Da Dio ho queste membra e, per le sue leggi, le disprezzo, ma da lui spero di riaverle di nuovo" (2Mac 7, 11). Così lo stesso re e i suoi dignitari rimasero colpiti dalla fierezza del giovinetto, che non teneva in nessun conto le torture (2Mac 7, 12). Per questo anch'io, privato della dignità ereditaria, intendo dire del sommo sacerdozio, sono venuto qui (2Mac 14, 7).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Dopo che il re Ieconia, la regina madre, i dignitari di corte, i capi di Giuda e di Gerusalemme, gli artigiani e i fabbri erano partiti da Gerusalemme (Ger 29, 2). Scese alla reggia nella stanza dello scriba; ed ecco là si trovavano in seduta tutti i capi dignitari: Elisama lo scriba e Delaia figlio di Semaia, Elnatan figlio di Acbor, Ghemaria figlio di Safan, e Sedecìa figlio di Anania, insieme con tutti i capi (Ger 36, 12). </w:t>
      </w:r>
    </w:p>
    <w:p w14:paraId="763134C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Se i dignitari sentiranno che ho parlato con te e verranno da te e ti domanderanno: Riferiscici quanto hai detto al re, non nasconderci nulla, altrimenti ti uccideremo; raccontaci che cosa ti ha detto il re (Ger 38, 25). Ora tutti i dignitari vennero da Geremia e lo interrogarono; egli rispose proprio come il re gli aveva ordinato, così che lo lasciarono tranquillo, poiché la conversazione non era stata ascoltata (Ger 38, 27). Il re Baldassàr imbandì un gran banchetto a mille dei suoi dignitari e insieme con loro si diede a bere vino (Dn 5, 1).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58C1C00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Gli succederà poi un uomo abbietto, privo di dignità regale: verrà di nascosto e occuperà il regno con la frode (Dn 11, 21). Per i re e per tutti quelli che stanno al potere, perché possiamo trascorrere una vita calma e tranquilla con tutta pietà e dignità (1Tm 2, 2). Ma bisogna che il vescovo sia irreprensibile, non sposato che una sola volta, sobrio, prudente, dignitoso, ospitale, capace di insegnare (1Tm 3, 2). Sappia dirigere bene la propria famiglia e abbia figli sottomessi con ogni dignità (1Tm 3, 4). Allo stesso modo i diaconi siano dignitosi, non doppi nel parlare, non dediti al molto vino né avidi di guadagno disonesto (1Tm 3, 8). Allo stesso modo le donne siano dignitose, non pettegole, sobrie, fedeli in tutto (1Tm 3, 11). I vecchi siano sobri, dignitosi, assennati, saldi nella fede, nell'amore e nella pazienza (Tt 2, 2). Offrendo te stesso come esempio in tutto di buona condotta, con purezza di dottrina, dignità (Tt 2, 7). E che gli angeli che non conservarono la loro dignità ma lasciarono la propria dimora, egli li tiene in catene eterne, nelle tenebre, per il giudizio del gran giorno (Gd 1,6). </w:t>
      </w:r>
    </w:p>
    <w:p w14:paraId="1BF1C15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Vescovo è vero Angelo del Signore in mezzo alla sua Chiesa. A lui è chiesto di avere sempre un comportamento da Angelo. Ai fedeli di vederlo sempre come un Angelo di Dio. Non solo vederlo con Angelo di Dio, ma anche trattarlo come Angelo del Signore. La sua dignità è altissima. Non esiste sulla terra dignità più alta e più santa. </w:t>
      </w:r>
    </w:p>
    <w:p w14:paraId="2491E6F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sesta è che sia ospitale. Ospitale è accogliere ogni discepolo di Gesù che passa per la sua Chiesa. Di certo mai potrà essere Vescovo Diòtrefe. Quest’uomo non è ospitale. Non accoglie i fratelli delle altre chiese. </w:t>
      </w:r>
    </w:p>
    <w:p w14:paraId="0C556CF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w:t>
      </w:r>
      <w:r w:rsidRPr="00AC7C4F">
        <w:rPr>
          <w:rFonts w:ascii="Arial" w:eastAsia="Times New Roman" w:hAnsi="Arial" w:cs="Times New Roman"/>
          <w:i/>
          <w:iCs/>
          <w:kern w:val="0"/>
          <w:sz w:val="24"/>
          <w:szCs w:val="24"/>
          <w:lang w:eastAsia="it-IT"/>
          <w14:ligatures w14:val="none"/>
        </w:rPr>
        <w:lastRenderedPageBreak/>
        <w:t xml:space="preserve">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4442092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Di certo il Vescovo non potrà accogliere come suoi ospiti tutti i discepoli che passano per il suo territorio. Deve però sempre accogliere quanti sono collaboratori di Dio e dello Spirito Santo nell’annuncio del Vangelo alle genti. Sull’accoglienza ecco cosa insegna l’Apostolo Paolo alle Chiese.</w:t>
      </w:r>
    </w:p>
    <w:p w14:paraId="3466440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Accogliete tra voi chi è debole nella fede, senza discuterne le esitazioni (Rm 14, 1). Accoglietevi perciò gli uni gli altri come Cristo accolse voi, per la gloria di Dio (Rm 15, 7). Accoglietelo dunque nel Signore con piena gioia e abbiate grande stima verso persone come lui (Fil 2, 29). Vi salutano Aristarco, mio compagno di carcere, e Marco, il cugino di Barnaba, riguardo al quale avete ricevuto istruzioni - se verrà da voi, fategli buona accoglienza – (Col 4, 10). Se dunque tu mi consideri come amico, accoglilo come me stesso (Fm 1, 17). </w:t>
      </w:r>
    </w:p>
    <w:p w14:paraId="524CD47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perché ci avete fatti uscire dall'Egitto per condurci in questo luogo inospitale? Non è un luogo dove si possa seminare, non ci sono fichi, non vigne, non melograni e non c'è acqua da bere" (Nm 20, 5). Attraversarono un deserto inospitale, fissarono le tende in terreni impraticabili (Sap 11, 2). Ma bisogna che il vescovo sia irreprensibile, non sposato che una sola volta, sobrio, prudente, dignitoso, ospitale, capace di insegnare (1Tm 3, 2). Ma ospitale, amante del bene, assennato, giusto, pio, padrone di sé (Tt 1, 8). </w:t>
      </w:r>
    </w:p>
    <w:p w14:paraId="687F2F0B" w14:textId="77777777" w:rsidR="00AC7C4F" w:rsidRPr="00AC7C4F" w:rsidRDefault="00AC7C4F" w:rsidP="00AC7C4F">
      <w:pPr>
        <w:spacing w:after="240" w:line="240" w:lineRule="auto"/>
        <w:jc w:val="both"/>
        <w:rPr>
          <w:rFonts w:ascii="Arial" w:eastAsia="Times New Roman" w:hAnsi="Arial" w:cs="Times New Roman"/>
          <w:kern w:val="0"/>
          <w:sz w:val="24"/>
          <w:szCs w:val="24"/>
          <w:lang w:val="la-Latn" w:eastAsia="it-IT"/>
          <w14:ligatures w14:val="none"/>
        </w:rPr>
      </w:pPr>
      <w:r w:rsidRPr="00AC7C4F">
        <w:rPr>
          <w:rFonts w:ascii="Arial" w:eastAsia="Times New Roman" w:hAnsi="Arial" w:cs="Times New Roman"/>
          <w:kern w:val="0"/>
          <w:sz w:val="24"/>
          <w:szCs w:val="24"/>
          <w:lang w:val="la-Latn" w:eastAsia="it-IT"/>
          <w14:ligatures w14:val="none"/>
        </w:rPr>
        <w:t xml:space="preserve">Fidelis sermo si quis episcopatum desiderat bonum opus desiderat. Oportet ergo episcopum inreprehensibilem esse unius uxoris virum sobrium prudentem ornatum hospitalem doctorem, non vinolentum non percussorem sed modestum non litigiosum non cupidum, suae domui bene praepositum filios habentem subditos cum omni castitate. Si quis autem domui suae praeesse nescit quomodo ecclesiae Dei diligentiam habebit. Non neophytum ne in superbia elatus in iudicium incidat diaboli. Oportet autem illum et testimonium habere bonum ab his qui foris sunt ut non in obprobrium incidat et laqueum diaboli (1Tm 3,1-7). </w:t>
      </w:r>
    </w:p>
    <w:p w14:paraId="723CAF15" w14:textId="77777777" w:rsidR="00AC7C4F" w:rsidRPr="00AC7C4F" w:rsidRDefault="00AC7C4F" w:rsidP="00AC7C4F">
      <w:pPr>
        <w:spacing w:after="240" w:line="240" w:lineRule="auto"/>
        <w:jc w:val="both"/>
        <w:rPr>
          <w:rFonts w:ascii="Arial" w:eastAsia="Times New Roman" w:hAnsi="Arial" w:cs="Times New Roman"/>
          <w:kern w:val="0"/>
          <w:sz w:val="24"/>
          <w:szCs w:val="24"/>
          <w:lang w:val="la-Latn" w:eastAsia="it-IT"/>
          <w14:ligatures w14:val="none"/>
        </w:rPr>
      </w:pPr>
      <w:r w:rsidRPr="00AC7C4F">
        <w:rPr>
          <w:rFonts w:ascii="Arial" w:eastAsia="Times New Roman" w:hAnsi="Arial" w:cs="Times New Roman"/>
          <w:kern w:val="0"/>
          <w:sz w:val="24"/>
          <w:szCs w:val="24"/>
          <w:lang w:val="la-Latn" w:eastAsia="it-IT"/>
          <w14:ligatures w14:val="none"/>
        </w:rPr>
        <w:t xml:space="preserve">Πιστὸς ὁ λόγος· εἴ τις ἐπισκοπῆς ὀρέγεται, καλοῦ ἔργου ἐπιθυμεῖ. δεῖ οὖν τὸν ἐπίσκοπον ἀνεπίλημπτον εἶναι, μιᾶς γυναικὸς ἄνδρα, νηφάλιον, σώφρονα, κόσμιον, φιλόξενον, διδακτικόν, μὴ πάροινον, μὴ </w:t>
      </w:r>
      <w:r w:rsidRPr="00AC7C4F">
        <w:rPr>
          <w:rFonts w:ascii="Segoe UI Symbol" w:eastAsia="Times New Roman" w:hAnsi="Segoe UI Symbol" w:cs="Segoe UI Symbol"/>
          <w:kern w:val="0"/>
          <w:sz w:val="24"/>
          <w:szCs w:val="24"/>
          <w:lang w:val="la-Latn" w:eastAsia="it-IT"/>
          <w14:ligatures w14:val="none"/>
        </w:rPr>
        <w:t>⸀</w:t>
      </w:r>
      <w:r w:rsidRPr="00AC7C4F">
        <w:rPr>
          <w:rFonts w:ascii="Arial" w:eastAsia="Times New Roman" w:hAnsi="Arial" w:cs="Arial"/>
          <w:kern w:val="0"/>
          <w:sz w:val="24"/>
          <w:szCs w:val="24"/>
          <w:lang w:val="la-Latn" w:eastAsia="it-IT"/>
          <w14:ligatures w14:val="none"/>
        </w:rPr>
        <w:t>πλήκτην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ἀλλὰ</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ἐπιεικῆ</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ἄμαχον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ἀφιλάργυρον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τοῦ</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ἰδίου</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οἴκου</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καλῶς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προϊστάμενον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τέκνα</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ἔχοντα</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ἐν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ὑποταγῇ</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μετὰ</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πάσης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σεμνότητος·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εἰ</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δέ</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τις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τοῦ</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ἰδίου</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οἴκου</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προστῆναι</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οὐκ</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οἶδεν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πῶς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ἐκκλησίας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θεοῦ</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ἐπιμελήσεται</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μὴ</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νεόφυτον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ἵνα</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μὴ</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τυφωθεὶς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εἰς</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κρίμα</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ἐμπέσῃ</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τοῦ</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διαβόλου</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δεῖ</w:t>
      </w:r>
      <w:r w:rsidRPr="00AC7C4F">
        <w:rPr>
          <w:rFonts w:ascii="Arial" w:eastAsia="Times New Roman" w:hAnsi="Arial" w:cs="Times New Roman"/>
          <w:kern w:val="0"/>
          <w:sz w:val="24"/>
          <w:szCs w:val="24"/>
          <w:lang w:val="la-Latn" w:eastAsia="it-IT"/>
          <w14:ligatures w14:val="none"/>
        </w:rPr>
        <w:t xml:space="preserve"> </w:t>
      </w:r>
      <w:r w:rsidRPr="00AC7C4F">
        <w:rPr>
          <w:rFonts w:ascii="Segoe UI Symbol" w:eastAsia="Times New Roman" w:hAnsi="Segoe UI Symbol" w:cs="Segoe UI Symbol"/>
          <w:kern w:val="0"/>
          <w:sz w:val="24"/>
          <w:szCs w:val="24"/>
          <w:lang w:val="la-Latn" w:eastAsia="it-IT"/>
          <w14:ligatures w14:val="none"/>
        </w:rPr>
        <w:t>⸀</w:t>
      </w:r>
      <w:r w:rsidRPr="00AC7C4F">
        <w:rPr>
          <w:rFonts w:ascii="Arial" w:eastAsia="Times New Roman" w:hAnsi="Arial" w:cs="Arial"/>
          <w:kern w:val="0"/>
          <w:sz w:val="24"/>
          <w:szCs w:val="24"/>
          <w:lang w:val="la-Latn" w:eastAsia="it-IT"/>
          <w14:ligatures w14:val="none"/>
        </w:rPr>
        <w:t>δὲ</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καὶ</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μαρτυρίαν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καλὴν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ἔχειν</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ἀπὸ</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Arial"/>
          <w:kern w:val="0"/>
          <w:sz w:val="24"/>
          <w:szCs w:val="24"/>
          <w:lang w:val="la-Latn" w:eastAsia="it-IT"/>
          <w14:ligatures w14:val="none"/>
        </w:rPr>
        <w:t>τῶν</w:t>
      </w:r>
      <w:r w:rsidRPr="00AC7C4F">
        <w:rPr>
          <w:rFonts w:ascii="Arial" w:eastAsia="Times New Roman" w:hAnsi="Arial" w:cs="Times New Roman"/>
          <w:kern w:val="0"/>
          <w:sz w:val="24"/>
          <w:szCs w:val="24"/>
          <w:lang w:val="la-Latn" w:eastAsia="it-IT"/>
          <w14:ligatures w14:val="none"/>
        </w:rPr>
        <w:t xml:space="preserve"> ἔξωθεν, ἵνα μὴ εἰς ὀνειδισμὸν ἐμπέσῃ καὶ παγίδα τοῦ διαβόλου (1Tm 3,1-7).</w:t>
      </w:r>
    </w:p>
    <w:p w14:paraId="1D159CA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L’ospitalità o l’accoglienza del Vescovo possiamo illuminarla con il Capitolo XV del Vangelo secondo Luca. La non ospitalità o la non accoglienza anche questa possiamo illuminare con il Vangelo secondo Luca secondo quanto Gesù dice nel Capitolo XVI. Non credo vi siano pagine più illuminanti di queste.</w:t>
      </w:r>
    </w:p>
    <w:p w14:paraId="6127C5C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DDA461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9BFDD6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09DE50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w:t>
      </w:r>
      <w:r w:rsidRPr="00AC7C4F">
        <w:rPr>
          <w:rFonts w:ascii="Arial" w:eastAsia="Times New Roman" w:hAnsi="Arial" w:cs="Times New Roman"/>
          <w:i/>
          <w:iCs/>
          <w:kern w:val="0"/>
          <w:sz w:val="24"/>
          <w:szCs w:val="24"/>
          <w:lang w:eastAsia="it-IT"/>
          <w14:ligatures w14:val="none"/>
        </w:rPr>
        <w:lastRenderedPageBreak/>
        <w:t>bisognava far festa e rallegrarsi, perché questo tuo fratello era morto ed è tornato in vita, era perduto ed è stato ritrovato”» (Lc 15,1-31).</w:t>
      </w:r>
    </w:p>
    <w:p w14:paraId="246910B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6DB42DE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 Vescovo deve essere capace di ospitare, di accogliere il mondo intero nel suo cuore al fine di consegnarlo a Cristo Gesù e al suo Vangelo. Il Vescovo è il cuore di Cristo Gesù in mezzo ai suoi fratelli. Mai il Vescovo potrà distrarsi neanche per un momento dal contemplare Cristo Signore. Se si distrae dal guardare Cristo, si distrarrà anche dall’accoglienza. Non avrà più nel suo petto il cuore di Cristo, ma il suo cuore di pietra. Non sarà più né ospitale e né accogliente. Mai il Vescovo dovrà dimenticare che il fine della sua vita e della sua missione è uno, uno solo: “Portare nel suo cuore tutto il mondo per darlo a Cristo e al suo Vangelo”. Se non porta a Cristo e al suo Vangelo, la sua accoglienza è dal suo cuore, ma non dal cuore di Cristo Gesù. È un’accoglienza che non produce frutti di vita eterna. È un’accoglienza secondo il mondo, ma non è accoglienza soprannaturale. </w:t>
      </w:r>
    </w:p>
    <w:p w14:paraId="3450D6F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settima è che sia capace di insegnare. Lui deve essere: </w:t>
      </w:r>
      <w:r w:rsidRPr="00AC7C4F">
        <w:rPr>
          <w:rFonts w:ascii="Arial" w:eastAsia="Times New Roman" w:hAnsi="Arial" w:cs="Times New Roman"/>
          <w:i/>
          <w:iCs/>
          <w:kern w:val="0"/>
          <w:sz w:val="24"/>
          <w:szCs w:val="24"/>
          <w:lang w:val="la-Latn" w:eastAsia="it-IT"/>
          <w14:ligatures w14:val="none"/>
        </w:rPr>
        <w:t>doctorem</w:t>
      </w:r>
      <w:r w:rsidRPr="00AC7C4F">
        <w:rPr>
          <w:rFonts w:ascii="Arial" w:eastAsia="Times New Roman" w:hAnsi="Arial" w:cs="Times New Roman"/>
          <w:kern w:val="0"/>
          <w:sz w:val="24"/>
          <w:szCs w:val="24"/>
          <w:lang w:eastAsia="it-IT"/>
          <w14:ligatures w14:val="none"/>
        </w:rPr>
        <w:t xml:space="preserve">, </w:t>
      </w:r>
      <w:r w:rsidRPr="00AC7C4F">
        <w:rPr>
          <w:rFonts w:ascii="Greek" w:eastAsia="Times New Roman" w:hAnsi="Greek" w:cs="Greek"/>
          <w:kern w:val="0"/>
          <w:sz w:val="24"/>
          <w:szCs w:val="24"/>
          <w:lang w:eastAsia="it-IT"/>
          <w14:ligatures w14:val="none"/>
        </w:rPr>
        <w:t xml:space="preserve">didaktikÒn. </w:t>
      </w:r>
      <w:r w:rsidRPr="00AC7C4F">
        <w:rPr>
          <w:rFonts w:ascii="Arial" w:eastAsia="Times New Roman" w:hAnsi="Arial" w:cs="Times New Roman"/>
          <w:kern w:val="0"/>
          <w:sz w:val="24"/>
          <w:szCs w:val="24"/>
          <w:lang w:eastAsia="it-IT"/>
          <w14:ligatures w14:val="none"/>
        </w:rPr>
        <w:t xml:space="preserve">Perché deve essere </w:t>
      </w:r>
      <w:r w:rsidRPr="00AC7C4F">
        <w:rPr>
          <w:rFonts w:ascii="Arial" w:eastAsia="Times New Roman" w:hAnsi="Arial" w:cs="Times New Roman"/>
          <w:i/>
          <w:iCs/>
          <w:kern w:val="0"/>
          <w:sz w:val="24"/>
          <w:szCs w:val="24"/>
          <w:lang w:val="la-Latn" w:eastAsia="it-IT"/>
          <w14:ligatures w14:val="none"/>
        </w:rPr>
        <w:t>doctorem</w:t>
      </w:r>
      <w:r w:rsidRPr="00AC7C4F">
        <w:rPr>
          <w:rFonts w:ascii="Arial" w:eastAsia="Times New Roman" w:hAnsi="Arial" w:cs="Times New Roman"/>
          <w:kern w:val="0"/>
          <w:sz w:val="24"/>
          <w:szCs w:val="24"/>
          <w:lang w:eastAsia="it-IT"/>
          <w14:ligatures w14:val="none"/>
        </w:rPr>
        <w:t xml:space="preserve"> o </w:t>
      </w:r>
      <w:r w:rsidRPr="00AC7C4F">
        <w:rPr>
          <w:rFonts w:ascii="Greek" w:eastAsia="Times New Roman" w:hAnsi="Greek" w:cs="Greek"/>
          <w:kern w:val="0"/>
          <w:sz w:val="24"/>
          <w:szCs w:val="24"/>
          <w:lang w:eastAsia="it-IT"/>
          <w14:ligatures w14:val="none"/>
        </w:rPr>
        <w:t xml:space="preserve">didaktikÒn? </w:t>
      </w:r>
      <w:r w:rsidRPr="00AC7C4F">
        <w:rPr>
          <w:rFonts w:ascii="Arial" w:eastAsia="Times New Roman" w:hAnsi="Arial" w:cs="Times New Roman"/>
          <w:kern w:val="0"/>
          <w:sz w:val="24"/>
          <w:szCs w:val="24"/>
          <w:lang w:eastAsia="it-IT"/>
          <w14:ligatures w14:val="none"/>
        </w:rPr>
        <w:t xml:space="preserve">Perché Lui è chiamato non solo ad annunciare la sana dottrina secondo il Vangelo di Cristo e la purezza della verità che lo Spirito Santo ha posto nella Parola della rivelazione. La sana dottrina deve anche sapere insegnare. La sana dottrina difendere da ogni attacco sferrato contro di essa proveniente sia dall’interno della Chiesa che dall’esterno. Per annunciare, per insegnare, per difendere occorre una perfetta conoscenza della verità. Non solo. Occorre anche quella sapienza sempre attuale dello Spirito Santo. Questo perché non si cada nelle imboscate del mondo e degli stessi credenti, i quali spesso mancano della retta conoscenza non solo per cattiva formazione, o anche per personale rinuncia ad ogni formazione, ma sovente anche per cattiva coscienza. Il loro cuore non solo è ottenebrato, è anche a volte pieno di odio contro Cristo Gesù. </w:t>
      </w:r>
    </w:p>
    <w:p w14:paraId="1C52E36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Chiediamo: cosa avrebbe potuto insegnare Cristo Gesù se non fosse stato profondo conoscitore della volontà del Padre e non avesse sempre insegnato le cose del Padre suo con sapienza, scienza, intelligenza, consiglio, parola sempre attuale posta dallo Spirito Santo sulla sua bocca? Sarebbe stato lapidato dopo solo un giorni di missione o si sarebbe adeguato al pensiero del suo mondo religioso, ma senza alcuna sana dottrina. Il Vangelo rivela che Gesù è vero dottore e vero maestro nelle cose del Padre. </w:t>
      </w:r>
    </w:p>
    <w:p w14:paraId="32EA7F9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Cosa sarebbe stato delle Chiese di Dio fondate dall’Apostolo Paolo, se questi non fosse stato vero dottore nelle cose di Cristo Signore e non fosse stato ricolmo di Spirito Santo? Delle Chiese da lui fondate nulla sarebbe rimasto. Le spine dell’eresia, della falsità, dell’idolatria, della menzogna, dell’immoralità le avrebbero soffocate e impedito ogni crescita santa. Ascoltiamo con quale fermezza l’Apostolo Paolo difende il Vangelo di Gesù:</w:t>
      </w:r>
    </w:p>
    <w:p w14:paraId="692DC54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BF5430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B1A2DE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65FCB2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400DDD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04BA96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1AE602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9ACB27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147F67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0C8298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Oggi dobbiamo denunciare c’è come un odio violento contro i dottori che insegnano la sana dottrina. Si vogliono Vescovi di strada, pastori di strada, dottori di strada, professori di strada. Quest’odio e questa scelta sta conducendo la Chiesa del Dio vivente ad essere soffocata dalla falsità, dalla menzogna, dall’inganno, dall’eresia, dall’idolatria, dall’immoralità. Oggi si vuole un cristiano senza sana dottrina e senza </w:t>
      </w:r>
      <w:r w:rsidRPr="00AC7C4F">
        <w:rPr>
          <w:rFonts w:ascii="Arial" w:eastAsia="Times New Roman" w:hAnsi="Arial" w:cs="Times New Roman"/>
          <w:kern w:val="0"/>
          <w:sz w:val="24"/>
          <w:szCs w:val="24"/>
          <w:lang w:eastAsia="it-IT"/>
          <w14:ligatures w14:val="none"/>
        </w:rPr>
        <w:lastRenderedPageBreak/>
        <w:t xml:space="preserve">la sapienza dello Spirito Santo. Oggi si vuole un cristiano che sia dalle esigenze e dai bisogni del mondo. Ma il cristiano non è dai bisogni e dalle esigenze del mondo. Lui è sempre dalle esigenze e dai bisogni di Cristo Gesù. Il cristiano è da Cristo e per Cristo. Non dal mondo per il mondo. Il cristiano è nel mondo, ma non è del mondo. Soprattutto mai deve essere dal mondo. Quando il cristiano, chiunque esso sia, diviene dal mondo, ha tradito la sua missione. Ha tradito la sua stessa natura di discepolo di Cristo Signore. È questo che il cristiano sempre deve ricordare: ogni tradimento di Cristo è tradimento di se stesso, tradimento della sua natura di cristiano e tradimento della sua natura di uomo. </w:t>
      </w:r>
    </w:p>
    <w:p w14:paraId="09ECD24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3</w:t>
      </w:r>
      <w:r w:rsidRPr="00AC7C4F">
        <w:rPr>
          <w:rFonts w:ascii="Arial" w:eastAsia="Times New Roman" w:hAnsi="Arial" w:cs="Times New Roman"/>
          <w:b/>
          <w:kern w:val="0"/>
          <w:sz w:val="24"/>
          <w:szCs w:val="24"/>
          <w:lang w:eastAsia="it-IT"/>
          <w14:ligatures w14:val="none"/>
        </w:rPr>
        <w:t>non dedito al vino, non violento ma benevolo, non litigioso, non attaccato al denaro.</w:t>
      </w:r>
    </w:p>
    <w:p w14:paraId="5D4C42F6"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L’ottava è che non sia dedito al vino. Il vino priva un Vescovo del pieno governo di sé, governo necessario in ogni istante della sua vita. Lui è cuore di Cristo e voce dello Spirito Santo e perennemente deve essere a servizio di Cristo e dello Spirito Santo. Se è dedito al vino, smette all’istante di essere cuore di Cristo e voce dello Spirito Santo. Diviene cuore del vino e voce della stoltezza e dell’insipienza. Non potrà operare il necessario discernimento tra ciò che è verità e falsità, volontà di Dio e pensiero degli uomini, bene secondo Dio e bene secondo la carne, giustizia rivelata e giustizia pensata. Nel vino sarà voce della sua confusione mentale. Nel vino non è più uomo di Dio, a suo servizio sempre per sempre. </w:t>
      </w:r>
    </w:p>
    <w:p w14:paraId="51B1CE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2D51BD1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 operaio ubriacone non arricchirà, chi disprezza le piccole cose cadrà a poco a poco. Vino e donne fanno deviare anche i saggi, ancora più temerario è chi frequenta prostitute. Putredine e vermi saranno la sua sorte, chi è temerario sarà eliminato (Sir 19,1-3).</w:t>
      </w:r>
    </w:p>
    <w:p w14:paraId="33D05F8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32,25-32).</w:t>
      </w:r>
    </w:p>
    <w:p w14:paraId="5BED395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w:t>
      </w:r>
      <w:r w:rsidRPr="00AC7C4F">
        <w:rPr>
          <w:rFonts w:ascii="Arial" w:eastAsia="Times New Roman" w:hAnsi="Arial" w:cs="Times New Roman"/>
          <w:i/>
          <w:iCs/>
          <w:kern w:val="0"/>
          <w:sz w:val="24"/>
          <w:szCs w:val="24"/>
          <w:lang w:eastAsia="it-IT"/>
          <w14:ligatures w14:val="none"/>
        </w:rPr>
        <w:lastRenderedPageBreak/>
        <w:t>sua via, ognuno bada al proprio interesse, senza eccezione. «Venite, io prenderò del vino e ci ubriacheremo di bevande inebrianti. Domani sarà come oggi, e molto più ancora» (Is 56,9-12).</w:t>
      </w:r>
    </w:p>
    <w:p w14:paraId="36BCEDFC"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nona è che non sia violento ma benevolo. Il Vescovo non dovrà essere violento ma benevolo, perché la violenza distrugge, la benevolenza edifica. La violenza è il frutto del peccato e della corruzione della propria natura. La benevolenza è invece opera ininterrotta dello Spirito Santo nella natura nuova da Lui creata nelle acque del battesimo e resa conforme alla natura di Cristo Gesù in ogni sacramento della salvezza. Chi cade nella violenza sia verbale che con le opere, attesta che la sua natura è corrotta. Chi cade nella violenza non è di natura conforme alla natura di Cristo Gesù. Più si cresce nella nuova natura, più si ravviva in noi lo Spirito Santo e più la nostra natura si riveste di benevolenza. Meno la nuova natura cresce e più la vecchia natura si impadronisce di lui e lo conduce ad ogni violenza. Basta un solo atto di violenza e si può distruggere il raccolto di una intera vita. </w:t>
      </w:r>
    </w:p>
    <w:p w14:paraId="0902A54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la terra era corrotta davanti a Dio e piena di violenza (Gen 6, 11). Allora Dio disse a Noè: "È venuta per me la fine di ogni uomo, perché la terra, per causa loro, è piena di violenza; ecco, io li distruggerò insieme con la terra (Gen 6, 13). Ma quelli risposero: "Tirati via! Quest'individuo è venuto qui come straniero e vuol fare il giudice! Ora faremo a te peggio che a loro!". E spingendosi violentemente contro quell'uomo, cioè contro Lot, si avvicinarono per sfondare la porta (Gen 19, 9). Ma la vide Sichem, figlio di Camor l'Eveo, principe di quel paese, e la rapì, si unì a lei e le fece violenza (Gen 34, 2). Simeone e Levi sono fratelli, strumenti di violenza sono i loro coltelli (Gen 49, 5). Maledetta la loro ira, perché violenta, e la loro collera, perché crudele! Io li dividerò in Giacobbe e li disperderò in Israele (Gen 49, 7). Ecco, io faccio cadere domani a questa stessa ora una grandine violentissima come non c'era mai stata in Egitto dal giorno della sua fondazione fino ad oggi (Es 9, 18). </w:t>
      </w:r>
    </w:p>
    <w:p w14:paraId="458C631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Ci furono grandine e folgori in mezzo alla grandine: grandinata così violenta non vi era mai stata in tutto il paese d'Egitto, dal tempo in cui era diventato nazione! (Es 9, 24). Non farai violenza al diritto, non avrai riguardi personali e non accetterai regali, perché il regalo acceca gli occhi dei saggi e corrompe le parole dei giusti (Dt 16, 19). Ma se l'uomo trova per i campi la fanciulla fidanzata e facendole violenza pecca con lei, allora dovrà morire soltanto l'uomo che ha peccato con lei (Dt 22, 25). Ma gli uomini di Efraim gli dissero: "Che azione ci hai fatto, non chiamandoci quando sei andato a combattere contro Madian?". Litigarono con lui violentemente (Gdc 8, 1). Questo avvenne perchè la violenza fatta ai settanta figli di Ierub-Baal ricevesse il castigo e il loro sangue ricadesse su Abimelech loro fratello, che li aveva uccisi, e sui signori di Sichem, che gli avevano dato mano per uccidere i suoi fratelli (Gdc 9, 24). Ma gli abitanti di Gàbaa insorsero contro di me e circondarono di notte la casa dove stavo; volevano uccidere me; quanto alla mia concubina le usarono violenza fino al punto che ne morì (Gdc 20, 5). </w:t>
      </w:r>
    </w:p>
    <w:p w14:paraId="35C3888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Essa gli rispose: "No, fratello mio, non farmi violenza; questo non si fa in Israele; non commettere questa infamia! (2Sam 13, 12). Ma egli non volle ascoltarla: fu più forte di lei e la violentò unendosi a lei (2Sam 13, 14). Ma Ionadàb figlio di Simea, fratello di Davide, disse: "Non dica il mio signore che tutti i giovani, figli del re, sono stati uccisi; il solo Amnon è morto; per Assalonne era cosa decisa fin da quando </w:t>
      </w:r>
      <w:r w:rsidRPr="00AC7C4F">
        <w:rPr>
          <w:rFonts w:ascii="Arial" w:eastAsia="Times New Roman" w:hAnsi="Arial" w:cs="Times New Roman"/>
          <w:i/>
          <w:iCs/>
          <w:kern w:val="0"/>
          <w:sz w:val="24"/>
          <w:szCs w:val="24"/>
          <w:lang w:eastAsia="it-IT"/>
          <w14:ligatures w14:val="none"/>
        </w:rPr>
        <w:lastRenderedPageBreak/>
        <w:t xml:space="preserve">Amnon aveva fatto violenza a sua sorella Tamar (2Sam 13, 32).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Il mio Dio, la mia rupe in cui mi rifugio, il mio scudo, la mia salvezza, il mio riparo! Sei la mia roccaforte che mi salva: tu mi salvi dalla violenza (2Sam 22, 3). Apparvero le profondità marine; si scoprirono le basi del mondo, come effetto della tua minaccia, Signore, del soffio violento della tua ira (2Sam 22, 16). Tu mi liberi dai miei nemici, mi innalzi sopra i miei avversari, mi liberi dall'uomo violento (2Sam 22, 49). </w:t>
      </w:r>
    </w:p>
    <w:p w14:paraId="2959B54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Signore è il tuo nome. Abbatti la loro forza con la tua potenza e rovescia la loro violenza con la tua ira: fanno conto di profanare il tuo santuario, di contaminare la Dimora ove riposa il tuo nome e la tua gloria, di abbattere con il ferro il corno del tuo altare (Gdt 9, 8). Perché questi nostri oppositori di ieri e di oggi, precipitando violentemente negli inferi in un sol giorno, ci assicurino per l'avvenire un governo completamente stabile e indisturbato (Est 3, 13 g). 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La folla era eccitata e piena di furore e Lisìmaco, armati circa tremila uomini, diede inizio ad atti di violenza, mettendo come comandante un certo Aurano già avanzato in età e non meno in stoltezza (2Mac 4, 40). Si era trascinati con aspra violenza ogni mese nel giorno natalizio del re ad assistere al sacrificio; quando ricorrevano le feste dionisiache, si era costretti a sfilare coronati di edera in onore di Dioniso (2Mac 6, 7). </w:t>
      </w:r>
    </w:p>
    <w:p w14:paraId="718D3A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Tenendo davanti agli occhi le violenze da essi empiamente perpetrate contro il luogo santo e lo strazio della città messa a ludibrio e ancora la soppressione dell'ordinamento politico degli antenati (2Mac 8, 17). O "liberatemi dalle mani di un nemico" o "dalle mani dei violenti riscattatemi"? (Gb 6, 23). Per tutti i giorni della vita il malvagio si tormenta; sono contati gli anni riservati al violento (Gb 15, 20). Non c'è violenza nelle mie mani e pura è stata la mia preghiera (Gb 16, 17). Ecco, grido contro la violenza, ma non ho risposta, chiedo aiuto, ma non c'è giustizia! (Gb 19, 7). Rapiscono con violenza l'orfano e prendono in pegno ciò che copre il povero (Gb 24, 9). Questa è la sorte che Dio riserva al malvagio e la porzione che i violenti ricevono dall'Onnipotente (Gb 27, 13). Per preservarne l'anima dalla fossa e la sua vita dalla morte violenta (Gb 33, 18). Ma se non vorranno ascoltare, di morte violenta periranno, spireranno senza neppure saperlo (Gb 36, 12). Egli infatti dice alla neve: "Cadi sulla terra" e alle piogge dirotte: "Siate violente" (Gb 37, 6). La sua malizia ricade sul suo capo, la sua violenza gli piomba sulla testa (Sal 7, 17). Infierisce di colpo sull'oppresso, cadono gl'infelici sotto la sua violenza (Sal 9, 31). Il Signore scruta giusti ed empi, egli odia chi ama la violenza (Sal 10, 5). </w:t>
      </w:r>
    </w:p>
    <w:p w14:paraId="5205EBF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Secondo l'agire degli uomini; seguendo la parola delle tue labbra, ho evitato i sentieri del violento (Sal 16, 4). Mi scampi dai nemici furenti, dei miei avversari mi fai trionfare e mi liberi dall'uomo violento (Sal 17, 49). Guarda i miei nemici: sono molti e mi detestano con odio violento (Sal 24, 19). Non espormi alla brama dei miei avversari; contro di me sono insorti falsi testimoni che spirano violenza (Sal 26, 12). Sorgevano testimoni violenti, mi interrogavano su ciò che ignoravo (Sal 34, 11). Fino a quando, Signore, starai a guardare? Libera la mia vita dalla loro violenza, dalle zanne dei leoni l'unico mio bene (Sal 34, 17). Disperdili, Signore, confondi le loro lingue: ho visto nella città violenza e contese (Sal 54, 10). Voi tramate iniquità con il cuore, sulla terra le vostre mani preparano violenze (Sal 57, 3). Non confidate nella violenza, non illudetevi della rapina; alla ricchezza, anche se abbonda, non attaccate il cuore (Sal 61, 11). Li riscatterà dalla violenza e dal sopruso, sarà prezioso ai suoi occhi il loro sangue (Sal 71, 14). Dell'orgoglio si fanno una collana e la violenza è il loro vestito (Sal 72, 6). Sii fedele alla tua alleanza; gli angoli della terra sono covi di violenza (Sal 73, 20). </w:t>
      </w:r>
    </w:p>
    <w:p w14:paraId="483B24D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Mio Dio, mi assalgono gli arroganti, una schiera di violenti attenta alla mia vita, non pongono te davanti ai loro occhi (Sal 85, 14). Salvami, Signore, dal malvagio, proteggimi dall'uomo violento (Sal 139, 2). Proteggimi, Signore, dalle mani degli empi, salvami dall'uomo violento: essi tramano per farmi cadere (Sal 139, 5). Il maldicente non duri sulla terra, il male spinga il violento alla rovina (Sal 139, 12). Non invidiare l'uomo violento e non imitare affatto la sua condotta (Pr 3, 31). Mangiano il pane dell'empietà e bevono il vino della violenza (Pr 4, 17). Fonte di vita è la bocca del giusto, la bocca degli empi nasconde violenza (Pr 10, 11). L'uomo violento seduce il prossimo e lo spinge per una via non buona (Pr 16, 29). Il violento deve essere punito, se lo risparmi, lo diventerà ancora di più (Pr 19, 19). La violenza degli empi li travolge, perché rifiutano di praticare la giustizia (Pr 21, 7). Un regalo fatto in segreto calma la collera, un dono di sotto mano placa il furore violento (Pr 21, 14). Ho poi considerato tutte le oppressioni che si commettono sotto il sole. Ecco il pianto degli oppressi che non hanno chi li consoli; da parte dei loro oppressori sta la violenza, mentre per essi non c'è chi li consoli (Qo 4, 1). Anche se per qualche tempo mette gemme sui rami, i suoi germogli precari saranno scossi dal vento e sradicati dalla violenza delle bufere (Sap 4, 4). </w:t>
      </w:r>
    </w:p>
    <w:p w14:paraId="20016DC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 vide la nube coprire d'ombra l'accampamento, terra asciutta apparire dove prima c'era acqua, una strada libera aprirsi nel Mar Rosso e una verdeggiante pianura in luogo dei flutti violenti (Sap 19, 7). Non ritirarti dalla presenza del violento, perché egli non ponga un agguato contro di te (Sir 8, 11). L'impero passa da un popolo a un altro a causa delle ingiustizie, delle violenze e delle ricchezze (Sir 10, 8). Un eunuco che vuol deflorare una ragazza, così chi vuol rendere giustizia con la violenza (Sir 20, 4). Spavento e violenza fanno svanire la ricchezza; così la casa del superbo sarà devastata (Sir 21, 4). Secondo la materia del fuoco, esso s'infiamma, una rissa divampa secondo la sua violenza; il furore di un uomo è proporzionato alla sua forza, la sua ira cresce in base alla sua ricchezza (Sir 28, 10). Una lite concitata accende il fuoco, una rissa violenta fa versare sangue (Sir 28, 11). Finché non abbia estirpato la moltitudine dei violenti e frantumato lo scettro degli ingiusti (Sir 35, 21). Ci sono venti creati per castigo, e nella loro furia rafforzano i loro flagelli; quando verrà la fine, scateneranno violenza, e placheranno lo sdegno del loro creatore (Sir 39, 28). Contro di lui insorsero uomini estranei e furono gelosi </w:t>
      </w:r>
      <w:r w:rsidRPr="00AC7C4F">
        <w:rPr>
          <w:rFonts w:ascii="Arial" w:eastAsia="Times New Roman" w:hAnsi="Arial" w:cs="Times New Roman"/>
          <w:i/>
          <w:iCs/>
          <w:kern w:val="0"/>
          <w:sz w:val="24"/>
          <w:szCs w:val="24"/>
          <w:lang w:eastAsia="it-IT"/>
          <w14:ligatures w14:val="none"/>
        </w:rPr>
        <w:lastRenderedPageBreak/>
        <w:t xml:space="preserve">di lui nel deserto; erano gli uomini di Datan e di Abiron e quelli della banda di Core, furiosi e violenti (Sir 45, 18). Il popolo userà violenza: l'uno contro l'altro, individuo contro individuo; il giovane tratterà con arroganza l'anziano, lo spregevole, il nobile (Is 3, 5). </w:t>
      </w:r>
    </w:p>
    <w:p w14:paraId="71DE2A8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giudicherà con giustizia i miseri e prenderà decisioni eque per gli oppressi del paese. La sua parola sarà una verga che percuoterà il violento; con il soffio delle sue labbra ucciderà l'empio (Is 11, 4). Ecco, inviato dal Signore, un uomo potente e forte, come nembo di grandine, come turbine rovinoso, come nembo di acque torrenziali e impetuose, getta tutto a terra con violenza (Is 28, 2). Egli, perciò, ha riversato su di esso la sua ira ardente e la violenza della guerra. L'ira divina lo ha avvolto nelle sue fiamme senza che egli se ne accorgesse, lo ha bruciato, senza che vi facesse attenzione (Is 42, 25). Gli si diede sepoltura con gli empi, con il ricco fu il suo tumulo, sebbene non avesse commesso violenza né vi fosse inganno nella sua bocca (Is 53, 9). Come una sorgente fa scorrere l'acqua, così essa fa scorrere la sua iniquità. Violenza e oppressione risuonano in essa, dinanzi a me stanno sempre dolori e piaghe (Ger 6, 7). Se dirai in cuor tuo: "Perché mi capita tutto ciò?". Per l'enormità delle tue iniquità sono stati strappati i lembi della tua veste, il tuo corpo ha subìto violenza (Ger 13, 22). </w:t>
      </w:r>
    </w:p>
    <w:p w14:paraId="7313AF0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Ti libererò dalle mani dei malvagi e ti riscatterò dalle mani dei violenti" (Ger 15, 21). Quando parlo, devo gridare, devo proclamare: "Violenza! Oppressione!". Così la parola del Signore è diventata per me motivo di obbrobrio e di scherno ogni giorno (Ger 20, 8). Dice il Signore: Praticate il diritto e la giustizia, liberate l'oppresso dalle mani dell'oppressore, non fate violenza e non opprimete il forestiero, l'orfano e la vedova, e non spargete sangue innocente in questo luogo (Ger 22, 3). I tuoi occhi e il tuo cuore, invece, non badano che al tuo interesse, a spargere sangue innocente, a commettere violenza e angherie (Ger 22, 17). Non si avvilisca il vostro cuore e non temete per la notizia diffusa nel paese; un anno giunge una notizia e l'anno dopo un'altra. La violenza è nel paese, un tiranno contro un tiranno (Ger 51, 46). Né dai ladri né dai briganti si salveranno questi idoli di legno, argentati e indorati, ai quali i ladri con la violenza tolgono l'oro, l'argento e la veste che li avvolge e poi fuggono tenendo la roba; essi non sono in grado di aiutare neppure se stessi (Bar 6, 57). E la violenza si leva a scettro d'iniquità (Ez 7, 11). Prepàrati una catena, poiché il paese è pieno di assassini e la città è piena di violenza (Ez 7, 23). Mi disse: "Hai visto, figlio dell'uomo? Come se fosse piccola cosa per la casa di Giuda, commettere simili nefandezze in questo luogo, hanno riempito il paese di violenze, per provocare la mia collera. Eccoli, vedi, che si portano il ramoscello sacro alle narici (Ez 8, 17). </w:t>
      </w:r>
    </w:p>
    <w:p w14:paraId="552E7BC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 disse: "L'iniquità di Israele e di Giuda è enorme, la terra è coperta di sangue, la città è piena di violenza. Infatti vanno dicendo: Il Signore ha abbandonato il paese: il Signore non vede (Ez 9, 9). Ma se uno ha generato un figlio violento e sanguinario che commette qualcuna di tali azioni (Ez 18, 10). Rovescerò su di te il mio sdegno, contro di te soffierò nel fuoco della mia ira e ti abbandonerò in mano di uomini violenti, portatori di distruzione (Ez 21, 36). In te si ricevono doni per spargere il sangue, tu presti a interesse e a usura, spogli con la violenza il tuo prossimo e di me ti dimentichi. Oracolo del Signore Dio (Ez 22, 12). Gli abitanti della campagna commettono violenze e si danno alla rapina, calpestano il povero e il bisognoso, </w:t>
      </w:r>
      <w:r w:rsidRPr="00AC7C4F">
        <w:rPr>
          <w:rFonts w:ascii="Arial" w:eastAsia="Times New Roman" w:hAnsi="Arial" w:cs="Times New Roman"/>
          <w:i/>
          <w:iCs/>
          <w:kern w:val="0"/>
          <w:sz w:val="24"/>
          <w:szCs w:val="24"/>
          <w:lang w:eastAsia="it-IT"/>
          <w14:ligatures w14:val="none"/>
        </w:rPr>
        <w:lastRenderedPageBreak/>
        <w:t xml:space="preserve">maltrattano il forestiero, contro ogni diritto (Ez 22, 29). Crescendo i tuoi commerci ti sei riempito di violenza e di peccati; io ti ho scacciato dal monte di Dio e ti ho fatto perire, cherubino protettore, in mezzo alle pietre di fuoco (Ez 28, 16). Egli e il suo popolo, il più violento dei popoli, saranno inviati a devastare il paese e sguaineranno la loro spada contro l'Egitto e riempiranno il terreno di cadaveri (Ez 30, 11). Non avete reso la forza alle pecore deboli, non avete curato le inferme, non avete fasciato quelle ferite, non avete riportato le disperse. Non siete andati in cerca delle smarrite, ma le avete guidate con crudeltà e violenza (Ez 34, 4). </w:t>
      </w:r>
    </w:p>
    <w:p w14:paraId="734F723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Dice il Signore Dio: "Basta, prìncipi d'Israele, basta con le violenze e le rapine! Agite secondo il diritto e la giustizia; eliminate le vostre estorsioni dal mio popolo. Parola del Signore Dio (Ez 45, 9). In quel tempo molti si alzeranno contro il re del mezzogiorno e uomini violenti del tuo popolo insorgeranno per adempiere la visione, ma cadranno (Dn 11, 14). Quando il re vide che lo assalivano con violenza, costretto dalla necessità consegnò loro Daniele (Dn 14, 30). Efraim si pasce di vento e insegue il vento d'oriente; ogni giorno moltiplica menzogne e violenze; fanno alleanze con l'Assiria e portano olio in Egitto (Os 12, 2). L'Egitto diventerà una desolazione e l'Idumea un brullo deserto per la violenza contro i figli di Giuda, per il sangue innocente sparso nel loro paese (Gl 4, 19). Fatelo udire nei palazzi di Asdod e nei palazzi del paese d'Egitto e dite: Adunatevi sui monti di Samaria e osservate quanti disordini sono in essa, e quali violenze sono nel suo seno (Am 3, 9). Non sanno agire con rettitudine, dice il Signore, violenza e rapina accumulano nei loro palazzi (Am 3, 10). Voi credete di ritardare il giorno fatale e affrettate il sopravvento della violenza (Am 6, 3). E la violenza contro Giacobbe tuo fratello la vergogna ti coprirà e sarai sterminato per sempre (Abd 1, 10). </w:t>
      </w:r>
    </w:p>
    <w:p w14:paraId="49DD513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Uomini e bestie si coprano di sacco e si invochi Dio con tutte le forze; ognuno si converta dalla </w:t>
      </w:r>
      <w:r w:rsidRPr="00AC7C4F">
        <w:rPr>
          <w:rFonts w:ascii="Arial" w:eastAsia="Times New Roman" w:hAnsi="Arial" w:cs="Times New Roman"/>
          <w:i/>
          <w:iCs/>
          <w:spacing w:val="-2"/>
          <w:kern w:val="0"/>
          <w:sz w:val="24"/>
          <w:szCs w:val="24"/>
          <w:lang w:eastAsia="it-IT"/>
          <w14:ligatures w14:val="none"/>
        </w:rPr>
        <w:t>sua condotta malvagia e dalla violenza che è nelle sue mani (Gio 3, 8). I ricchi della città sono pieni di violenza e i suoi abitanti dicono menzogna (Mi 6, 12). Fino a quando, Signore, implorerò e non ascolti, a te alzerò il grido: "Violenza!" e non soccorri? (Ab 1, 2). Perché mi fai vedere l'iniquità e resti spettatore dell'oppressione? Ho davanti rapina e violenza e ci sono liti e si muovono contese (Ab 1, 3). 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Ed ecco scatenarsi nel mare una tempesta così violenta che la barca era ricoperta dalle onde; ed egli dormiva (Mt 8, 24). Dai giorni di Giovanni il Battista fino ad ora, il regno dei cieli soffre violenza e i violenti se ne impadroniscono (Mt 11, 12). Ma per la violenza del vento, s'impaurì e, cominciando ad affondare, gridò: "Signore, salvami!" (Mt 14, 30). Allora il capitano uscì con le sue guardie e li condusse via, ma senza violenza, per timore di esser presi a sassate dal popolo (At 5, 26). Saulo era fra coloro che approvarono la sua uccisione. In quel giorno scoppiò una violenta persecuzione contro la Chiesa di Gerusalemme e tutti, ad eccezione degli apostoli</w:t>
      </w:r>
      <w:r w:rsidRPr="00AC7C4F">
        <w:rPr>
          <w:rFonts w:ascii="Arial" w:eastAsia="Times New Roman" w:hAnsi="Arial" w:cs="Times New Roman"/>
          <w:i/>
          <w:iCs/>
          <w:kern w:val="0"/>
          <w:sz w:val="24"/>
          <w:szCs w:val="24"/>
          <w:lang w:eastAsia="it-IT"/>
          <w14:ligatures w14:val="none"/>
        </w:rPr>
        <w:t xml:space="preserve">, furono dispersi nelle regioni della Giudea e della Samaria (At 8, 1). E l'uomo che aveva lo spirito cattivo, slanciatosi su di loro, li afferrò e li trattò con tale violenza che essi fuggirono da quella casa nudi e coperti di ferite (At 19, 16). Quando fu alla gradinata, dovette essere portato a spalla dai soldati a </w:t>
      </w:r>
      <w:r w:rsidRPr="00AC7C4F">
        <w:rPr>
          <w:rFonts w:ascii="Arial" w:eastAsia="Times New Roman" w:hAnsi="Arial" w:cs="Times New Roman"/>
          <w:i/>
          <w:iCs/>
          <w:kern w:val="0"/>
          <w:sz w:val="24"/>
          <w:szCs w:val="24"/>
          <w:lang w:eastAsia="it-IT"/>
          <w14:ligatures w14:val="none"/>
        </w:rPr>
        <w:lastRenderedPageBreak/>
        <w:t xml:space="preserve">causa della violenza della folla (At 21, 35). Sbattuti violentemente dalla tempesta, il giorno seguente cominciarono a gettare a mare il carico (At 27, 18). </w:t>
      </w:r>
    </w:p>
    <w:p w14:paraId="4A809B0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 vari giorni non comparivano più né sole, né stelle e la violenta tempesta continuava a infuriare, per cui ogni speranza di salvarci sembrava ormai perduta (At 27, 20). Ma incapparono in una secca e la nave vi si incagliò; mentre la prua arenata rimaneva immobile, la poppa minacciava di sfasciarsi sotto la violenza delle onde (At 27, 41). Io che per l'innanzi ero stato un bestemmiatore, un persecutore e un violento. Ma mi è stata usata misericordia, perché agivo senza saperlo, lontano dalla fede (1Tm 1, 13). Non dedito al vino, non violento ma benevolo, non litigioso, non attaccato al denaro (1Tm 3, 3). Il vescovo infatti, come amministratore di Dio, dev'essere irreprensibile: non arrogante, non iracondo, non dedito al vino, non violento, non avido di guadagno disonesto (Tt 1, 7). Spensero la violenza del fuoco, scamparono al taglio della spada, trassero forza dalla loro debolezza, divennero forti in guerra, respinsero invasioni di stranieri (Eb 11, 34). Quando l'Agnello aprì il sesto sigillo, vidi che vi fu un violento terremoto. Il sole divenne nero come sacco di crine, la luna diventò tutta simile al sangue (Ap 6, 12). Un angelo possente prese allora una pietra grande come una mola, e la gettò nel mare esclamando: "Con la stessa violenza sarà precipitata Babilonia, la grande città e più non riapparirà (Ap 18, 21).</w:t>
      </w:r>
    </w:p>
    <w:p w14:paraId="42C8D17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w:t>
      </w:r>
    </w:p>
    <w:p w14:paraId="2D1854E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w:t>
      </w:r>
      <w:r w:rsidRPr="00AC7C4F">
        <w:rPr>
          <w:rFonts w:ascii="Arial" w:eastAsia="Times New Roman" w:hAnsi="Arial" w:cs="Times New Roman"/>
          <w:i/>
          <w:iCs/>
          <w:kern w:val="0"/>
          <w:sz w:val="24"/>
          <w:szCs w:val="24"/>
          <w:lang w:eastAsia="it-IT"/>
          <w14:ligatures w14:val="none"/>
        </w:rPr>
        <w:lastRenderedPageBreak/>
        <w:t xml:space="preserve">travolga insieme con loro, poiché avete usato benevolenza con tutti gli Israeliti, quando uscivano dall'Egitto". I Keniti si ritirarono da Amalek (1Sam 15, 6). Fin quando sarò in vita, usa verso di me la benevolenza del Signore. Se sarò morto (1Sam 20, 14). Non ritirare mai la tua benevolenza dalla mia casa; quando il Signore avrà sterminato dalla terra ogni uomo nemico di Davide (1Sam 20, 15). </w:t>
      </w:r>
    </w:p>
    <w:p w14:paraId="197D6B1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Egli mi trasse al largo; mi liberò, perché oggetto della sua benevolenza (2Sam 22, 20).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7B816CE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F3AB75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Quelli che ve lo trascinavano, cambiarono la benevolenza di poco prima in avversione, ritenendo a loro parere che le parole da lui prima pronunziate fossero una pazzia (2Mac 6, 29). </w:t>
      </w:r>
    </w:p>
    <w:p w14:paraId="7A97BE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w:t>
      </w:r>
    </w:p>
    <w:p w14:paraId="2A87204B" w14:textId="47A9082C"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Le labbra del giusto stillano benevolenza, la bocca degli empi perversità (Pr 10, 32). Fra gli stolti risiede la colpa, fra gli uomini retti la benevolenza (Pr 14, 9). Non errano forse quelli che compiono il male? Benevolenza e favore per quanti compiono il bene (Pr 14, 22). Sono in abominio al Signore i pensieri malvagi, ma gli sono gradite le parole benevole (Pr 15, 26). Un buon nome val</w:t>
      </w:r>
      <w:r w:rsidR="0007213D">
        <w:rPr>
          <w:rFonts w:ascii="Arial" w:eastAsia="Times New Roman" w:hAnsi="Arial" w:cs="Times New Roman"/>
          <w:i/>
          <w:iCs/>
          <w:kern w:val="0"/>
          <w:sz w:val="24"/>
          <w:szCs w:val="24"/>
          <w:lang w:eastAsia="it-IT"/>
          <w14:ligatures w14:val="none"/>
        </w:rPr>
        <w:t>e</w:t>
      </w:r>
      <w:r w:rsidRPr="00AC7C4F">
        <w:rPr>
          <w:rFonts w:ascii="Arial" w:eastAsia="Times New Roman" w:hAnsi="Arial" w:cs="Times New Roman"/>
          <w:i/>
          <w:iCs/>
          <w:kern w:val="0"/>
          <w:sz w:val="24"/>
          <w:szCs w:val="24"/>
          <w:lang w:eastAsia="it-IT"/>
          <w14:ligatures w14:val="none"/>
        </w:rPr>
        <w:t xml:space="preserve">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w:t>
      </w:r>
      <w:r w:rsidRPr="00AC7C4F">
        <w:rPr>
          <w:rFonts w:ascii="Arial" w:eastAsia="Times New Roman" w:hAnsi="Arial" w:cs="Times New Roman"/>
          <w:i/>
          <w:iCs/>
          <w:kern w:val="0"/>
          <w:sz w:val="24"/>
          <w:szCs w:val="24"/>
          <w:lang w:eastAsia="it-IT"/>
          <w14:ligatures w14:val="none"/>
        </w:rPr>
        <w:lastRenderedPageBreak/>
        <w:t xml:space="preserve">Signore lo guarda con benevolenza, lo solleva dalla sua bassezza (Sir 11, 12). 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1CEEA73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perchè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w:t>
      </w:r>
    </w:p>
    <w:p w14:paraId="0A91341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 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È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w:t>
      </w:r>
    </w:p>
    <w:p w14:paraId="7F87DA5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La benevolenza sempre attrae, la violenza invece sempre allontana. La benevolenza mai deve significare debolezza nell’annuncio della verità e nella sua testimonianza. Un Vescovo deve sempre camminare con la potenza dello Spirito Santo nel suo cuore e nella sua anima, nella sua mente e nella sua volontà. Sempre deve essere governato da Lui. Lo Spirito Santo sa sempre come unire benevolenza e fermezza, benevolenza e sapienza, benevolenza e timore del Signore, benevolenza e difesa della sana dottrina. Quando si è senza lo Spirito Santo si può camminare con una virtù senza le altre. Quando invece si è nello Spirito Santo – Un Vescovo deve dimorare nello Spirito Santo più di tutte le anime a lui affidate e anche più delle anime a lui non affidate – sempre si agisce da tutte le virtù: fede, speranza, carità, prudenza, giustizia, fortezza, temperanza. Basta già la carità vissuta nello Spirito Santo per essere già perfetti nella benevolenza:</w:t>
      </w:r>
    </w:p>
    <w:p w14:paraId="19CF94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parlassi le lingue degli uomini e degli angeli, ma non avessi la carità, sarei come bronzo che rimbomba o come cimbalo che strepita. </w:t>
      </w:r>
    </w:p>
    <w:p w14:paraId="4B6F476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se avessi il dono della profezia, se conoscessi tutti i misteri e avessi tutta la conoscenza, se possedessi tanta fede da trasportare le montagne, ma non avessi la carità, non sarei nulla. </w:t>
      </w:r>
    </w:p>
    <w:p w14:paraId="0714343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se anche dessi in cibo tutti i miei beni e consegnassi il mio corpo per averne vanto, ma non avessi la carità, a nulla mi servirebbe.</w:t>
      </w:r>
    </w:p>
    <w:p w14:paraId="2D23A8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C09C88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w:t>
      </w:r>
    </w:p>
    <w:p w14:paraId="2E5E2C1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DCF75A1"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La decima che non sia litigioso. Un Vescovo non deve essere litigioso perché lui a tutto deve rinunciare per il Vangelo. Anche alla sua stessa vita. Lui deve difendere solo Cristo Gesù secondo la sana dottrina che nasce dalla Parola contenuta sia nell’Antico che nel Nuovo Testamento, Parola sempre governata nella storia dalla verità dello Spirito Santo. Quanto vale per ogni discepolo di Gesù, infinitamente di più vale per un Vescovo.</w:t>
      </w:r>
    </w:p>
    <w:p w14:paraId="4AE08F8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Mettiti presto d’accordo con il tuo avversario mentre sei in cammino con lui, perché l’avversario non ti consegni al giudice e il giudice alla guardia, e tu venga gettato in </w:t>
      </w:r>
      <w:r w:rsidRPr="00AC7C4F">
        <w:rPr>
          <w:rFonts w:ascii="Arial" w:eastAsia="Times New Roman" w:hAnsi="Arial" w:cs="Times New Roman"/>
          <w:i/>
          <w:iCs/>
          <w:kern w:val="0"/>
          <w:sz w:val="24"/>
          <w:szCs w:val="24"/>
          <w:lang w:eastAsia="it-IT"/>
          <w14:ligatures w14:val="none"/>
        </w:rPr>
        <w:lastRenderedPageBreak/>
        <w:t>prigione. In verità io ti dico: non uscirai di là finché non avrai pagato fino all’ultimo spicciolo! (Mt 5,25-26).</w:t>
      </w:r>
    </w:p>
    <w:p w14:paraId="23F0345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5114F42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Sulle liti ecco cosa insegnano sia l’Apostolo Paolo che l’Apostolo Giacomo:</w:t>
      </w:r>
    </w:p>
    <w:p w14:paraId="2BE844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08A7401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35339E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questo sorse una lite tra i mandriani di Abram e i mandriani di Lot. I Cananei e i Perizziti abitavano allora nel paese (Gen 13, 7). Ma i pastori di Gerar litigarono con i pastori di Isacco, dicendo: "L'acqua è nostra!". Allora egli chiamò Esech il pozzo, perché quelli avevano litigato con lui (Gen 26, 20). Scavarono un altro pozzo, ma quelli litigarono anche per questo ed egli lo chiamò Sitna (Gen 26, 21). Allora si </w:t>
      </w:r>
      <w:r w:rsidRPr="00AC7C4F">
        <w:rPr>
          <w:rFonts w:ascii="Arial" w:eastAsia="Times New Roman" w:hAnsi="Arial" w:cs="Times New Roman"/>
          <w:i/>
          <w:iCs/>
          <w:kern w:val="0"/>
          <w:sz w:val="24"/>
          <w:szCs w:val="24"/>
          <w:lang w:eastAsia="it-IT"/>
          <w14:ligatures w14:val="none"/>
        </w:rPr>
        <w:lastRenderedPageBreak/>
        <w:t xml:space="preserve">mosse di là e scavò un altro pozzo, per il quale non litigarono; allora egli lo chiamò Recobot e disse: "Ora il Signore ci ha dato spazio libero perché noi prosperiamo nel paese" (Gen 26, 22). Poi congedò i fratelli e, mentre partivano, disse loro: "Non litigate durante il viaggio!" (Gen 45, 24). Ora il figlio di una donna israelita e di un egiziano uscì in mezzo agli Israeliti; nell'accampamento, fra questo figlio della donna israelita e un israelita, scoppiò una lite (Lv 24, 10). Il popolo ebbe una lite con Mosè, dicendo: "Magari fossimo morti quando morirono i nostri fratelli davanti al Signore! (Nm 20, 3). </w:t>
      </w:r>
    </w:p>
    <w:p w14:paraId="7AE0400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come posso io da solo portare il vostro peso, il vostro carico e le vostre liti? (Dt 1, 12). Quando in una causa ti sarà troppo difficile decidere tra assassinio e assassinio, tra diritto e diritto, tra percossa e percossa, in cose su cui si litiga nelle tue città, ti alzerai e salirai al luogo che il Signore tuo Dio avrà scelto (Dt 17, 8). Quando sorgerà una lite fra alcuni uomini e verranno in giudizio, i giudici che sentenzieranno, assolveranno l'innocente e condanneranno il colpevole (Dt 25, 1). Per Levi disse: "Dà a Levi i tuoi Tummim e i tuoi Urim all'uomo a te fedele, che hai messo alla prova a Massa, per cui hai litigato presso le acque di Meriba (Dt 33, 8). Ma gli uomini di Efraim gli dissero: "Che azione ci hai fatto, non chiamandoci quando sei andato a combattere contro Madian?". Litigarono con lui violentemente (Gdc 8, 1). Suo padre e sua madre non sapevano che questo veniva dal Signore, il quale cercava pretesto di lite dai Filistei. In quel tempo i Filistei dominavano Israele (Gdc 14, 4).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Se ho negato i diritti del mio schiavo e della schiava in lite con me (Gb 31, 13). Non litigare senza motivo con nessuno, se non ti ha fatto nulla di male (Pr 3, 30). Cova propositi malvagi nel cuore, in ogni tempo suscita liti (Pr 6, 14). </w:t>
      </w:r>
    </w:p>
    <w:p w14:paraId="080658B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Falso testimone che diffonde menzogne e chi provoca litigi tra fratelli (Pr 6, 19). L'odio suscita litigi, l'amore ricopre ogni colpa (Pr 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Un fratello offeso è più irriducibile d'una roccaforte, le liti sono come le sbarre di un castello (Pr 18, 19). Un figlio stolto è una calamità per il padre e i litigi della moglie sono come stillicidio incessante (Pr 19, 13). È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w:t>
      </w:r>
    </w:p>
    <w:p w14:paraId="76853EA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Abitare su un angolo del tetto è meglio di una moglie litigiosa e una casa in comune (Pr 25, 24). Prende un cane per le orecchie chi si intromette in una lite che non lo </w:t>
      </w:r>
      <w:r w:rsidRPr="00AC7C4F">
        <w:rPr>
          <w:rFonts w:ascii="Arial" w:eastAsia="Times New Roman" w:hAnsi="Arial" w:cs="Times New Roman"/>
          <w:i/>
          <w:iCs/>
          <w:kern w:val="0"/>
          <w:sz w:val="24"/>
          <w:szCs w:val="24"/>
          <w:lang w:eastAsia="it-IT"/>
          <w14:ligatures w14:val="none"/>
        </w:rPr>
        <w:lastRenderedPageBreak/>
        <w:t xml:space="preserve">riguarda (Pr 26, 17). 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Non litigare con un uomo potente per non cadere poi nelle sue mani (Sir 8, 1). </w:t>
      </w:r>
    </w:p>
    <w:p w14:paraId="70C1DAB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 Cercherai, ma non troverai, coloro che litigavano con te; saranno ridotti a nulla, a zero, coloro che ti muovevano guerra (Is 41, 12). Ecco, voi digiunate fra litigi e alterchi e colpendo con pugni iniqui. Non digiunate più come fate oggi, così da fare udire in alto il vostro chiasso (Is 58, 4). Me infelice, madre mia, che mi hai partorito oggetto di litigio e di contrasto per tutto il paese! Non ho preso prestiti, non ho prestato a nessuno, eppure tutti mi maledicono (Ger 15, 10). Nelle liti essi saranno i giudici e decideranno secondo le mie leggi. In tutte le mie feste osserveranno le mie leggi e i miei statuti e santificheranno i miei sabati (Ez 44, 24). Questi frequentavano la casa di Ioakim e tutti quelli che avevano qualche lite da risolvere si recavano da loro (Dn 13, 6). Il Signore è in lite con Giuda e tratterà Giacobbe secondo la sua condotta, lo ripagherà secondo le sue azioni (Os 12, 3). Ascoltate dunque ciò che dice il Signore: "Su, fa’ lite con i monti e i colli ascoltino la tua voce! (Mi 6, 1). </w:t>
      </w:r>
    </w:p>
    <w:p w14:paraId="57F0B27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Ascoltate, o monti, il processo del Signore e porgete l'orecchio, o perenni fondamenta della terra, perchè il Signore è in lite con il suo popolo, intenta causa con Israele (Mi 6, 2). Perché mi fai vedere l'iniquità e resti spettatore dell'oppressione? Ho davanti rapina e violenza e ci sono liti e si muovono contese (Ab 1, 3). Il giorno dopo si presentò in mezzo a loro mentre stavano litigando e si adoperò per metterli d'accordo, dicendo: Siete fratelli; perché vi insultate l'un l'altro? (At 7, 26). Se dunque avete liti per cose di questo mondo, voi prendete a giudici gente senza autorità nella Chiesa? (1Cor 6, 4). E dire che è già per voi una sconfitta avere liti vicendevoli! Perché non subire piuttosto l'ingiustizia? Perché non lasciarvi piuttosto privare di ciò che vi appartiene? (1Cor 6, 7).</w:t>
      </w:r>
    </w:p>
    <w:p w14:paraId="47FB4F2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 Non dedito al vino, non violento ma benevolo, non litigioso, non attaccato al denaro (1Tm 3, 3). Costui è accecato dall'orgoglio, non comprende nulla ed è preso dalla febbre di cavilli e di questioni oziose. Da ciò nascono le invidie, i litigi, le maldicenze, i sospetti cattivi (1Tm 6, 4). Un servo del Signore non dev'essere litigioso, ma mite </w:t>
      </w:r>
      <w:r w:rsidRPr="00AC7C4F">
        <w:rPr>
          <w:rFonts w:ascii="Arial" w:eastAsia="Times New Roman" w:hAnsi="Arial" w:cs="Times New Roman"/>
          <w:i/>
          <w:iCs/>
          <w:kern w:val="0"/>
          <w:sz w:val="24"/>
          <w:szCs w:val="24"/>
          <w:lang w:eastAsia="it-IT"/>
          <w14:ligatures w14:val="none"/>
        </w:rPr>
        <w:lastRenderedPageBreak/>
        <w:t xml:space="preserve">con tutti, atto a insegnare, paziente nelle offese subite (2Tm 2, 24). Da che cosa derivano le guerre e le liti che sono in mezzo a voi? Non vengono forse dalle vostre passioni che combattono nelle vostre membra? (Gc 4, 1). </w:t>
      </w:r>
    </w:p>
    <w:p w14:paraId="0F196A4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Un Vescovo litigioso attesta di essere assai carente di Spirito Santo. Rivela che in lui vi è poco di Cristo e molto del mondo. Un Vescovo invece non deve avere nulla del mondo, perché il suo cuore è tutto di Cristo Gesù.</w:t>
      </w:r>
    </w:p>
    <w:p w14:paraId="5D0F2C7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decima prima è che non sia attaccato al denaro. La libertà dal denaro è parte essenziale della sua missione. Un Vescovo può essere missionario di Cristo Gesù solo se libero dal denaro. Se non è libero dal denaro, mai potrà essere missionario di Gesù Signore. Non può essere missionario, perché la sua missione si può vivere solo in questa libertà, che in lui deve essere somma. Il denaro non deve fare parte né dei suoi pensieri e né dei suoi desideri. Questo non per un giorno, ma per tutti i giorni della sua vita. </w:t>
      </w:r>
    </w:p>
    <w:p w14:paraId="2A28AE3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4</w:t>
      </w:r>
      <w:r w:rsidRPr="00AC7C4F">
        <w:rPr>
          <w:rFonts w:ascii="Arial" w:eastAsia="Times New Roman" w:hAnsi="Arial" w:cs="Times New Roman"/>
          <w:b/>
          <w:kern w:val="0"/>
          <w:sz w:val="24"/>
          <w:szCs w:val="24"/>
          <w:lang w:eastAsia="it-IT"/>
          <w14:ligatures w14:val="none"/>
        </w:rPr>
        <w:t>Sappia guidare bene la propria famiglia e abbia figli sottomessi e rispettosi,</w:t>
      </w:r>
    </w:p>
    <w:p w14:paraId="75AF37AF"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La decima seconda è che sappia guidare bene la propria famiglia e abbia figli sottomessi e rispettosi. Chi non sa curare il poco non saprà curare neanche il molto. Dalla cura del poco ci si accorge che uno sa curare il molto. Curare il molto richiede molte più virtù che curare il poco. Se non si hanno le virtù necessarie per curare il poco, di certo mai si potrà curare il molto. La cura bene ordinata del poco rivela che si è capaci anche del molto. Se nel poco si è carenti, anche nel molto si sarà carenti.</w:t>
      </w:r>
    </w:p>
    <w:p w14:paraId="5DF82304"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Perché è necessario che abbia figli sottomessi e rispettosi (</w:t>
      </w:r>
      <w:r w:rsidRPr="00AC7C4F">
        <w:rPr>
          <w:rFonts w:ascii="Arial" w:eastAsia="Times New Roman" w:hAnsi="Arial" w:cs="Times New Roman"/>
          <w:bCs/>
          <w:i/>
          <w:iCs/>
          <w:kern w:val="0"/>
          <w:sz w:val="24"/>
          <w:szCs w:val="24"/>
          <w:lang w:val="la-Latn" w:eastAsia="it-IT"/>
          <w14:ligatures w14:val="none"/>
        </w:rPr>
        <w:t>filios habentem subditos cum omni castitate</w:t>
      </w:r>
      <w:r w:rsidRPr="00AC7C4F">
        <w:rPr>
          <w:rFonts w:ascii="Arial" w:eastAsia="Times New Roman" w:hAnsi="Arial" w:cs="Times New Roman"/>
          <w:bCs/>
          <w:kern w:val="0"/>
          <w:sz w:val="24"/>
          <w:szCs w:val="24"/>
          <w:lang w:eastAsia="it-IT"/>
          <w14:ligatures w14:val="none"/>
        </w:rPr>
        <w:t xml:space="preserve"> - </w:t>
      </w:r>
      <w:r w:rsidRPr="00AC7C4F">
        <w:rPr>
          <w:rFonts w:ascii="Greek" w:eastAsia="Times New Roman" w:hAnsi="Greek" w:cs="Greek"/>
          <w:bCs/>
          <w:kern w:val="0"/>
          <w:sz w:val="24"/>
          <w:szCs w:val="24"/>
          <w:lang w:eastAsia="it-IT"/>
          <w14:ligatures w14:val="none"/>
        </w:rPr>
        <w:t>tškna œconta ™n ØpotagÍ met¦ p£shj semnÒthtoj</w:t>
      </w:r>
      <w:r w:rsidRPr="00AC7C4F">
        <w:rPr>
          <w:rFonts w:ascii="Arial" w:eastAsia="Times New Roman" w:hAnsi="Arial" w:cs="Arial"/>
          <w:bCs/>
          <w:kern w:val="0"/>
          <w:sz w:val="24"/>
          <w:szCs w:val="24"/>
          <w:lang w:eastAsia="it-IT"/>
          <w14:ligatures w14:val="none"/>
        </w:rPr>
        <w:t>)?</w:t>
      </w:r>
      <w:r w:rsidRPr="00AC7C4F">
        <w:rPr>
          <w:rFonts w:ascii="Greek" w:eastAsia="Times New Roman" w:hAnsi="Greek" w:cs="Greek"/>
          <w:bCs/>
          <w:kern w:val="0"/>
          <w:sz w:val="24"/>
          <w:szCs w:val="24"/>
          <w:lang w:eastAsia="it-IT"/>
          <w14:ligatures w14:val="none"/>
        </w:rPr>
        <w:t xml:space="preserve"> </w:t>
      </w:r>
      <w:r w:rsidRPr="00AC7C4F">
        <w:rPr>
          <w:rFonts w:ascii="Arial" w:eastAsia="Times New Roman" w:hAnsi="Arial" w:cs="Times New Roman"/>
          <w:bCs/>
          <w:kern w:val="0"/>
          <w:sz w:val="24"/>
          <w:szCs w:val="24"/>
          <w:lang w:eastAsia="it-IT"/>
          <w14:ligatures w14:val="none"/>
        </w:rPr>
        <w:t>Avere figli sottomessi è necessario perché nessuno scandalo si crei attorno alla sua persona. Come potrebbe un Vescovo sottomettere il gregge a Cristo se i suoi figli non sono sottomessi? Se non ha avuto la forza di sottomettere i suoi figli, potrà mai sottomettere a Cristo ogni altro uomo? Nell’azione pastorale di un Vescovo l’esemplarità è tutto. Un solo scandalo attorno alla sua persona potrà compromettere tutta la sua azione pastorale. Questa regola vale in ogni altro ambito e luogo. Per questo l’Apostolo Paolo esorta tutti i discepoli di Gesù ad evitare ogni scandalo e soprattutto essere esemplari verso tutti sempre e in ogni momento della loro vita. Un solo scandalo può far cadere dalla fede molti cuori.</w:t>
      </w:r>
    </w:p>
    <w:p w14:paraId="136446C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8FB9FC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Uno scandalo a volte è più pericoloso di una fiamma accostata ad un campo di grano al tempo della mietitura con forte vento di scirocco che soffia su di esso.</w:t>
      </w:r>
    </w:p>
    <w:p w14:paraId="382D4F37"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Sui figli ecco cosa è accaduto ad Eli, Sacerdote dell’Altissimo, e anche a Davide, re del popolo del Signore. È storia che va seriamente meditata.</w:t>
      </w:r>
    </w:p>
    <w:p w14:paraId="3D44B41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FBEB3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1EB80E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w:t>
      </w:r>
      <w:r w:rsidRPr="00AC7C4F">
        <w:rPr>
          <w:rFonts w:ascii="Arial" w:eastAsia="Times New Roman" w:hAnsi="Arial" w:cs="Times New Roman"/>
          <w:i/>
          <w:iCs/>
          <w:kern w:val="0"/>
          <w:sz w:val="24"/>
          <w:szCs w:val="24"/>
          <w:lang w:eastAsia="it-IT"/>
          <w14:ligatures w14:val="none"/>
        </w:rPr>
        <w:lastRenderedPageBreak/>
        <w:t xml:space="preserve">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3,12-36). </w:t>
      </w:r>
    </w:p>
    <w:p w14:paraId="62BC544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 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6DF9795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w:t>
      </w:r>
      <w:r w:rsidRPr="00AC7C4F">
        <w:rPr>
          <w:rFonts w:ascii="Arial" w:eastAsia="Times New Roman" w:hAnsi="Arial" w:cs="Times New Roman"/>
          <w:i/>
          <w:iCs/>
          <w:kern w:val="0"/>
          <w:sz w:val="24"/>
          <w:szCs w:val="24"/>
          <w:lang w:eastAsia="it-IT"/>
          <w14:ligatures w14:val="none"/>
        </w:rPr>
        <w:lastRenderedPageBreak/>
        <w:t>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6B0C0C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15E008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w:t>
      </w:r>
      <w:r w:rsidRPr="00AC7C4F">
        <w:rPr>
          <w:rFonts w:ascii="Arial" w:eastAsia="Times New Roman" w:hAnsi="Arial" w:cs="Times New Roman"/>
          <w:i/>
          <w:iCs/>
          <w:kern w:val="0"/>
          <w:sz w:val="24"/>
          <w:szCs w:val="24"/>
          <w:lang w:eastAsia="it-IT"/>
          <w14:ligatures w14:val="none"/>
        </w:rPr>
        <w:lastRenderedPageBreak/>
        <w:t xml:space="preserve">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13,1-38). </w:t>
      </w:r>
    </w:p>
    <w:p w14:paraId="4EA0D2C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Conosciamo poi come questa storia evolverà. Furono per Davide giorni di infinita amarezza. Un figlio non rispettoso e non obbediente è la rovina di una casa. I figli gettano una grande ombra sul regno di Davide. Una grande ombra! Basta un solo figlio per rovinare tutta un’opera del nostro Dio. </w:t>
      </w:r>
    </w:p>
    <w:p w14:paraId="0AC3EFA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5</w:t>
      </w:r>
      <w:r w:rsidRPr="00AC7C4F">
        <w:rPr>
          <w:rFonts w:ascii="Arial" w:eastAsia="Times New Roman" w:hAnsi="Arial" w:cs="Times New Roman"/>
          <w:b/>
          <w:kern w:val="0"/>
          <w:sz w:val="24"/>
          <w:szCs w:val="24"/>
          <w:lang w:eastAsia="it-IT"/>
          <w14:ligatures w14:val="none"/>
        </w:rPr>
        <w:t>perché, se uno non sa guidare la propria famiglia, come potrà aver cura della Chiesa di Dio?</w:t>
      </w:r>
    </w:p>
    <w:p w14:paraId="19CD595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rivela la causa del perché è necessario che uno che desidera l’episcopato deve sapere ben governare la propria famiglia. Ecco le sue motivazioni: se uno non sa guidare la propria famiglia, come potrà avere cura della Chiesa di Dio? Se un uomo non è trattato in casa con sommo rispetto e onore, se non lo si considera nel suo ministero di padre, se viene disobbedito in ogni sua parola, o decisione, o comando, mai si potrà pensare che consacrandolo Vescovo della Chiesa di Dio, tutto cambia. Un albero non cambia natura perché viene spostato da un terreno in un altro terreno. Un albero buono se viene trapiantato in un altro terreno, rimane albero buono. Un albero che non produce frutti, anche se piantato nel terreno più buono, mai produrrà un solo frutto. La sua natura è infruttuosa e infruttuosa resterà. Vale questa regola per ogni ministero nella Chiesa. Ecco i requisiti che richiedono i dodici prima di affidare il ministero del servizio.</w:t>
      </w:r>
    </w:p>
    <w:p w14:paraId="75EA4F7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w:t>
      </w:r>
      <w:r w:rsidRPr="00AC7C4F">
        <w:rPr>
          <w:rFonts w:ascii="Arial" w:eastAsia="Times New Roman" w:hAnsi="Arial" w:cs="Times New Roman"/>
          <w:i/>
          <w:iCs/>
          <w:kern w:val="0"/>
          <w:sz w:val="24"/>
          <w:szCs w:val="24"/>
          <w:lang w:eastAsia="it-IT"/>
          <w14:ligatures w14:val="none"/>
        </w:rPr>
        <w:lastRenderedPageBreak/>
        <w:t xml:space="preserve">Filippo, Pròcoro, Nicànore, Timone, Parmenàs e Nicola, un prosèlito di Antiòchia. Li presentarono agli apostoli e, dopo aver pregato, imposero loro le mani (At 6,1-6). </w:t>
      </w:r>
    </w:p>
    <w:p w14:paraId="38F7DD7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val="la-Latn" w:eastAsia="it-IT"/>
          <w14:ligatures w14:val="none"/>
        </w:rPr>
        <w:t>Et elegerunt Stephanum virum plenum fide et Spiritu Sancto</w:t>
      </w:r>
      <w:r w:rsidRPr="00AC7C4F">
        <w:rPr>
          <w:rFonts w:ascii="Arial" w:eastAsia="Times New Roman" w:hAnsi="Arial" w:cs="Times New Roman"/>
          <w:kern w:val="0"/>
          <w:sz w:val="24"/>
          <w:szCs w:val="24"/>
          <w:lang w:val="la-Latn" w:eastAsia="it-IT"/>
          <w14:ligatures w14:val="none"/>
        </w:rPr>
        <w:t xml:space="preserve"> </w:t>
      </w:r>
      <w:r w:rsidRPr="00AC7C4F">
        <w:rPr>
          <w:rFonts w:ascii="Arial" w:eastAsia="Times New Roman" w:hAnsi="Arial" w:cs="Times New Roman"/>
          <w:kern w:val="0"/>
          <w:sz w:val="24"/>
          <w:szCs w:val="24"/>
          <w:lang w:eastAsia="it-IT"/>
          <w14:ligatures w14:val="none"/>
        </w:rPr>
        <w:t xml:space="preserve">- </w:t>
      </w:r>
      <w:r w:rsidRPr="00AC7C4F">
        <w:rPr>
          <w:rFonts w:ascii="Greek" w:eastAsia="Times New Roman" w:hAnsi="Greek" w:cs="Greek"/>
          <w:kern w:val="0"/>
          <w:sz w:val="24"/>
          <w:szCs w:val="24"/>
          <w:lang w:eastAsia="it-IT"/>
          <w14:ligatures w14:val="none"/>
        </w:rPr>
        <w:t xml:space="preserve">kaˆ ™xelšxanto Stšfanon, ¥ndra pl»rhj p…stewj kaˆ pneÚmatoj ¡g…ou </w:t>
      </w:r>
      <w:r w:rsidRPr="00AC7C4F">
        <w:rPr>
          <w:rFonts w:ascii="Arial" w:eastAsia="Times New Roman" w:hAnsi="Arial" w:cs="Times New Roman"/>
          <w:kern w:val="0"/>
          <w:sz w:val="24"/>
          <w:szCs w:val="24"/>
          <w:lang w:eastAsia="it-IT"/>
          <w14:ligatures w14:val="none"/>
        </w:rPr>
        <w:t>(At 6,5). I requisiti sono essenziali per ogni elezione. Se essi sono inesistenti, non si potrà procedere mai al conferimento di un ministero. Prima è necessario che i requisiti siano posseduti e poi si potrà procede al conferimento. Mai si deve affidare il ministero nella speranza che domani tutto cambierà. Prima l’albero deve cambiare e poi lo si potrà trapiantare.</w:t>
      </w:r>
    </w:p>
    <w:p w14:paraId="17F8695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6</w:t>
      </w:r>
      <w:r w:rsidRPr="00AC7C4F">
        <w:rPr>
          <w:rFonts w:ascii="Arial" w:eastAsia="Times New Roman" w:hAnsi="Arial" w:cs="Times New Roman"/>
          <w:b/>
          <w:kern w:val="0"/>
          <w:sz w:val="24"/>
          <w:szCs w:val="24"/>
          <w:lang w:eastAsia="it-IT"/>
          <w14:ligatures w14:val="none"/>
        </w:rPr>
        <w:t>Inoltre non sia un convertito da poco tempo, perché, accecato dall’orgoglio, non cada nella stessa condanna del diavolo.</w:t>
      </w:r>
    </w:p>
    <w:p w14:paraId="2FEED8AC"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La decima terza è che non sia un convertito da poco. Questa norma è più che saggia e la può donare chi conosce le macchinazioni di Satana. La superbia è connaturale alla natura ereditata da Adamo. E se non si presta attenzione, essa ci può conquistare anche con un pensiero di orgoglio. Cosa è la superbia? Cosa è l’orgoglio che della superbia è figlio? È attribuire a se stesso ciò che è di Dio. Ogni nostra capacità viene da Dio. Ogni grazia viene da Dio. Ogni bene viene da Dio. Anche la grazia di essere Vescovo viene da Dio e mai si potrà esercitare secondo verità senza il quotidiano, ininterrotto dono dello Spirito Santo. Ora se tutto in noi viene da Dio, mai si potrà cadere nel peccato dell’orgoglio. Eppure in questo peccato si cade. Perché? Basta un solo attimo di disattenzione e Satana sa come intrufolarsi nei nostri pensieri, conducendoli nella falsità e nelle tenebre. Sempre l’Apostolo Paolo annuncia questa verità: tutto è da Dio, niente da noi.</w:t>
      </w:r>
    </w:p>
    <w:p w14:paraId="78FB07B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6,14-21). Per grazia di Dio, però, sono quello che sono, e la sua grazia in me non è stata vana. Anzi, ho faticato più di tutti loro, non io però, ma la grazia di Dio che è con me (1Cor 15,10). </w:t>
      </w:r>
    </w:p>
    <w:p w14:paraId="5162D68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il tuo cuore non si inorgoglisca in modo da dimenticare il Signore tuo Dio che ti ha fatto uscire dal paese d'Egitto, dalla condizione servile (Dt 8, 14). Tu ripeti: Ecco ho sconfitto Edom! E il tuo cuore si è inorgoglito esaltandosi. Ma stattene a casa! Perché provocare una calamità e precipitare tu e Giuda con te?" (2Cr 25, 19).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 b). Tu conosci tutto; tu sai, Signore, che non per orgoglio, non per superbia né per vanagloria ho fatto il gesto di non prostrarmi davanti al superbo Amàn, perché avrei anche baciato la pianta dei suoi piedi per la salvezza d'Israele (Est 4, 17 d). </w:t>
      </w:r>
    </w:p>
    <w:p w14:paraId="57CD195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Arrivò sino ai confini della terra e raccolse le spoglie di molti popoli. La terra si ridusse al silenzio davanti a lui; il suo cuore si esaltò e si gonfiò di orgoglio (1Mac 1, 3). Non diedero tregua agli orgogliosi e l'impresa ebbe buona riuscita nelle loro mani (1Mac 2, 47). Il suo cuore si inorgoglì e si propose di impadronirsi del paese e covava perfidi disegni contro Simone e i suoi figli per eliminarli (1Mac 16, 13). Antioco si inorgoglì, non comprendendo che il Signore si era sdegnato per breve tempo a causa dei peccati degli abitanti della città e per questo quel luogo era stato abbandonato (2Mac 5, 17). Antioco dunque portando via dal tempio milleottocento talenti d'argento, fece ritorno in fretta ad Antiochia, convinto nella sua superbia di aver reso navigabile la terra e transitabile il mare, per effetto del suo orgoglio (2Mac 5, 21). Per distogliere l'uomo dal male e tenerlo lontano dall'orgoglio (Gb 33, 17). E ho detto: "Fin qui giungerai e non oltre e qui s'infrangerà l'orgoglio delle tue onde" (Gb 38, 11). Il misero soccombe all'orgoglio dell'empio e cade nelle insidie tramate (Sal 9, 23). Anche dall'orgoglio salva il tuo servo perché su di me non abbia potere; allora sarò irreprensibile, sarò puro dal grande peccato (Sal 18, 14). </w:t>
      </w:r>
    </w:p>
    <w:p w14:paraId="72510034"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Fa’ tacere le labbra di menzogna, che dicono insolenze contro il giusto con orgoglio e disprezzo (Sal 30, 19). Amate il Signore, voi tutti suoi santi; il Signore protegge i suoi fedeli e ripaga oltre misura l'orgoglioso (Sal 30, 24). Peccato è la parola delle loro labbra, cadano nel laccio del loro orgoglio per le bestemmie e le menzogne che pronunziano (Sal 58, 13). Dell'orgoglio si fanno una collana e la violenza è il loro vestito (Sal 72, 6). Tu domini l'orgoglio del mare, tu plachi il tumulto dei suoi flutti (Sal 88, 10). Tu minacci gli orgogliosi; maledetto chi devìa dai tuoi decreti (Sal 118, 21). Canto delle ascensioni. Di Davide. Signore, non si inorgoglisce il mio cuore e non si leva con superbia il mio sguardo; non vado in cerca di cose grandi, superiori alle mie forze (Sal 130, 1). Prima della rovina viene l'orgoglio e prima della caduta lo spirito altero (Pr 16, 18). L'orgoglio dell'uomo ne provoca l'umiliazione, l'umile di cuore ottiene onori (Pr 29, 23). Porgete l'orecchio, voi che dominate le moltitudini e siete orgogliosi per il gran numero dei vostri popoli (Sap 6, 2). Orgoglio dei cieli è il </w:t>
      </w:r>
      <w:r w:rsidRPr="00AC7C4F">
        <w:rPr>
          <w:rFonts w:ascii="Arial" w:eastAsia="Times New Roman" w:hAnsi="Arial" w:cs="Times New Roman"/>
          <w:i/>
          <w:iCs/>
          <w:kern w:val="0"/>
          <w:sz w:val="24"/>
          <w:szCs w:val="24"/>
          <w:lang w:eastAsia="it-IT"/>
          <w14:ligatures w14:val="none"/>
        </w:rPr>
        <w:lastRenderedPageBreak/>
        <w:t xml:space="preserve">limpido firmamento, spettacolo celeste in una visione di gloria! (Sir 43, 1). </w:t>
      </w:r>
      <w:r w:rsidRPr="00AC7C4F">
        <w:rPr>
          <w:rFonts w:ascii="Arial" w:eastAsia="Times New Roman" w:hAnsi="Arial" w:cs="Arial"/>
          <w:i/>
          <w:iCs/>
          <w:kern w:val="0"/>
          <w:sz w:val="24"/>
          <w:szCs w:val="24"/>
          <w:lang w:eastAsia="it-IT"/>
          <w14:ligatures w14:val="none"/>
        </w:rPr>
        <w:t xml:space="preserve">L'uomo abbasserà gli occhi orgogliosi, l'alterigia umana si piegherà; sarà esaltato il Signore, lui solo in quel giorno (Is 2, 11). </w:t>
      </w:r>
    </w:p>
    <w:p w14:paraId="2881CB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Babilonia, perla dei regni, splendore orgoglioso dei Caldei, sarà come Sòdoma e Gomorra sconvolte da Dio (Is 13, 19). Abbiamo udito l'orgoglio di Moab, 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w:t>
      </w:r>
    </w:p>
    <w:p w14:paraId="166A68B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Sesac è stata presa e occupata, l'orgoglio di tutta la terra. Babilonia è diventata un oggetto di orrore fra le nazioni! (Ger 51, 41). Ecco il giorno, eccolo che arriva. È giunta la tua sorte. L'ingiustizia fiorisce, germoglia l'orgoglio (Ez 7, 10). 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Perciò dice il Signore Dio: "Poiché si era elevato in altezza e aveva messo la cima fra le nubi e il suo cuore si era inorgoglito per la sua grandezza (Ez 31, 10). </w:t>
      </w:r>
    </w:p>
    <w:p w14:paraId="0B3F15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 Il quale dopo aver disfatto quell'esercito si gonfierà d'orgoglio, ma pur avendo abbattuto decine di migliaia, non per questo sarà più forte (Dn 11, 12). Nel loro pascolo si sono saziati, si sono saziati e il loro cuore si è inorgoglito, per questo mi hanno dimenticato (Os 13, 6). Ha giurato il Signore Dio, per se stesso! Oracolo del </w:t>
      </w:r>
      <w:r w:rsidRPr="00AC7C4F">
        <w:rPr>
          <w:rFonts w:ascii="Arial" w:eastAsia="Times New Roman" w:hAnsi="Arial" w:cs="Times New Roman"/>
          <w:i/>
          <w:iCs/>
          <w:kern w:val="0"/>
          <w:sz w:val="24"/>
          <w:szCs w:val="24"/>
          <w:lang w:eastAsia="it-IT"/>
          <w14:ligatures w14:val="none"/>
        </w:rPr>
        <w:lastRenderedPageBreak/>
        <w:t xml:space="preserve">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In quel giorno non avrai vergogna di tutti i misfatti commessi contro di me, perchè allora eliminerò da te tutti i superbi millantatori e tu cesserai di inorgoglirti sopra il mio santo monte (Sof 3, 11). Bastardi dimoreranno in Asdod, abbatterò l'orgoglio del Filisteo (Zc 9, 6). Attraverseranno il mare verso Tiro, percuoteranno le onde del mare, saranno inariditi i gorghi del Nilo. Sarà abbattuto l'orgoglio di Assur e rimosso lo scettro d'Egitto (Zc 10, 11). </w:t>
      </w:r>
    </w:p>
    <w:p w14:paraId="0E393E2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w:t>
      </w:r>
    </w:p>
    <w:p w14:paraId="451321B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Ai ricchi in questo mondo raccomanda di non essere orgogliosi, di non riporre la speranza sull'incertezza delle ricchezze, ma in Dio, che tutto ci dà con abbondanza perché ne possiamo godere (1Tm 6, 17). Gli uomini saranno egoisti, amanti del denaro, vanitosi, orgogliosi, bestemmiatori, ribelli ai genitori, ingrati, senza religione (2Tm 3, 2). Traditori, sfrontati, accecati dall'orgoglio, attaccati ai piaceri più che a Dio (2Tm 3, 4). Sono sobillatori pieni di acredine, che agiscono secondo le loro passioni; la loro bocca proferisce parole orgogliose e adùlano le persone per motivi interessati (Gd 1, 16). Alla bestia fu data una bocca per proferire parole d'orgoglio e bestemmie, con il potere di agire per quarantadue mesi (Ap 13, 5). </w:t>
      </w:r>
    </w:p>
    <w:p w14:paraId="0A01030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un Vescovo conoscesse nello Spirito Santo la gravissima responsabilità che pesa sulle sue spalle, di certo non dormirebbe né di notte e né di giorno. Per Lui il glorioso Vangelo della luce, della grazia, della verità, della salvezza vive e per lui muore, per lui produce frutti e per lui rimane sterile o avvizzito. Ecco la coscienza che l’Apostolo Paolo aveva del suo ministero:</w:t>
      </w:r>
    </w:p>
    <w:p w14:paraId="63DE216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w:t>
      </w:r>
      <w:r w:rsidRPr="00AC7C4F">
        <w:rPr>
          <w:rFonts w:ascii="Arial" w:eastAsia="Times New Roman" w:hAnsi="Arial" w:cs="Times New Roman"/>
          <w:i/>
          <w:iCs/>
          <w:kern w:val="0"/>
          <w:sz w:val="24"/>
          <w:szCs w:val="24"/>
          <w:lang w:eastAsia="it-IT"/>
          <w14:ligatures w14:val="none"/>
        </w:rPr>
        <w:lastRenderedPageBreak/>
        <w:t xml:space="preserve">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5BB50C1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7</w:t>
      </w:r>
      <w:r w:rsidRPr="00AC7C4F">
        <w:rPr>
          <w:rFonts w:ascii="Arial" w:eastAsia="Times New Roman" w:hAnsi="Arial" w:cs="Times New Roman"/>
          <w:b/>
          <w:kern w:val="0"/>
          <w:sz w:val="24"/>
          <w:szCs w:val="24"/>
          <w:lang w:eastAsia="it-IT"/>
          <w14:ligatures w14:val="none"/>
        </w:rPr>
        <w:t>È necessario che egli goda buona stima presso quelli che sono fuori della comunità, per non cadere in discredito e nelle insidie del demonio.</w:t>
      </w:r>
    </w:p>
    <w:p w14:paraId="4B9CCE3A"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decima quarta è che goda di buona stima presso quelli che sono fuori della comunità. Perché è necessario godere buona stima presso quelli che sono di fuori? Come si cade in discredito e nelle insidie del demonio? Per rispondere a queste due domande, è prima più che necessario conoscere chi è un Vescovo non solo per la Chiesa del Dio vivente ma anche e soprattutto per il mondo. Se l’Apostolo Paolo fosse stato ascoltato quando disse al Capitano della nave di non salpare, perché non era tempo per intraprendere la navigazione, sarebbe passato per un semplice consigliere. Nessuno avrebbe scoperto il soprannaturale che viveva in lui. Invece si intraprese la navigazione e giorno dopo giorno nella grande tempesta si iniziò a vedere il soprannaturale in Paolo. Poi con l’episodio della vipera il mondo pagano lo vedeva come un Dio. Nasce la stima. Si chiede aiuto. Si ascolta la sua Parola. Un Apostolo del Signore sempre dovrà essere visto come uomo di Dio. </w:t>
      </w:r>
    </w:p>
    <w:p w14:paraId="59A0700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7AF742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w:t>
      </w:r>
      <w:r w:rsidRPr="00AC7C4F">
        <w:rPr>
          <w:rFonts w:ascii="Arial" w:eastAsia="Times New Roman" w:hAnsi="Arial" w:cs="Times New Roman"/>
          <w:i/>
          <w:iCs/>
          <w:kern w:val="0"/>
          <w:sz w:val="24"/>
          <w:szCs w:val="24"/>
          <w:lang w:eastAsia="it-IT"/>
          <w14:ligatures w14:val="none"/>
        </w:rPr>
        <w:lastRenderedPageBreak/>
        <w:t>giungere se possibile a svernare a Fenice, un porto di Creta esposto a libeccio e a maestrale.</w:t>
      </w:r>
    </w:p>
    <w:p w14:paraId="7AB336B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4847712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77CDFC6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3458DD9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 Quando si fece giorno, non riuscivano a riconoscere la terra; notarono però un’insenatura con una spiaggia e decisero, se possibile, di spingervi la nave.</w:t>
      </w:r>
    </w:p>
    <w:p w14:paraId="5039287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Levarono le ancore e le lasciarono andare in mare. Al tempo stesso allentarono le corde dei timoni, spiegarono la vela maestra e, spinti dal vento, si mossero verso la </w:t>
      </w:r>
      <w:r w:rsidRPr="00AC7C4F">
        <w:rPr>
          <w:rFonts w:ascii="Arial" w:eastAsia="Times New Roman" w:hAnsi="Arial" w:cs="Times New Roman"/>
          <w:i/>
          <w:iCs/>
          <w:kern w:val="0"/>
          <w:sz w:val="24"/>
          <w:szCs w:val="24"/>
          <w:lang w:eastAsia="it-IT"/>
          <w14:ligatures w14:val="none"/>
        </w:rPr>
        <w:lastRenderedPageBreak/>
        <w:t xml:space="preserve">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 </w:t>
      </w:r>
    </w:p>
    <w:p w14:paraId="3BD1614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Questi quattordici requisiti devono essere tutti in un candidato all’episcopato. Consacrare al ministero di Vescovo una persona senza anche uno solo di questi requisiti, espone il suo ministero alla vanità e al nulla spirituale. Transitori sono i requisiti che riguardano la moglie e i figli. Tutti gli altri devono esserci. Chi è chiamato ad eleggere una persona al ministero dell’episcopato deve essere sommamente scrupoloso, dalla coscienza libera. A anche chi viene eletto, deve essere persona altamente onesta e sincera davanti a Dio e dire: “Non ho i requisiti richiesti. Me ne mancano alcuni. Ne ho solo qualcuno”. Anche a chi vengono chieste informazioni sempre deve agire con scrupolosa e retta coscienza. Dalle sue informazione è la salvezza o anche la perdizione del corpo di Cristo. Chi informa con notizie non veritiere, è anche lui responsabile dei futuri mali che vengono perpetrati o posto in essere da un Vescovo che manca dei requisiti necessari.</w:t>
      </w:r>
    </w:p>
    <w:p w14:paraId="6A8E902D" w14:textId="77777777" w:rsidR="00AC7C4F" w:rsidRPr="00AC7C4F" w:rsidRDefault="00AC7C4F" w:rsidP="00AC7C4F">
      <w:pPr>
        <w:spacing w:after="240" w:line="240" w:lineRule="auto"/>
        <w:jc w:val="both"/>
        <w:rPr>
          <w:rFonts w:ascii="Arial" w:eastAsia="Times New Roman" w:hAnsi="Arial" w:cs="Times New Roman"/>
          <w:b/>
          <w:bCs/>
          <w:kern w:val="0"/>
          <w:sz w:val="24"/>
          <w:szCs w:val="24"/>
          <w:lang w:eastAsia="it-IT"/>
          <w14:ligatures w14:val="none"/>
        </w:rPr>
      </w:pPr>
      <w:r w:rsidRPr="00AC7C4F">
        <w:rPr>
          <w:rFonts w:ascii="Arial" w:eastAsia="Times New Roman" w:hAnsi="Arial" w:cs="Times New Roman"/>
          <w:b/>
          <w:bCs/>
          <w:kern w:val="0"/>
          <w:sz w:val="24"/>
          <w:szCs w:val="24"/>
          <w:lang w:eastAsia="it-IT"/>
          <w14:ligatures w14:val="none"/>
        </w:rPr>
        <w:t>Una parola va detta sulla simonia.</w:t>
      </w:r>
    </w:p>
    <w:p w14:paraId="7A3DF9F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w:t>
      </w:r>
      <w:r w:rsidRPr="00AC7C4F">
        <w:rPr>
          <w:rFonts w:ascii="Arial" w:eastAsia="Times New Roman" w:hAnsi="Arial" w:cs="Times New Roman"/>
          <w:spacing w:val="-2"/>
          <w:kern w:val="0"/>
          <w:sz w:val="24"/>
          <w:szCs w:val="24"/>
          <w:lang w:eastAsia="it-IT"/>
          <w14:ligatures w14:val="none"/>
        </w:rPr>
        <w:t xml:space="preserve">ciò che riguarda Dio e che sono le sue cose. La simonia può assumere di volta in volta forme e modalità diverse: nepotismo, favoritismo, amicizia, imposizione con ricatto, falsa testimonianza, informazioni aggiustate, manomesse, nascoste, pressioni psicologhe, tutto ciò insomma che manifesta non piena libertà della Chiesa nelle cose della salvezza. Alla simonia si deve sempre rispondere con </w:t>
      </w:r>
      <w:r w:rsidRPr="00AC7C4F">
        <w:rPr>
          <w:rFonts w:ascii="Arial" w:eastAsia="Times New Roman" w:hAnsi="Arial" w:cs="Times New Roman"/>
          <w:spacing w:val="-2"/>
          <w:kern w:val="0"/>
          <w:sz w:val="24"/>
          <w:szCs w:val="24"/>
          <w:lang w:eastAsia="it-IT"/>
          <w14:ligatures w14:val="none"/>
        </w:rPr>
        <w:lastRenderedPageBreak/>
        <w:t>la fermezza e la fortezza di Spirito Santo di Pietro. Senza fortezza e fermezza il male irrompe nella Chiesa e la rovina, perché fa nascere in essa il malcostume del peccato e della volontà degli uomini che prende il posto della volontà di Dio. Chiunque in qualche modo ha collaborato perché una persona carente dei requisiti richiesti venisse</w:t>
      </w:r>
      <w:r w:rsidRPr="00AC7C4F">
        <w:rPr>
          <w:rFonts w:ascii="Arial" w:eastAsia="Times New Roman" w:hAnsi="Arial" w:cs="Times New Roman"/>
          <w:kern w:val="0"/>
          <w:sz w:val="24"/>
          <w:szCs w:val="24"/>
          <w:lang w:eastAsia="it-IT"/>
          <w14:ligatures w14:val="none"/>
        </w:rPr>
        <w:t xml:space="preserve"> innalzata al ministero dell’episcopato, costui è responsabile di tutto il male che a causa di questa elezione sarà domani causato alla Chiesa di Dio. Ognuno è obbligato in coscienza a interrompere il cammino del male, sia del male presente che del male futuro. Tutti ci lamentiamo del male, ma autori del male siamo noi per primi, perché non abbiamo interrotto la catena del male, anzi della catena ci siamo fatti anelli solidi e robusti. Quando ci presenteremo dinanzi al Signore nel giorno del giudizio anche per il male che non abbiamo interrotto saremo chiamati a giudizio. Ma oggi chi pensa al giudizio di Cristo Gesù sulla sua vita? Nessuno. Ecco perché ognuno pensa di poter agire secondo i suoi desideri e seguendo i capricci del suo cuore. Ma il giudizio ci sarà e sarà con sentenza eterna. Ognuno è obbligato a interrompere la catena del male. </w:t>
      </w:r>
    </w:p>
    <w:p w14:paraId="36AA8C7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47DB52B9" w14:textId="77777777" w:rsidR="00AC7C4F" w:rsidRPr="00AC7C4F" w:rsidRDefault="00AC7C4F" w:rsidP="00AC7C4F">
      <w:pPr>
        <w:pStyle w:val="Titolo3"/>
      </w:pPr>
      <w:bookmarkStart w:id="156" w:name="_Toc99629689"/>
      <w:bookmarkStart w:id="157" w:name="_Toc228438870"/>
      <w:r w:rsidRPr="00AC7C4F">
        <w:t>I diaconi</w:t>
      </w:r>
      <w:bookmarkEnd w:id="156"/>
      <w:bookmarkEnd w:id="157"/>
    </w:p>
    <w:p w14:paraId="4401647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8</w:t>
      </w:r>
      <w:r w:rsidRPr="00AC7C4F">
        <w:rPr>
          <w:rFonts w:ascii="Arial" w:eastAsia="Times New Roman" w:hAnsi="Arial" w:cs="Times New Roman"/>
          <w:b/>
          <w:kern w:val="0"/>
          <w:sz w:val="24"/>
          <w:szCs w:val="24"/>
          <w:lang w:eastAsia="it-IT"/>
          <w14:ligatures w14:val="none"/>
        </w:rPr>
        <w:t>Allo stesso modo i diaconi siano persone degne e sincere nel parlare, moderati nell’uso del vino e non avidi di guadagni disonesti,</w:t>
      </w:r>
    </w:p>
    <w:p w14:paraId="0477FA3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Ora l’Apostolo Paolo passa a tratteggiare i requisiti necessari perché uno possa essere chiamato al ministero di diacono nella Chiesa del Dio vivente. Anche per essi i requisiti sono necessari per poter essere consacrati per questo ministero. </w:t>
      </w:r>
    </w:p>
    <w:p w14:paraId="09C76A7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val="la-Latn" w:eastAsia="it-IT"/>
          <w14:ligatures w14:val="none"/>
        </w:rPr>
        <w:t>Diaconos similiter pudicos, non bilingues, non multo vino deditos, non turpe lucrum sectantes. Habentes mysterium fidei in conscientia pura et hii autem probentur primum et sic ministrent nullum crimen habentes. Mulieres similiter pudicas non detrahentes sobrias fideles in omnibus. Diacones sint unius uxoris viri qui filiis suis bene praesunt et suis domibus. Qui enim bene ministraverint gradum sibi bonum adquirent et multam fiduciam in fide quae est in Christo Iesu</w:t>
      </w:r>
      <w:r w:rsidRPr="00AC7C4F">
        <w:rPr>
          <w:rFonts w:ascii="Arial" w:eastAsia="Times New Roman" w:hAnsi="Arial" w:cs="Times New Roman"/>
          <w:kern w:val="0"/>
          <w:sz w:val="24"/>
          <w:szCs w:val="24"/>
          <w:lang w:eastAsia="it-IT"/>
          <w14:ligatures w14:val="none"/>
        </w:rPr>
        <w:t xml:space="preserve"> (1Tm 3,8-13). </w:t>
      </w:r>
    </w:p>
    <w:p w14:paraId="424C70E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Διακόνους ὡσαύτως σεμνούς, μὴ διλόγους, μὴ οἴνῳ πολλῷ προσέχοντας, μὴ αἰσχροκερδεῖς, ἔχοντας τὸ μυστήριον τῆς πίστεως ἐν καθαρᾷ συνειδήσει. καὶ οὗτοι δὲ δοκιμαζέσθωσαν πρῶτον, εἶτα διακονείτωσαν ἀνέγκλητοι ὄντες. γυναῖκας ὡσαύτως σεμνάς, μὴ διαβόλους, νηφαλίους, πιστὰς ἐν πᾶσιν. διάκονοι ἔστωσαν μιᾶς γυναικὸς ἄνδρες, τέκνων καλῶς προϊστάμενοι καὶ τῶν ἰδίων οἴκων· οἱ γὰρ καλῶς διακονήσαντες βαθμὸν ἑαυτοῖς καλὸν περιποιοῦνται καὶ πολλὴν παρρησίαν ἐν πίστει τῇ ἐν Χριστῷ Ἰησοῦ</w:t>
      </w:r>
      <w:r w:rsidRPr="00AC7C4F">
        <w:rPr>
          <w:rFonts w:ascii="Greek" w:eastAsia="Times New Roman" w:hAnsi="Greek" w:cs="Greek"/>
          <w:kern w:val="0"/>
          <w:sz w:val="24"/>
          <w:szCs w:val="24"/>
          <w:lang w:eastAsia="it-IT"/>
          <w14:ligatures w14:val="none"/>
        </w:rPr>
        <w:t xml:space="preserve"> </w:t>
      </w:r>
      <w:r w:rsidRPr="00AC7C4F">
        <w:rPr>
          <w:rFonts w:ascii="Arial" w:eastAsia="Times New Roman" w:hAnsi="Arial" w:cs="Times New Roman"/>
          <w:kern w:val="0"/>
          <w:sz w:val="24"/>
          <w:szCs w:val="24"/>
          <w:lang w:eastAsia="it-IT"/>
          <w14:ligatures w14:val="none"/>
        </w:rPr>
        <w:t xml:space="preserve">(1Tm 3,8-13). </w:t>
      </w:r>
    </w:p>
    <w:p w14:paraId="09946307"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prima condizione è che siano persone degne e sincere nel parlare. In cosa consiste la dignità del diacono? La dignità ha un solo nome: vita evangelica al riparo da ogni imperfezione e di ogni scandalo. Il diacono deve essere per tutti vero modello di vita evangelica. La vita evangelica gli è necessaria per essere considerato persona onesta e degna di stima. Se la sua vita evangelica non è al riparo di ogni imperfezione e di ogni scandalo, mancherà di quella ottima reputazione che gli consentirà di svolgere nella pace il suo ministero. A volte anche </w:t>
      </w:r>
      <w:r w:rsidRPr="00AC7C4F">
        <w:rPr>
          <w:rFonts w:ascii="Arial" w:eastAsia="Times New Roman" w:hAnsi="Arial" w:cs="Times New Roman"/>
          <w:bCs/>
          <w:kern w:val="0"/>
          <w:sz w:val="24"/>
          <w:szCs w:val="24"/>
          <w:lang w:eastAsia="it-IT"/>
          <w14:ligatures w14:val="none"/>
        </w:rPr>
        <w:lastRenderedPageBreak/>
        <w:t xml:space="preserve">un solo difetto getta discredito sulla sua vita e di conseguenza anche sul suo ministero. </w:t>
      </w:r>
    </w:p>
    <w:p w14:paraId="1CA7C8DB"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Il diacono poi non dovrà essere bilingue. Mai potrà essere lingua di Cristo Gesù e lingua del principe di questo mondo, lingua della falsità e lingua della verità, lingua del Vangelo e lingua degli uomini. Lui dovrà essere sempre lingua della verità, lingua del Vangelo, lingua di Cristo Gesù, lingua dello Spirito Santo, lingua della sana dottrina, lingua della giustizia, lingua della carità, lingua della speranza, lingua del cielo. Mai dovrà essere lingua di Satana, lingua dell’inferno, lingua delle tenebre, lingua della falsità, lingua della calunnia, lingua della falsa testimonianza, lingua dell’inganno, lingua dell’ingiustizia. Perché sia lingua sempre della luce di Cristo Gesù è necessario che come Cristo Gesù, sia sempre colmato di Spirito Santo, cresca in grazia e in sapienza, si occupi seriamente della cura della sua anima e del suo spirito. La cura del suo spirito gli è necessaria più che l’aria.</w:t>
      </w:r>
    </w:p>
    <w:p w14:paraId="6BD12DB5"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w:t>
      </w:r>
      <w:r w:rsidRPr="00AC7C4F">
        <w:rPr>
          <w:rFonts w:ascii="Arial" w:eastAsia="Times New Roman" w:hAnsi="Arial" w:cs="Times New Roman"/>
          <w:bCs/>
          <w:spacing w:val="-2"/>
          <w:kern w:val="0"/>
          <w:sz w:val="24"/>
          <w:szCs w:val="24"/>
          <w:lang w:eastAsia="it-IT"/>
          <w14:ligatures w14:val="none"/>
        </w:rPr>
        <w:t>seconda è nell’essere moderati nell’uso del vino. Vale per questa seconda condizione o requisito quanto già detto sul Vescovo. Il diacono dovrà essere sempre padrone nella sua mente, del suo cuore, della sua volontà, dei suoi sentimenti, di ogni suo pensiero, di tutto il suo corpo. Volendo dare la sua vita a Cristo Gesù nel servizio che gli sarà conferito, sempre dovrà essere di Cristo Signore e non a tratti, a momenti, quando non è sotto gli effetti</w:t>
      </w:r>
      <w:r w:rsidRPr="00AC7C4F">
        <w:rPr>
          <w:rFonts w:ascii="Arial" w:eastAsia="Times New Roman" w:hAnsi="Arial" w:cs="Times New Roman"/>
          <w:bCs/>
          <w:kern w:val="0"/>
          <w:sz w:val="24"/>
          <w:szCs w:val="24"/>
          <w:lang w:eastAsia="it-IT"/>
          <w14:ligatures w14:val="none"/>
        </w:rPr>
        <w:t xml:space="preserve"> dell’alcool.</w:t>
      </w:r>
    </w:p>
    <w:p w14:paraId="52D362C7"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La terza è nel non essere avidi di guadagni disonesti. Anche questa condizione o requisito è in tutto simile a quella richiesta per essere consacrati al ministero dell’episcopato. Se un uomo è avido di guadagni disonesti, si tenga lontano dal ministero del diaconato. Si servirà di esso per un uso e un guadagno personale. Getterà molto molto discredito sulla Chiesa di Dio. Oggi molti scandali appesantiscono ogni giorno il corpo della Chiesa a causa di un uso assai iniquo del denaro. Questo uso è fatto sovente da persone consacrate. Le persone consacrate devono stare lontano da dove si maneggia il denaro. Tutto ciò che è denaro e cose della terra, va affidato ai fedeli laici. Ma anche costoro sono obbligati a fare uso del denaro secondo strettissima giustizia. Nessuno si deve dimenticare che il denaro è sangue. Il sangue è sacro e va trattato o maneggiato come cosa sacra. Maneggiarlo iniquamente è grave sacrilegio. I peccati di sacrilegio contro il denaro ormai sono all’ordine del giorno. Neanche più si pensa all’esistenza di questo orrendo peccato.</w:t>
      </w:r>
    </w:p>
    <w:p w14:paraId="1281470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9</w:t>
      </w:r>
      <w:r w:rsidRPr="00AC7C4F">
        <w:rPr>
          <w:rFonts w:ascii="Arial" w:eastAsia="Times New Roman" w:hAnsi="Arial" w:cs="Times New Roman"/>
          <w:b/>
          <w:kern w:val="0"/>
          <w:sz w:val="24"/>
          <w:szCs w:val="24"/>
          <w:lang w:eastAsia="it-IT"/>
          <w14:ligatures w14:val="none"/>
        </w:rPr>
        <w:t>e conservino il mistero della fede in una coscienza pura.</w:t>
      </w:r>
    </w:p>
    <w:p w14:paraId="048ED67A"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quarta è nel conservare il mistero della fede in una coscienza pura. Il mistero della fede è questo, è il suo amore, la sua misericordia, la sua verità, la sua giustizia, la sua santità. Si toglie Cristo dal mistero della fede e la fede non è più vera fede. Cristo nella sua carità, nella sua misericordia, va dato al mondo e alla Chiesa conservandolo in una coscienza pura. Quando la coscienza è pura? Quando essa è governata solo dallo Spirito Santo nella pienezza della sua sapienza, intelletto, consiglio, fortezza, scienza, pietà e timore del Signore. Se il diacono si separa o si distacca in poco o in molto dallo Spirito Santo, la sua coscienza diviene impura. Da una coscienza impura il mistero della fede è conservato impuro. Coscienza pura mistero puro. Coscienza impura servizio impuro, dono impuro, mistero impuro. La </w:t>
      </w:r>
      <w:r w:rsidRPr="00AC7C4F">
        <w:rPr>
          <w:rFonts w:ascii="Arial" w:eastAsia="Times New Roman" w:hAnsi="Arial" w:cs="Times New Roman"/>
          <w:bCs/>
          <w:kern w:val="0"/>
          <w:sz w:val="24"/>
          <w:szCs w:val="24"/>
          <w:lang w:eastAsia="it-IT"/>
          <w14:ligatures w14:val="none"/>
        </w:rPr>
        <w:lastRenderedPageBreak/>
        <w:t>vigilanza perché non ci si separi dallo Spirito Santo deve essere somma nel diacono.</w:t>
      </w:r>
    </w:p>
    <w:p w14:paraId="76C6AE41"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Quando si trasgredisce anche un solo comandamento della Legge del Signore la coscienza è impura. Quando si coltiva quale vizio, la coscienza è impura. Quando si abbandona il Vangelo e si cammina con i pensieri del mondo, la coscienza è impura. Quando ci si separa dalla comunione gerarchica che sempre deve governare il corpo di Cristo, la coscienza è impura. Quando la coscienza è impura, sempre il mistero della pietà è servito in modo impuro. Esso non è più servizio per la vita eterna, bensì per la morte eterna. Chi si consacra interamente al servizio di Cristo Signore, sempre deve vigilare affinché nulla di impuro entri nel suo cuore o guasti la sua anima. Un solo pensiero potrà rendere impuro tutto il mistero al quale ci si è consacrati. Ecco perché la vigilanza dovrà essere somma.</w:t>
      </w:r>
    </w:p>
    <w:p w14:paraId="3F17ECB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10</w:t>
      </w:r>
      <w:r w:rsidRPr="00AC7C4F">
        <w:rPr>
          <w:rFonts w:ascii="Arial" w:eastAsia="Times New Roman" w:hAnsi="Arial" w:cs="Times New Roman"/>
          <w:b/>
          <w:kern w:val="0"/>
          <w:sz w:val="24"/>
          <w:szCs w:val="24"/>
          <w:lang w:eastAsia="it-IT"/>
          <w14:ligatures w14:val="none"/>
        </w:rPr>
        <w:t>Perciò siano prima sottoposti a una prova e poi, se trovati irreprensibili, siano ammessi al loro servizio.</w:t>
      </w:r>
    </w:p>
    <w:p w14:paraId="13E056E3"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La quinta è la sottomissione a una prova. Non sappiamo in cosa esattamente consista questa prova. Lo Spirito Santo va però ascoltato: perciò siano prima sottoposti a una prova e poi, se trovati irreprensibili, siano ammessi al loro servizio. Chi è preposto ad eleggere una persona a ricoprire nella Chiesa il ministero del diaconato, è lui che deve scegliere a quale prova dovrà essere sottoposto ciascun diacono. Per questo ogni persona preposta a questa elezione, deve essere piena di Spirito Santo, perché dovrà essere solo lo Spirito a suggerirgli la prova a cui il diacono dovrà essere sottoposto. Lui invocherà lo Spirito Santo. Lo Spirito Santo gli darà i suoi occhi. Lui vedrà con gli occhi dello Spirito Santo sia la prova alla quale dovrà sottomettere il candidato e sia i frutti di essa. Ecco alcuni esempi di prova alla quale il Signore ha sottoposto i suoi amici, i suoi eletti.</w:t>
      </w:r>
    </w:p>
    <w:p w14:paraId="2071FD5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p>
    <w:p w14:paraId="5011836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AEB874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b/>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w:t>
      </w:r>
      <w:r w:rsidRPr="00AC7C4F">
        <w:rPr>
          <w:rFonts w:ascii="Arial" w:eastAsia="Times New Roman" w:hAnsi="Arial" w:cs="Times New Roman"/>
          <w:i/>
          <w:iCs/>
          <w:kern w:val="0"/>
          <w:sz w:val="24"/>
          <w:szCs w:val="24"/>
          <w:lang w:eastAsia="it-IT"/>
          <w14:ligatures w14:val="none"/>
        </w:rPr>
        <w:lastRenderedPageBreak/>
        <w:t xml:space="preserve">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8B1556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562558F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1D380D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5A032C1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6BE989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8EFA6F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3CE5966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4EC8594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716649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11DE69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3244B3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266F38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4298198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w:t>
      </w:r>
      <w:r w:rsidRPr="00AC7C4F">
        <w:rPr>
          <w:rFonts w:ascii="Arial" w:eastAsia="Times New Roman" w:hAnsi="Arial" w:cs="Times New Roman"/>
          <w:i/>
          <w:iCs/>
          <w:kern w:val="0"/>
          <w:sz w:val="24"/>
          <w:szCs w:val="24"/>
          <w:lang w:eastAsia="it-IT"/>
          <w14:ligatures w14:val="none"/>
        </w:rPr>
        <w:lastRenderedPageBreak/>
        <w:t>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6018AB2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w:t>
      </w:r>
    </w:p>
    <w:p w14:paraId="2D6A2CB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 E piansi. Quando poi calò il sole, andai a scavare una fossa e ve lo seppellii. I miei vicini mi deridevano dicendo: «Non ha </w:t>
      </w:r>
      <w:r w:rsidRPr="00AC7C4F">
        <w:rPr>
          <w:rFonts w:ascii="Arial" w:eastAsia="Times New Roman" w:hAnsi="Arial" w:cs="Times New Roman"/>
          <w:i/>
          <w:iCs/>
          <w:kern w:val="0"/>
          <w:sz w:val="24"/>
          <w:szCs w:val="24"/>
          <w:lang w:eastAsia="it-IT"/>
          <w14:ligatures w14:val="none"/>
        </w:rPr>
        <w:lastRenderedPageBreak/>
        <w:t>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5D41470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C4E073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4877D3F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w:t>
      </w:r>
      <w:r w:rsidRPr="00AC7C4F">
        <w:rPr>
          <w:rFonts w:ascii="Arial" w:eastAsia="Times New Roman" w:hAnsi="Arial" w:cs="Times New Roman"/>
          <w:i/>
          <w:iCs/>
          <w:kern w:val="0"/>
          <w:sz w:val="24"/>
          <w:szCs w:val="24"/>
          <w:lang w:eastAsia="it-IT"/>
          <w14:ligatures w14:val="none"/>
        </w:rPr>
        <w:lastRenderedPageBreak/>
        <w:t>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80BCF2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3815C60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65AFEB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5BEA9C3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52775C0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4812F41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w:t>
      </w:r>
      <w:r w:rsidRPr="00AC7C4F">
        <w:rPr>
          <w:rFonts w:ascii="Arial" w:eastAsia="Times New Roman" w:hAnsi="Arial" w:cs="Times New Roman"/>
          <w:i/>
          <w:iCs/>
          <w:kern w:val="0"/>
          <w:sz w:val="24"/>
          <w:szCs w:val="24"/>
          <w:lang w:eastAsia="it-IT"/>
          <w14:ligatures w14:val="none"/>
        </w:rPr>
        <w:lastRenderedPageBreak/>
        <w:t xml:space="preserve">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 </w:t>
      </w:r>
    </w:p>
    <w:p w14:paraId="1A2A743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bere!". Mosè disse loro: "Perché protestate con me? Perché mettete alla prova il Signore?" (Es 17, 2). </w:t>
      </w:r>
    </w:p>
    <w:p w14:paraId="69B835D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Ricordati di tutto il cammino che il Signore tuo Dio ti ha fatto percorrere in questi quarant'anni nel deserto, per umiliarti e metterti </w:t>
      </w:r>
      <w:r w:rsidRPr="00AC7C4F">
        <w:rPr>
          <w:rFonts w:ascii="Arial" w:eastAsia="Times New Roman" w:hAnsi="Arial" w:cs="Arial"/>
          <w:i/>
          <w:iCs/>
          <w:kern w:val="0"/>
          <w:sz w:val="24"/>
          <w:szCs w:val="24"/>
          <w:lang w:eastAsia="it-IT"/>
          <w14:ligatures w14:val="none"/>
        </w:rPr>
        <w:t>alla prova, per sapere quello che avevi nel cuore e se tu avresti osservato o no i suoi comandi (</w:t>
      </w:r>
      <w:r w:rsidRPr="00AC7C4F">
        <w:rPr>
          <w:rFonts w:ascii="Arial" w:eastAsia="Times New Roman" w:hAnsi="Arial" w:cs="Times New Roman"/>
          <w:i/>
          <w:iCs/>
          <w:kern w:val="0"/>
          <w:sz w:val="24"/>
          <w:szCs w:val="24"/>
          <w:lang w:eastAsia="it-IT"/>
          <w14:ligatures w14:val="none"/>
        </w:rPr>
        <w:t xml:space="preserve">Dt 8, 2). </w:t>
      </w:r>
    </w:p>
    <w:p w14:paraId="5AF77D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Tu non dovrai ascoltare le parole di quel profeta o di quel sognatore; perché il Signore vostro Dio vi mette alla prova per sapere se amate il Signore vostro Dio con tutto il cuore e con tutta l'anima (Dt 13, 4). Per Levi disse: "Dà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w:t>
      </w:r>
      <w:r w:rsidRPr="00AC7C4F">
        <w:rPr>
          <w:rFonts w:ascii="Arial" w:eastAsia="Times New Roman" w:hAnsi="Arial" w:cs="Times New Roman"/>
          <w:i/>
          <w:iCs/>
          <w:kern w:val="0"/>
          <w:sz w:val="24"/>
          <w:szCs w:val="24"/>
          <w:lang w:eastAsia="it-IT"/>
          <w14:ligatures w14:val="none"/>
        </w:rPr>
        <w:lastRenderedPageBreak/>
        <w:t xml:space="preserve">prova Israele per mezzo loro, cioè quanti non avevano visto le guerre di Canaan (Gdc 3, 1). </w:t>
      </w:r>
    </w:p>
    <w:p w14:paraId="63867CF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397631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p>
    <w:p w14:paraId="0662812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Dà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w:t>
      </w:r>
      <w:r w:rsidRPr="00AC7C4F">
        <w:rPr>
          <w:rFonts w:ascii="Arial" w:eastAsia="Times New Roman" w:hAnsi="Arial" w:cs="Times New Roman"/>
          <w:i/>
          <w:iCs/>
          <w:kern w:val="0"/>
          <w:sz w:val="24"/>
          <w:szCs w:val="24"/>
          <w:lang w:eastAsia="it-IT"/>
          <w14:ligatures w14:val="none"/>
        </w:rPr>
        <w:lastRenderedPageBreak/>
        <w:t xml:space="preserve">mi prova al crogiuolo, come oro puro io ne esco (Gb 23, 10). 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w:t>
      </w:r>
    </w:p>
    <w:p w14:paraId="0C00DD8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Dove mi tentarono i vostri padri: mi misero alla prova pur avendo visto le mie opere (Sal 94, 9). Il Signore mi ha provato duramente, ma non mi ha consegnato alla morte (Sal 117, 18). Scrutami, Dio, e conosci il mio cuore, provami e conosci i miei pensieri (Sal 138, 23). Il crogiuolo è per l'argento e il forno per l'oro, ma chi prova i cuori è il Signore (Pr 17, 3). Io ho detto in cuor mio: "Vieni, dunque, ti voglio mettere alla prova con la gioia: Gusta il piacere!". Ma ecco anche questo è vanità (Qo 2, 1). Poi riguardo ai figli dell'uomo mi son detto: Dio vuol provarli e mostrare che essi di per sé sono come bestie (Qo 3, 18). </w:t>
      </w:r>
    </w:p>
    <w:p w14:paraId="183E63C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 ragionamenti tortuosi allontanano da Dio; l'onnipotenza, messa alla prova, caccia gli stolti (Sap 1, 3). Mettiamolo alla prova con insulti e 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avevano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Con la sua molta loquacità ti metterà alla prova e quasi sorridendo ti esaminerà (Sir 13, 12). La fornace prova gli oggetti del vasaio, la prova dell'uomo si ha nella sua conversazione (Sir 27, 5). </w:t>
      </w:r>
    </w:p>
    <w:p w14:paraId="2C86687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w:t>
      </w:r>
      <w:r w:rsidRPr="00AC7C4F">
        <w:rPr>
          <w:rFonts w:ascii="Arial" w:eastAsia="Times New Roman" w:hAnsi="Arial" w:cs="Times New Roman"/>
          <w:i/>
          <w:iCs/>
          <w:kern w:val="0"/>
          <w:sz w:val="24"/>
          <w:szCs w:val="24"/>
          <w:lang w:eastAsia="it-IT"/>
          <w14:ligatures w14:val="none"/>
        </w:rPr>
        <w:lastRenderedPageBreak/>
        <w:t xml:space="preserve">purificato per me come argento, ti ho provato nel crogiuolo dell'afflizione (Is 48, 10). Esulta, o sterile che non hai partorito, prorompi in grida di giubilo e di gioia, tu che non hai provato i dolori, perché più numerosi sono i figli dell'abbandonata che i figli della maritata, dice il Signore (Is 54, 1). </w:t>
      </w:r>
    </w:p>
    <w:p w14:paraId="3B6266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Coraggio, figli, gridate a Dio, poiché si ricorderà di voi colui che vi ha provati (Bar 4, 27). Perché è una prova: che cosa accadrebbe se nemmeno un bastone sprezzante ci fosse Parola del Signore Dio (Ez 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I farisei e i sadducei si avvicinarono per metterlo alla prova e gli chiesero che mostrasse loro un segno dal cielo (Mt 16, 1). Allora gli si avvicinarono alcuni farisei per metterlo alla prova e gli chiesero: "È lecito ad un uomo ripudiare la propria moglie per qualsiasi motivo?" (Mt 19, 3). E uno di loro, un dottore della legge, lo interrogò per metterlo alla prova (Mt 22, 35). </w:t>
      </w:r>
    </w:p>
    <w:p w14:paraId="48FADC2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vennero i farisei e incominciarono a discutere con lui, chiedendogli un segno dal cielo, per metterlo alla prova (Mc 8, 11). E avvicinatisi dei farisei, per metterlo alla prova, gli domandarono: "È lecito ad un marito ripudiare la propria moglie?" (Mc 10, 2). 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E non soltanto questo: noi ci vantiamo anche nelle tribolazioni, ben sapendo che la tribolazione produce pazienza, la pazienza una virtù provata (Rm 5, 3). E la virtù provata la speranza (Rm 5, 4). Salutate Apelle che ha dato buona prova in Cristo. Salutate i familiari di Aristòbulo (Rm 16, 10). </w:t>
      </w:r>
    </w:p>
    <w:p w14:paraId="5ADDAC7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w:t>
      </w:r>
      <w:r w:rsidRPr="00AC7C4F">
        <w:rPr>
          <w:rFonts w:ascii="Arial" w:eastAsia="Times New Roman" w:hAnsi="Arial" w:cs="Times New Roman"/>
          <w:i/>
          <w:iCs/>
          <w:kern w:val="0"/>
          <w:sz w:val="24"/>
          <w:szCs w:val="24"/>
          <w:lang w:eastAsia="it-IT"/>
          <w14:ligatures w14:val="none"/>
        </w:rPr>
        <w:lastRenderedPageBreak/>
        <w:t xml:space="preserve">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w:t>
      </w:r>
    </w:p>
    <w:p w14:paraId="052F718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08234FB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4DB6DDA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Il Signore sempre mette alla prova il cuore dei suoi servi. La prova dura per tutta la vita. Entrerà nel regno eterno di Dio chi avrà superato tutte le prove e vinte tutte le tentazioni. Gesù attesta il suo amore per il Padre suo con una prova che fu di totale annientamento e di obbedienza fino alla morte per crocifissione. Il suo amore per il Padre suo è veramente grande.</w:t>
      </w:r>
    </w:p>
    <w:p w14:paraId="7B61266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590B311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Ogni giorno Satana ci tenta perché abbandoniamo la nostra purissima obbedienza alla Parola e ci poniamo sotto il suo governo. Le sue modalità sono molteplici e sempre nuove beato chi supera la tentazione, supera ogni prova e rimane saldo e ancorato nella Parola del Signore. Tutta la nostra vita è tempo della prova. Entrerà nel regno eterno chi le avrà superate tutte. La prova è sempre via per cadere in tentazione. A tutti l’obbligo di vigilare, superare la prova, non cadere in tentazione.</w:t>
      </w:r>
    </w:p>
    <w:p w14:paraId="1D67C40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11</w:t>
      </w:r>
      <w:r w:rsidRPr="00AC7C4F">
        <w:rPr>
          <w:rFonts w:ascii="Arial" w:eastAsia="Times New Roman" w:hAnsi="Arial" w:cs="Times New Roman"/>
          <w:b/>
          <w:kern w:val="0"/>
          <w:sz w:val="24"/>
          <w:szCs w:val="24"/>
          <w:lang w:eastAsia="it-IT"/>
          <w14:ligatures w14:val="none"/>
        </w:rPr>
        <w:t>Allo stesso modo le donne siano persone degne, non maldicenti, sobrie, fedeli in tutto.</w:t>
      </w:r>
    </w:p>
    <w:p w14:paraId="30D83DF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 chi sono riferite queste parole, alle mogli dei diaconi o ad ogni donna che ha accolto la Parola del Signore e sono divenute vero corpo di Cristo Signore? Essendo il versetto contenuto tra i requisiti chiesti al diacono al fine di poter essere consacrato per questo incarico nella Chiesa di Dio, dobbiamo supporre che riguarda loro. Tuttavia questo versetto va applicato ad ogni donna che fa professione di fede in Cristo Gesù. Essendo il diacono una sola carne con la moglie, è necessario che tutta la sola carne abbia i requisiti e non solo una parte, anche se il ministero è conferito solo all’uomo. Ecco come devono essere le donne:</w:t>
      </w:r>
    </w:p>
    <w:p w14:paraId="72CE55D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Persone degne. Quando una donna è degna? È degna quando in essa regna l’armonia tra anima, spirito, corpo. Quando vi regna questa armonia? Quando spirito, anima e corpo sono governati dell’amore di Dio Padre, dalla grazia di Cristo Gesù, dalla comunione dello Spirito Santo. Quando questo avviene? Quando si producono i frutti dello Spirito e si evitano le opere della carne. Ecco quanto rivela lo Spirito Santo per bocca dell’Apostolo Paolo:</w:t>
      </w:r>
    </w:p>
    <w:p w14:paraId="70C017E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w:t>
      </w:r>
      <w:r w:rsidRPr="00AC7C4F">
        <w:rPr>
          <w:rFonts w:ascii="Arial" w:eastAsia="Times New Roman" w:hAnsi="Arial" w:cs="Times New Roman"/>
          <w:i/>
          <w:iCs/>
          <w:kern w:val="0"/>
          <w:sz w:val="24"/>
          <w:szCs w:val="24"/>
          <w:lang w:eastAsia="it-IT"/>
          <w14:ligatures w14:val="none"/>
        </w:rPr>
        <w:lastRenderedPageBreak/>
        <w:t xml:space="preserve">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4611FD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Persone non maldicenti. Cosa è la maldicenza? Maldicenza è il frutto di una lingua che non è mai governata dalla verità. In essa abita solo la falsità, la menzogna, la calunnia, l’invidia, la gelosia, il sospetto, la volontà di fare del male. La lingua è la rovina dell’uomo. Neanche le più sofisticate armi riescono a fare quanto male agli uomini quanto ne fa una lingua non governata dalla verità. Dice lo Spirito Santo: “</w:t>
      </w:r>
      <w:r w:rsidRPr="00AC7C4F">
        <w:rPr>
          <w:rFonts w:ascii="Arial" w:eastAsia="Times New Roman" w:hAnsi="Arial" w:cs="Times New Roman"/>
          <w:i/>
          <w:iCs/>
          <w:kern w:val="0"/>
          <w:sz w:val="24"/>
          <w:szCs w:val="24"/>
          <w:lang w:eastAsia="it-IT"/>
          <w14:ligatures w14:val="none"/>
        </w:rPr>
        <w:t>Se qualcuno ritiene di essere religioso, ma non frena la lingua e inganna così il suo cuore, la sua religione è vana</w:t>
      </w:r>
      <w:r w:rsidRPr="00AC7C4F">
        <w:rPr>
          <w:rFonts w:ascii="Arial" w:eastAsia="Times New Roman" w:hAnsi="Arial" w:cs="Times New Roman"/>
          <w:kern w:val="0"/>
          <w:sz w:val="24"/>
          <w:szCs w:val="24"/>
          <w:lang w:eastAsia="it-IT"/>
          <w14:ligatures w14:val="none"/>
        </w:rPr>
        <w:t xml:space="preserve">” (Gc 1,26). Sulla lingua ecco cosa insegnano il Siracide e l’Apostolo Giacomo. Anche Gesù dona la regola del giusto uso della lingua. </w:t>
      </w:r>
    </w:p>
    <w:p w14:paraId="6D0EE30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6F295E2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w:t>
      </w:r>
    </w:p>
    <w:p w14:paraId="210E2F3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w:t>
      </w:r>
      <w:r w:rsidRPr="00AC7C4F">
        <w:rPr>
          <w:rFonts w:ascii="Arial" w:eastAsia="Times New Roman" w:hAnsi="Arial" w:cs="Times New Roman"/>
          <w:i/>
          <w:iCs/>
          <w:kern w:val="0"/>
          <w:sz w:val="24"/>
          <w:szCs w:val="24"/>
          <w:lang w:eastAsia="it-IT"/>
          <w14:ligatures w14:val="none"/>
        </w:rPr>
        <w:lastRenderedPageBreak/>
        <w:t>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38367F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1DD6F90D"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Persone sobrie. Cosa è la sobrietà? La sobrietà è l’uso delle cose di questo mondo, di ogni cosa di questo mondo, per quello che è a noi necessario. Quanto non è a noi necessario è dei poveri di questo mondo. Se non diamo a loro ciò che va oltre il necessario, commettiamo un grave peccato di furto. È furto perché ci appropriamo di ciò che il Signore ci ha dato perché noi ne facessimo dono agli altri. Una donna non sobria può indurre il proprio uomo anche al peccato del furto nelle cose che sono di Dio o della Chiesa. Mai dobbiamo dimenticare che Gezabele fece uccidere un uomo con falsa testimonianza per prendere possesso di una vigna bramata dal marito, senza alcun reale bisogno di essa. La mancanza di sobrietà può condurre ad ogni delitto. Invece questa virtù ci aiuta a vivere nella grande pace del cuore. Chi possiede questa virtù spegne ogni desiderio dal suo cuore. Questa virtù è necessaria più di ogni altra virtù. È questa virtù la governatrice di ogni desiderio ed è anche l’eliminatrice di ogni bramosia e concupiscenza. </w:t>
      </w:r>
    </w:p>
    <w:p w14:paraId="5B1D198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66A08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Entro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CC3755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w:t>
      </w:r>
      <w:r w:rsidRPr="00AC7C4F">
        <w:rPr>
          <w:rFonts w:ascii="Arial" w:eastAsia="Times New Roman" w:hAnsi="Arial" w:cs="Times New Roman"/>
          <w:i/>
          <w:iCs/>
          <w:kern w:val="0"/>
          <w:sz w:val="24"/>
          <w:szCs w:val="24"/>
          <w:lang w:eastAsia="it-IT"/>
          <w14:ligatures w14:val="none"/>
        </w:rPr>
        <w:lastRenderedPageBreak/>
        <w:t>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178B72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F16863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E27D74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97A9CD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dormiamo dunque come gli altri, ma restiamo svegli e siamo sobri (1Ts 5, 6). Noi invece, che siamo del giorno, dobbiamo essere sobri, rivestiti con la corazza della fede e della carità e avendo come elmo la speranza della salvezza (1Ts 5, 8). Ma bisogna che il vescovo sia irreprensibile, non sposato che una sola volta, sobrio, prudente, dignitoso, ospitale, capace di insegnare (1Tm 3, 2). Allo stesso modo le donne siano dignitose, non pettegole, sobrie, fedeli in tutto (1Tm 3, 11). I vecchi siano sobri, dignitosi, assennati, saldi nella fede, nell'amore e nella pazienza (Tt 2, 2). Che ci insegna a rinnegare l'empietà e i desideri mondani e a vivere con sobrietà, giustizia e pietà in questo mondo (Tt 2, 12). La fine di tutte le cose è vicina. Siate dunque moderati e sobri, per dedicarvi alla preghiera (1Pt 4, 7). </w:t>
      </w:r>
    </w:p>
    <w:p w14:paraId="1FDF4949"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lastRenderedPageBreak/>
        <w:t xml:space="preserve">Persone fedeli in tutto. Cosa è la fedeltà? La fedeltà è ad ogni Parola del Vangelo, ma anche ad ogni impegno assunto, ad ogni vocazione e ad ogni dono dello Spirito Santo. Quando ci si separa dalla Parola del Vangelo, non c’è più nessun’altra fedeltà. Manca la sorgente di tutte le altre fedeltà che sono obbedienza all’amore del Padre, obbedienza alla grazia di Cristo Gesù, obbedienza alla comunione dello Spirito Santo. Per essere fedeli ecco alcune conversioni necessarie. Se queste conversioni non vengono vissute da noi, nessuno di noi potrà mai dirsi fede. </w:t>
      </w:r>
    </w:p>
    <w:p w14:paraId="540B27F2" w14:textId="77777777" w:rsidR="00AC7C4F" w:rsidRPr="00AC7C4F" w:rsidRDefault="00AC7C4F" w:rsidP="00AC7C4F">
      <w:pPr>
        <w:spacing w:after="240"/>
        <w:rPr>
          <w:rFonts w:ascii="Arial" w:hAnsi="Arial" w:cs="Arial"/>
          <w:b/>
          <w:bCs/>
          <w:sz w:val="24"/>
          <w:szCs w:val="24"/>
          <w:lang w:eastAsia="it-IT"/>
        </w:rPr>
      </w:pPr>
      <w:bookmarkStart w:id="158" w:name="_Toc99629690"/>
      <w:r w:rsidRPr="00AC7C4F">
        <w:rPr>
          <w:rFonts w:ascii="Arial" w:hAnsi="Arial" w:cs="Arial"/>
          <w:b/>
          <w:bCs/>
          <w:sz w:val="24"/>
          <w:szCs w:val="24"/>
          <w:lang w:eastAsia="it-IT"/>
        </w:rPr>
        <w:t>Convertirsi al Vangelo</w:t>
      </w:r>
      <w:bookmarkEnd w:id="158"/>
      <w:r w:rsidRPr="00AC7C4F">
        <w:rPr>
          <w:rFonts w:ascii="Arial" w:hAnsi="Arial" w:cs="Arial"/>
          <w:b/>
          <w:bCs/>
          <w:sz w:val="24"/>
          <w:szCs w:val="24"/>
          <w:lang w:eastAsia="it-IT"/>
        </w:rPr>
        <w:t xml:space="preserve"> </w:t>
      </w:r>
    </w:p>
    <w:p w14:paraId="4B08521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1943359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w:t>
      </w:r>
      <w:r w:rsidRPr="00AC7C4F">
        <w:rPr>
          <w:rFonts w:ascii="Arial" w:eastAsia="Times New Roman" w:hAnsi="Arial" w:cs="Times New Roman"/>
          <w:kern w:val="0"/>
          <w:sz w:val="24"/>
          <w:szCs w:val="24"/>
          <w:lang w:eastAsia="it-IT"/>
          <w14:ligatures w14:val="none"/>
        </w:rPr>
        <w:lastRenderedPageBreak/>
        <w:t xml:space="preserve">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426CDDB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cosa chiede l’Apostolo Paolo ai discepoli di Gesù perché possano attestare con la loro vita la verità della Parola che essi predicano. Una vita evangelica è seme di molte conversioni: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58398B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w:t>
      </w:r>
      <w:r w:rsidRPr="00AC7C4F">
        <w:rPr>
          <w:rFonts w:ascii="Arial" w:eastAsia="Times New Roman" w:hAnsi="Arial" w:cs="Times New Roman"/>
          <w:kern w:val="0"/>
          <w:sz w:val="24"/>
          <w:szCs w:val="24"/>
          <w:lang w:eastAsia="it-IT"/>
          <w14:ligatures w14:val="none"/>
        </w:rPr>
        <w:lastRenderedPageBreak/>
        <w:t xml:space="preserve">ricevuto, non gode dell’ingiustizia ma si rallegra della verità. Tutto scusa, tutto crede, tutto spera, tutto sopporta” (1Cor 13,1-7)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Programma altissimo che attesta la nostra vera conversione al Vangelo. </w:t>
      </w:r>
    </w:p>
    <w:p w14:paraId="04868465" w14:textId="77777777" w:rsidR="00AC7C4F" w:rsidRPr="00AC7C4F" w:rsidRDefault="00AC7C4F" w:rsidP="00AC7C4F">
      <w:pPr>
        <w:spacing w:after="240"/>
        <w:rPr>
          <w:rFonts w:ascii="Arial" w:hAnsi="Arial" w:cs="Arial"/>
          <w:b/>
          <w:bCs/>
          <w:sz w:val="24"/>
          <w:szCs w:val="24"/>
          <w:lang w:eastAsia="it-IT"/>
        </w:rPr>
      </w:pPr>
      <w:bookmarkStart w:id="159" w:name="_Toc99629691"/>
      <w:r w:rsidRPr="00AC7C4F">
        <w:rPr>
          <w:rFonts w:ascii="Arial" w:hAnsi="Arial" w:cs="Arial"/>
          <w:b/>
          <w:bCs/>
          <w:sz w:val="24"/>
          <w:szCs w:val="24"/>
          <w:lang w:eastAsia="it-IT"/>
        </w:rPr>
        <w:t>Convertirsi alla propria vocazione</w:t>
      </w:r>
      <w:bookmarkEnd w:id="159"/>
      <w:r w:rsidRPr="00AC7C4F">
        <w:rPr>
          <w:rFonts w:ascii="Arial" w:hAnsi="Arial" w:cs="Arial"/>
          <w:b/>
          <w:bCs/>
          <w:sz w:val="24"/>
          <w:szCs w:val="24"/>
          <w:lang w:eastAsia="it-IT"/>
        </w:rPr>
        <w:t xml:space="preserve"> </w:t>
      </w:r>
    </w:p>
    <w:p w14:paraId="3791B6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6C25C66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w:t>
      </w:r>
      <w:r w:rsidRPr="00AC7C4F">
        <w:rPr>
          <w:rFonts w:ascii="Arial" w:eastAsia="Times New Roman" w:hAnsi="Arial" w:cs="Times New Roman"/>
          <w:kern w:val="0"/>
          <w:sz w:val="24"/>
          <w:szCs w:val="24"/>
          <w:lang w:eastAsia="it-IT"/>
          <w14:ligatures w14:val="none"/>
        </w:rPr>
        <w:lastRenderedPageBreak/>
        <w:t xml:space="preserve">Santo un suo particolare, personale, specifico sigillo che lo rende unico in tutta la creazione e la Chiesa. Oggi il corpo di Cristo si sta sprofondando in una povertà mai conosciuta prima. È una povertà di non più obbedienza allo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003923A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ora alcuni esempi di fedeltà e di obbedienza alla Spirito Santo: “In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B18929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8BD2A36" w14:textId="77777777" w:rsidR="00AC7C4F" w:rsidRPr="00AC7C4F" w:rsidRDefault="00AC7C4F" w:rsidP="00AC7C4F">
      <w:pPr>
        <w:spacing w:after="240"/>
        <w:rPr>
          <w:rFonts w:ascii="Arial" w:hAnsi="Arial" w:cs="Arial"/>
          <w:b/>
          <w:bCs/>
          <w:sz w:val="24"/>
          <w:szCs w:val="24"/>
          <w:lang w:eastAsia="it-IT"/>
        </w:rPr>
      </w:pPr>
      <w:bookmarkStart w:id="160" w:name="_Toc99629692"/>
      <w:r w:rsidRPr="00AC7C4F">
        <w:rPr>
          <w:rFonts w:ascii="Arial" w:hAnsi="Arial" w:cs="Arial"/>
          <w:b/>
          <w:bCs/>
          <w:sz w:val="24"/>
          <w:szCs w:val="24"/>
          <w:lang w:eastAsia="it-IT"/>
        </w:rPr>
        <w:t>Convertirsi alla santità</w:t>
      </w:r>
      <w:bookmarkEnd w:id="160"/>
      <w:r w:rsidRPr="00AC7C4F">
        <w:rPr>
          <w:rFonts w:ascii="Arial" w:hAnsi="Arial" w:cs="Arial"/>
          <w:b/>
          <w:bCs/>
          <w:sz w:val="24"/>
          <w:szCs w:val="24"/>
          <w:lang w:eastAsia="it-IT"/>
        </w:rPr>
        <w:t xml:space="preserve"> </w:t>
      </w:r>
    </w:p>
    <w:p w14:paraId="3C09430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4A5DC64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0A8C5E0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La santità nel libro del levitico</w:t>
      </w:r>
      <w:r w:rsidRPr="00AC7C4F">
        <w:rPr>
          <w:rFonts w:ascii="Arial" w:eastAsia="Times New Roman" w:hAnsi="Arial" w:cs="Times New Roman"/>
          <w:kern w:val="0"/>
          <w:sz w:val="24"/>
          <w:szCs w:val="24"/>
          <w:lang w:eastAsia="it-IT"/>
          <w14:ligatures w14:val="none"/>
        </w:rPr>
        <w:t xml:space="preserve">: 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w:t>
      </w:r>
      <w:r w:rsidRPr="00AC7C4F">
        <w:rPr>
          <w:rFonts w:ascii="Arial" w:eastAsia="Times New Roman" w:hAnsi="Arial" w:cs="Times New Roman"/>
          <w:kern w:val="0"/>
          <w:sz w:val="24"/>
          <w:szCs w:val="24"/>
          <w:lang w:eastAsia="it-IT"/>
          <w14:ligatures w14:val="none"/>
        </w:rPr>
        <w:lastRenderedPageBreak/>
        <w:t>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45FECF1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La santità nel Vangelo secondo Matteo</w:t>
      </w:r>
      <w:r w:rsidRPr="00AC7C4F">
        <w:rPr>
          <w:rFonts w:ascii="Arial" w:eastAsia="Times New Roman" w:hAnsi="Arial" w:cs="Times New Roman"/>
          <w:kern w:val="0"/>
          <w:sz w:val="24"/>
          <w:szCs w:val="24"/>
          <w:lang w:eastAsia="it-IT"/>
          <w14:ligatures w14:val="none"/>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5B5A60F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La santità nel Vangelo secondo Luca</w:t>
      </w:r>
      <w:r w:rsidRPr="00AC7C4F">
        <w:rPr>
          <w:rFonts w:ascii="Arial" w:eastAsia="Times New Roman" w:hAnsi="Arial" w:cs="Times New Roman"/>
          <w:kern w:val="0"/>
          <w:sz w:val="24"/>
          <w:szCs w:val="24"/>
          <w:lang w:eastAsia="it-IT"/>
          <w14:ligatures w14:val="none"/>
        </w:rPr>
        <w:t xml:space="preserve">: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w:t>
      </w:r>
      <w:r w:rsidRPr="00AC7C4F">
        <w:rPr>
          <w:rFonts w:ascii="Arial" w:eastAsia="Times New Roman" w:hAnsi="Arial" w:cs="Times New Roman"/>
          <w:kern w:val="0"/>
          <w:sz w:val="24"/>
          <w:szCs w:val="24"/>
          <w:lang w:eastAsia="it-IT"/>
          <w14:ligatures w14:val="none"/>
        </w:rPr>
        <w:lastRenderedPageBreak/>
        <w:t>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6,17-36).</w:t>
      </w:r>
    </w:p>
    <w:p w14:paraId="3546E0D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La santità nella Lettera agli Efesini:</w:t>
      </w:r>
      <w:r w:rsidRPr="00AC7C4F">
        <w:rPr>
          <w:rFonts w:ascii="Arial" w:eastAsia="Times New Roman" w:hAnsi="Arial" w:cs="Times New Roman"/>
          <w:kern w:val="0"/>
          <w:sz w:val="24"/>
          <w:szCs w:val="24"/>
          <w:lang w:eastAsia="it-IT"/>
          <w14:ligatures w14:val="none"/>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w:t>
      </w:r>
      <w:r w:rsidRPr="00AC7C4F">
        <w:rPr>
          <w:rFonts w:ascii="Arial" w:eastAsia="Times New Roman" w:hAnsi="Arial" w:cs="Times New Roman"/>
          <w:kern w:val="0"/>
          <w:sz w:val="24"/>
          <w:szCs w:val="24"/>
          <w:lang w:eastAsia="it-IT"/>
          <w14:ligatures w14:val="none"/>
        </w:rPr>
        <w:lastRenderedPageBreak/>
        <w:t xml:space="preserve">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7B2D3EC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programma di purissima fedeltà mai potrà essere realizzato nella vita del discepolo di Gesù se mancano tre grandi innamoramenti. Chi vuole crescere di fedeltà in fedeltà deve innamorarsi del suo Dio, innamorarsi della Parola del Signore, innamorarsi della missione. Più si cresce in questi tre amori e più cresce la nostra fedeltà. Quando si cade dall’amore, si cade anche dalla fedeltà. La fedeltà può crescere solo sul terreno del grande amore.</w:t>
      </w:r>
    </w:p>
    <w:p w14:paraId="11CF0103" w14:textId="77777777" w:rsidR="00AC7C4F" w:rsidRPr="00AC7C4F" w:rsidRDefault="00AC7C4F" w:rsidP="00AC7C4F">
      <w:pPr>
        <w:spacing w:after="240"/>
        <w:rPr>
          <w:rFonts w:ascii="Arial" w:hAnsi="Arial" w:cs="Arial"/>
          <w:b/>
          <w:bCs/>
          <w:sz w:val="24"/>
          <w:szCs w:val="24"/>
          <w:lang w:eastAsia="it-IT"/>
        </w:rPr>
      </w:pPr>
      <w:bookmarkStart w:id="161" w:name="_Toc99629693"/>
      <w:r w:rsidRPr="00AC7C4F">
        <w:rPr>
          <w:rFonts w:ascii="Arial" w:hAnsi="Arial" w:cs="Arial"/>
          <w:b/>
          <w:bCs/>
          <w:sz w:val="24"/>
          <w:szCs w:val="24"/>
          <w:lang w:eastAsia="it-IT"/>
        </w:rPr>
        <w:t>Innamorarsi del nostro Dio</w:t>
      </w:r>
      <w:bookmarkEnd w:id="161"/>
    </w:p>
    <w:p w14:paraId="4D668EF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suo Figlio Unigenito ha dato lo Spirito Santo, nello Spirito Santo e nel Figlio ha dato se stesso. Veramente l’uomo è il pensiero del nostro Dio, di Cristo Gesù, dello Spirito Santo. Possiamo dire con una immagine ardita che il nostro Dio ama l’uomo come fosse il suo stesso cuore, la sua stessa vita, dal momento che non ha risparmiato il suo Figlio 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 </w:t>
      </w:r>
    </w:p>
    <w:p w14:paraId="72870FB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Salomone si è innamorato della sapienza. Ecco come ne parla: “La sapienza si estende vigorosa da un’estremità all’altra e governa a meraviglia l’universo. È lei che ho amato e corteggiato fin dalla mia giovinezza, ho bramato di farla mia sposa, </w:t>
      </w:r>
      <w:r w:rsidRPr="00AC7C4F">
        <w:rPr>
          <w:rFonts w:ascii="Arial" w:eastAsia="Times New Roman" w:hAnsi="Arial" w:cs="Times New Roman"/>
          <w:kern w:val="0"/>
          <w:sz w:val="24"/>
          <w:szCs w:val="24"/>
          <w:lang w:eastAsia="it-IT"/>
          <w14:ligatures w14:val="none"/>
        </w:rPr>
        <w:lastRenderedPageBreak/>
        <w:t>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(Sap 8,1-18). La vita dei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14:paraId="4271C61A" w14:textId="77777777" w:rsidR="00AC7C4F" w:rsidRPr="00AC7C4F" w:rsidRDefault="00AC7C4F" w:rsidP="00AC7C4F">
      <w:pPr>
        <w:spacing w:after="240"/>
        <w:rPr>
          <w:rFonts w:ascii="Arial" w:hAnsi="Arial" w:cs="Arial"/>
          <w:b/>
          <w:bCs/>
          <w:sz w:val="24"/>
          <w:szCs w:val="24"/>
          <w:lang w:eastAsia="it-IT"/>
        </w:rPr>
      </w:pPr>
      <w:bookmarkStart w:id="162" w:name="_Toc99629694"/>
      <w:r w:rsidRPr="00AC7C4F">
        <w:rPr>
          <w:rFonts w:ascii="Arial" w:hAnsi="Arial" w:cs="Arial"/>
          <w:b/>
          <w:bCs/>
          <w:sz w:val="24"/>
          <w:szCs w:val="24"/>
          <w:lang w:eastAsia="it-IT"/>
        </w:rPr>
        <w:t>Innamorarsi della Parola del Signore</w:t>
      </w:r>
      <w:bookmarkEnd w:id="162"/>
    </w:p>
    <w:p w14:paraId="21C9B45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5217CF0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766E61E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03AF191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Gesù fu tentato perché si separasse dalla Parola del Padre, per farlo separare dal Padre, dall’obbedienza alla sua Parola, scritta per Lui nella Legge, nei Profeti, nei Salmi. La sua risposta fu immediata: “Il tentatore gli si avvicinò e gli disse: «Se tu sei Figlio di Dio, di’ che queste pietre diventino pane». Ma egli rispose: «Sta scritto: Non di solo pane vivrà l’uomo, ma di ogni parola che esce dalla bocca di Dio» (Mt 4,3-4). Il riferimento è al Libro del Deuteronomio: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w:t>
      </w:r>
      <w:r w:rsidRPr="00AC7C4F">
        <w:rPr>
          <w:rFonts w:ascii="Arial" w:eastAsia="Times New Roman" w:hAnsi="Arial" w:cs="Times New Roman"/>
          <w:kern w:val="0"/>
          <w:sz w:val="24"/>
          <w:szCs w:val="24"/>
          <w:lang w:eastAsia="it-IT"/>
          <w14:ligatures w14:val="none"/>
        </w:rPr>
        <w:lastRenderedPageBreak/>
        <w:t>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6F623B2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w:t>
      </w:r>
    </w:p>
    <w:p w14:paraId="26834E8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ora l’ammonimento dell’Apostolo Giacomo: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Per accogliere la Parola, occorre che vi sia qualcuno che la semini. Questo ci porta ad esaminare il terzo innamoramento: “della missione”.</w:t>
      </w:r>
    </w:p>
    <w:p w14:paraId="1668A6D4" w14:textId="77777777" w:rsidR="00AC7C4F" w:rsidRPr="00AC7C4F" w:rsidRDefault="00AC7C4F" w:rsidP="00AC7C4F">
      <w:pPr>
        <w:spacing w:after="240"/>
        <w:rPr>
          <w:rFonts w:ascii="Arial" w:hAnsi="Arial" w:cs="Arial"/>
          <w:b/>
          <w:bCs/>
          <w:sz w:val="24"/>
          <w:szCs w:val="24"/>
          <w:lang w:eastAsia="it-IT"/>
        </w:rPr>
      </w:pPr>
      <w:bookmarkStart w:id="163" w:name="_Toc99629695"/>
      <w:r w:rsidRPr="00AC7C4F">
        <w:rPr>
          <w:rFonts w:ascii="Arial" w:hAnsi="Arial" w:cs="Arial"/>
          <w:b/>
          <w:bCs/>
          <w:sz w:val="24"/>
          <w:szCs w:val="24"/>
          <w:lang w:eastAsia="it-IT"/>
        </w:rPr>
        <w:t>Innamorarsi della missione</w:t>
      </w:r>
      <w:bookmarkEnd w:id="163"/>
    </w:p>
    <w:p w14:paraId="47D4CA5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Nessuno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w:t>
      </w:r>
      <w:r w:rsidRPr="00AC7C4F">
        <w:rPr>
          <w:rFonts w:ascii="Arial" w:eastAsia="Times New Roman" w:hAnsi="Arial" w:cs="Times New Roman"/>
          <w:kern w:val="0"/>
          <w:sz w:val="24"/>
          <w:szCs w:val="24"/>
          <w:lang w:eastAsia="it-IT"/>
          <w14:ligatures w14:val="none"/>
        </w:rPr>
        <w:lastRenderedPageBreak/>
        <w:t>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14:paraId="49623AD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5878843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14:paraId="2275866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Ci si innamora nella misura in cui ci si converte. Si cresce nella fedeltà nella misura in cui ci si innamora del nostro Dio e Signore, di Cristo Gesù e dello Spirito Santo, della Vergine Maria e della Chiesa una, santa, cattolica apostolica. Meno ci si innamora e meno si è fedeli. Fedeli si deve essere solo all’amore. Per essere fedeli all’amore ci si deve innamorare sempre di più. È questa la legge della fedeltà. Altre leggi non esistono. </w:t>
      </w:r>
    </w:p>
    <w:p w14:paraId="11B1F56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12</w:t>
      </w:r>
      <w:r w:rsidRPr="00AC7C4F">
        <w:rPr>
          <w:rFonts w:ascii="Arial" w:eastAsia="Times New Roman" w:hAnsi="Arial" w:cs="Times New Roman"/>
          <w:b/>
          <w:kern w:val="0"/>
          <w:sz w:val="24"/>
          <w:szCs w:val="24"/>
          <w:lang w:eastAsia="it-IT"/>
          <w14:ligatures w14:val="none"/>
        </w:rPr>
        <w:t>I diaconi siano mariti di una sola donna e capaci di guidare bene i figli e le proprie famiglie.</w:t>
      </w:r>
    </w:p>
    <w:p w14:paraId="731F93E1"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sesta condizione essere mariti di una sola donna. Vale anche per questo sesto requisito quanto già detto sui requisiti del Vescovo. È la stessa norma. Una volta che ci si consacra al ministero, quando la moglie muore, è volontà del Signore nostro Dio che ci si dedichi interamente al ministero. Mentre prima il cuore era diviso, ora invece potrà essere tutto del Signore senza distrazione. Questa norma ecco come risuona nella Prima Lettera ai Corinzi. Lo Spirito Santo non vuole cuori a metà, cuori divisi. </w:t>
      </w:r>
    </w:p>
    <w:p w14:paraId="1D79126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Riguardo a ciò che mi avete scritto, è cosa buona per l’uomo non toccare donna, ma, a motivo dei casi di immoralità, ciascuno abbia la propria moglie e ogni donna il proprio marito.</w:t>
      </w:r>
    </w:p>
    <w:p w14:paraId="48C4CAD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40A5B15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Ai non sposati e alle vedove dico: è cosa buona per loro rimanere come sono io; ma se non sanno dominarsi, si sposino: è meglio sposarsi che bruciare.</w:t>
      </w:r>
    </w:p>
    <w:p w14:paraId="2F91CC7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Agli sposati ordino, non io, ma il Signore: la moglie non si separi dal marito – e qualora si separi, rimanga senza sposarsi o si riconcili con il marito – e il marito non ripudi la moglie.</w:t>
      </w:r>
    </w:p>
    <w:p w14:paraId="075D09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174EF0B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Fuori di questi casi, ciascuno – come il Signore gli ha assegnato – continui a vivere come era quando Dio lo ha chiamato; così dispongo in tutte le Chiese. Qualcuno è stato chiamato quando era circonciso? Non lo nasconda! È stato chiamato quando </w:t>
      </w:r>
      <w:r w:rsidRPr="00AC7C4F">
        <w:rPr>
          <w:rFonts w:ascii="Arial" w:eastAsia="Times New Roman" w:hAnsi="Arial" w:cs="Times New Roman"/>
          <w:i/>
          <w:iCs/>
          <w:kern w:val="0"/>
          <w:sz w:val="24"/>
          <w:szCs w:val="24"/>
          <w:lang w:eastAsia="it-IT"/>
          <w14:ligatures w14:val="none"/>
        </w:rPr>
        <w:lastRenderedPageBreak/>
        <w:t>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A7683F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FB2480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3581A9C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4A5A24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F48AEA8"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La settima è essere capaci di guidare bene i figli e le proprie famiglia. Anche questo requisito è uguale a quello richiesto per essere ordinati Vescovi. La testimonianza del governo secondo santità e giustizia della propria famiglia dona al diacono tanta credibilità per il buon esercizio del suo ministero. Soprattutto impedisce che voci di cattivo gusto si innalzino contro di lui. Satana il suo mestiere lo conosce bene e sa </w:t>
      </w:r>
      <w:r w:rsidRPr="00AC7C4F">
        <w:rPr>
          <w:rFonts w:ascii="Arial" w:eastAsia="Times New Roman" w:hAnsi="Arial" w:cs="Times New Roman"/>
          <w:bCs/>
          <w:kern w:val="0"/>
          <w:sz w:val="24"/>
          <w:szCs w:val="24"/>
          <w:lang w:eastAsia="it-IT"/>
          <w14:ligatures w14:val="none"/>
        </w:rPr>
        <w:lastRenderedPageBreak/>
        <w:t xml:space="preserve">come danneggiare anche i più santi ministri della Chiesa del Signore. Per questo è richiesto questo requisito. Così nessuna voce maligna potrà mai infangare la persona del diacono. Almeno su questo ben preciso campo o settore della sua vita. </w:t>
      </w:r>
    </w:p>
    <w:p w14:paraId="2261533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13</w:t>
      </w:r>
      <w:r w:rsidRPr="00AC7C4F">
        <w:rPr>
          <w:rFonts w:ascii="Arial" w:eastAsia="Times New Roman" w:hAnsi="Arial" w:cs="Times New Roman"/>
          <w:b/>
          <w:kern w:val="0"/>
          <w:sz w:val="24"/>
          <w:szCs w:val="24"/>
          <w:lang w:eastAsia="it-IT"/>
          <w14:ligatures w14:val="none"/>
        </w:rPr>
        <w:t>Coloro infatti che avranno esercitato bene il loro ministero, si acquisteranno un grado degno di onore e un grande coraggio nella fede in Cristo Gesù.</w:t>
      </w:r>
    </w:p>
    <w:p w14:paraId="0AC1A23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Paolo rivela quali sono i frutti di un ministero bene esercitato nella Chiesa di Dio. Costoro si acquisteranno un grado degno di onore. In più acquisteranno un grande coraggio nella fede in Cristo Gesù. Cosa è questo grado di onore e questo grande coraggio nella fede in Cristo Gesù?</w:t>
      </w:r>
    </w:p>
    <w:p w14:paraId="41791E4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val="la-Latn" w:eastAsia="it-IT"/>
          <w14:ligatures w14:val="none"/>
        </w:rPr>
        <w:t>Qui enim bene ministraverint gradum sibi bonum adquirent et multam fiduciam in fide quae est in Christo Iesu</w:t>
      </w:r>
      <w:r w:rsidRPr="00AC7C4F">
        <w:rPr>
          <w:rFonts w:ascii="Arial" w:eastAsia="Times New Roman" w:hAnsi="Arial" w:cs="Times New Roman"/>
          <w:kern w:val="0"/>
          <w:sz w:val="24"/>
          <w:szCs w:val="24"/>
          <w:lang w:eastAsia="it-IT"/>
          <w14:ligatures w14:val="none"/>
        </w:rPr>
        <w:t xml:space="preserve"> (1Tm 3,13); </w:t>
      </w:r>
      <w:r w:rsidRPr="00AC7C4F">
        <w:rPr>
          <w:rFonts w:ascii="Greek" w:eastAsia="Times New Roman" w:hAnsi="Greek" w:cs="Greek"/>
          <w:kern w:val="0"/>
          <w:sz w:val="24"/>
          <w:szCs w:val="24"/>
          <w:lang w:eastAsia="it-IT"/>
          <w14:ligatures w14:val="none"/>
        </w:rPr>
        <w:t xml:space="preserve">oƒ g¦r kalîj diakon»santej baqmÕn ˜auto‹j kalÕn peripoioàntai kaˆ poll¾n parrhs…an ™n p…stei tÍ ™n Cristù 'Ihsoà. </w:t>
      </w:r>
      <w:r w:rsidRPr="00AC7C4F">
        <w:rPr>
          <w:rFonts w:ascii="Arial" w:eastAsia="Times New Roman" w:hAnsi="Arial" w:cs="Times New Roman"/>
          <w:kern w:val="0"/>
          <w:sz w:val="24"/>
          <w:szCs w:val="24"/>
          <w:lang w:eastAsia="it-IT"/>
          <w14:ligatures w14:val="none"/>
        </w:rPr>
        <w:t xml:space="preserve">(1Tm 3,13). </w:t>
      </w:r>
    </w:p>
    <w:p w14:paraId="5E8A6A4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Alcuni esempli biblici ci aiuteranno a comprende la verità che è nascosta in queste parole: si acquisteranno un grado degno di onore. Elia risuscita il figlio della vedova di Sarepta e viene riconosciuto come uomo sulla cui bocca è la vera Parola di Dio. Eliseo con il mantello di Elia divide il Giordano e viene confessato vero successore di Elia nella profezia. Mosè spacca in due il Mar Rosso e il popolo crede in lui come vero portatore della Parola del Signore. Gesù Signore opera prodigi e il popolo loda il Signore per aver mandato un grande profeta. Ecco il grado di onore che si acquista colui che svolge bene il proprio ministero. Gesù si fa obbediente al Padre fino alla morte e alla morte di croce e viene innalzato al sommo della gloria e dell’onore.</w:t>
      </w:r>
    </w:p>
    <w:p w14:paraId="7F1BBDE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6651CCF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w:t>
      </w:r>
      <w:r w:rsidRPr="00AC7C4F">
        <w:rPr>
          <w:rFonts w:ascii="Arial" w:eastAsia="Times New Roman" w:hAnsi="Arial" w:cs="Times New Roman"/>
          <w:i/>
          <w:iCs/>
          <w:kern w:val="0"/>
          <w:sz w:val="24"/>
          <w:szCs w:val="24"/>
          <w:lang w:eastAsia="it-IT"/>
          <w14:ligatures w14:val="none"/>
        </w:rPr>
        <w:lastRenderedPageBreak/>
        <w:t>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6B301B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2F89E7C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588ECB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917B13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CF72EF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il faraone fu vicino, gli Israeliti alzarono gli occhi: ecco, gli Egiziani marciavano dietro di loro! Allora gli Israeliti ebbero grande paura e gridarono al </w:t>
      </w:r>
      <w:r w:rsidRPr="00AC7C4F">
        <w:rPr>
          <w:rFonts w:ascii="Arial" w:eastAsia="Times New Roman" w:hAnsi="Arial" w:cs="Times New Roman"/>
          <w:i/>
          <w:iCs/>
          <w:kern w:val="0"/>
          <w:sz w:val="24"/>
          <w:szCs w:val="24"/>
          <w:lang w:eastAsia="it-IT"/>
          <w14:ligatures w14:val="none"/>
        </w:rPr>
        <w:lastRenderedPageBreak/>
        <w:t>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1D2011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0819C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762F0A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9B735E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9B87D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DB820A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7BC9415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w:t>
      </w:r>
      <w:r w:rsidRPr="00AC7C4F">
        <w:rPr>
          <w:rFonts w:ascii="Arial" w:eastAsia="Times New Roman" w:hAnsi="Arial" w:cs="Times New Roman"/>
          <w:i/>
          <w:iCs/>
          <w:kern w:val="0"/>
          <w:sz w:val="24"/>
          <w:szCs w:val="24"/>
          <w:lang w:eastAsia="it-IT"/>
          <w14:ligatures w14:val="none"/>
        </w:rPr>
        <w:lastRenderedPageBreak/>
        <w:t xml:space="preserve">salì sul monte e là si pose a sedere con i suoi discepoli. Era vicina la Pasqua, la festa dei Giudei. </w:t>
      </w:r>
    </w:p>
    <w:p w14:paraId="72DC99E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409BB3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la gente, visto il segno che egli aveva compiuto, diceva: «Questi è davvero il profeta, colui che viene nel mondo!». Ma Gesù, sapendo che venivano a prenderlo per farlo re, si ritirò di nuovo sul monte, lui da solo (Gv 6,1-16).</w:t>
      </w:r>
    </w:p>
    <w:p w14:paraId="545F132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5E6E9C8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477CD5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130C9A4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w:t>
      </w:r>
      <w:r w:rsidRPr="00AC7C4F">
        <w:rPr>
          <w:rFonts w:ascii="Arial" w:eastAsia="Times New Roman" w:hAnsi="Arial" w:cs="Times New Roman"/>
          <w:i/>
          <w:iCs/>
          <w:kern w:val="0"/>
          <w:sz w:val="24"/>
          <w:szCs w:val="24"/>
          <w:lang w:eastAsia="it-IT"/>
          <w14:ligatures w14:val="none"/>
        </w:rPr>
        <w:lastRenderedPageBreak/>
        <w:t>sei degno di prendere il libro e di aprirne i sigilli, perché sei stato immolato e hai riscattato per Dio, con il tuo sangue, uomini di ogni tribù, lingua, popolo e nazione, e hai fatto di loro, per il nostro Dio, un regno e sacerdoti, e regneranno sopra la terra».</w:t>
      </w:r>
    </w:p>
    <w:p w14:paraId="6588822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40F691A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w:t>
      </w:r>
    </w:p>
    <w:p w14:paraId="4E3F5C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altri esempli biblici che ci faranno comprendere questa seconda verità annunciata dall’postolo Paolo: un grande coraggio nella fede in Cristo Gesù.</w:t>
      </w:r>
    </w:p>
    <w:p w14:paraId="6FCAE0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Esempio perfetto di grande coraggio nella fede in Cristo Gesù è quello dell’Apostolo Paolo vissuto in Gerusalemme nel Sinedrio. Dinanzi al sommo sacerdote e a tutto il Sinedrio annuncia il mistero della sua vocazione.</w:t>
      </w:r>
    </w:p>
    <w:p w14:paraId="551B17F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0B72DF4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50EBA4D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questi giorni, fatti i preparativi, salimmo a Gerusalemme. Vennero con noi anche alcuni discepoli da Cesarèa, i quali ci condussero da un certo Mnasone di Cipro, discepolo della prima ora, dal quale ricevemmo ospitalità.</w:t>
      </w:r>
    </w:p>
    <w:p w14:paraId="7B20B3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309FF4C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Paolo prese con sé quegli uomini e, il giorno seguente, fatta insieme a loro la purificazione, entrò nel tempio per comunicare il compimento dei giorni della purificazione, quando sarebbe stata presentata l’offerta per ciascuno di loro.</w:t>
      </w:r>
    </w:p>
    <w:p w14:paraId="037D6C0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7DA703B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B45766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acconsentì e Paolo, in piedi sui gradini, fece cenno con la mano al popolo; si fece un grande silenzio ed egli si rivolse loro ad alta voce in lingua ebraica, dicendo (At 21, 1-40). </w:t>
      </w:r>
    </w:p>
    <w:p w14:paraId="02DBB31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173691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393F72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E7E0C9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4B663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0424A89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w:t>
      </w:r>
      <w:r w:rsidRPr="00AC7C4F">
        <w:rPr>
          <w:rFonts w:ascii="Arial" w:eastAsia="Times New Roman" w:hAnsi="Arial" w:cs="Times New Roman"/>
          <w:i/>
          <w:iCs/>
          <w:kern w:val="0"/>
          <w:sz w:val="24"/>
          <w:szCs w:val="24"/>
          <w:lang w:eastAsia="it-IT"/>
          <w14:ligatures w14:val="none"/>
        </w:rPr>
        <w:lastRenderedPageBreak/>
        <w:t>Anche il comandante ebbe paura, rendendosi conto che era romano e che lui lo aveva messo in catene.</w:t>
      </w:r>
    </w:p>
    <w:p w14:paraId="0D633C8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33160B4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FBC069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1B55167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spacing w:val="-4"/>
          <w:kern w:val="0"/>
          <w:sz w:val="24"/>
          <w:szCs w:val="24"/>
          <w:lang w:eastAsia="it-IT"/>
          <w14:ligatures w14:val="none"/>
        </w:rPr>
        <w:t xml:space="preserve">Nell’Antico Testamento esempio perfetto di coraggio sono Eleazaro e i sette Fratelli Maccabei insieme allo loro Madre. Ognuno morendo da forte per il Signore </w:t>
      </w:r>
      <w:r w:rsidRPr="00AC7C4F">
        <w:rPr>
          <w:rFonts w:ascii="Arial" w:eastAsia="Times New Roman" w:hAnsi="Arial" w:cs="Times New Roman"/>
          <w:kern w:val="0"/>
          <w:sz w:val="24"/>
          <w:szCs w:val="24"/>
          <w:lang w:eastAsia="it-IT"/>
          <w14:ligatures w14:val="none"/>
        </w:rPr>
        <w:t>da forza e coraggio agli altri per affrontare il martirio per il nome del loro Dio.</w:t>
      </w:r>
    </w:p>
    <w:p w14:paraId="2A4A82D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w:t>
      </w:r>
      <w:r w:rsidRPr="00AC7C4F">
        <w:rPr>
          <w:rFonts w:ascii="Arial" w:eastAsia="Times New Roman" w:hAnsi="Arial" w:cs="Times New Roman"/>
          <w:i/>
          <w:iCs/>
          <w:kern w:val="0"/>
          <w:sz w:val="24"/>
          <w:szCs w:val="24"/>
          <w:lang w:eastAsia="it-IT"/>
          <w14:ligatures w14:val="none"/>
        </w:rPr>
        <w:lastRenderedPageBreak/>
        <w:t>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078ADFE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75BD752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(Mac 6,1-31).</w:t>
      </w:r>
    </w:p>
    <w:p w14:paraId="0044C5F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96A87C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6E8370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59436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2016B1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B76946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F27B94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w:t>
      </w:r>
      <w:r w:rsidRPr="00AC7C4F">
        <w:rPr>
          <w:rFonts w:ascii="Arial" w:eastAsia="Times New Roman" w:hAnsi="Arial" w:cs="Times New Roman"/>
          <w:i/>
          <w:iCs/>
          <w:kern w:val="0"/>
          <w:sz w:val="24"/>
          <w:szCs w:val="24"/>
          <w:lang w:eastAsia="it-IT"/>
          <w14:ligatures w14:val="none"/>
        </w:rPr>
        <w:lastRenderedPageBreak/>
        <w:t>di tutti, per la sua misericordia vi restituirà di nuovo il respiro e la vita, poiché voi ora per le sue leggi non vi preoccupate di voi stessi».</w:t>
      </w:r>
    </w:p>
    <w:p w14:paraId="31FB1FA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9F9005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08EBA7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E9404D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Dunque non temete, io provvederò al sostentamento per voi e per i vostri bambini". Così li consolò e fece loro coraggio (Gen 50, 21). I capi aggiungeranno al popolo: C'è qualcuno che abbia paura e cui venga meno il coraggio? Vada, torni a casa, perché il coraggio dei suoi fratelli non venga a mancare come il suo (Dt 20, 8). Risvegliate il coraggio e siate uomini, o Filistei, altrimenti sarete schiavi degli Ebrei, come essi sono stati vostri schiavi. Siate uomini dunque e combattete!" (1Sam 4, 9). Allora Giònata figlio di Saul si alzò e andò da Davide a Corsa e ne rinvigorì il coraggio in Dio (1Sam 23, 16). Davide fu in grande angoscia perchè tutta quella gente parlava di lapidarlo. Tutti avevano l'animo esasperato, ciascuno per i suoi figli </w:t>
      </w:r>
      <w:r w:rsidRPr="00AC7C4F">
        <w:rPr>
          <w:rFonts w:ascii="Arial" w:eastAsia="Times New Roman" w:hAnsi="Arial" w:cs="Times New Roman"/>
          <w:i/>
          <w:iCs/>
          <w:kern w:val="0"/>
          <w:sz w:val="24"/>
          <w:szCs w:val="24"/>
          <w:lang w:eastAsia="it-IT"/>
          <w14:ligatures w14:val="none"/>
        </w:rPr>
        <w:lastRenderedPageBreak/>
        <w:t xml:space="preserve">e le sue figlie. Ma Davide ritrovò forza e coraggio nel Signore suo Dio (1Sam 30, 6). Ora riprendano coraggio le vostre mani e siate uomini forti. È morto Saul vostro signore, ma quelli della tribù di Giuda hanno unto me come re sopra di loro" (2Sam 2, 7). </w:t>
      </w:r>
    </w:p>
    <w:p w14:paraId="3F8A09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Abbi coraggio e dimostriamoci forti per il nostro popolo e per le città del nostro Dio. Il Signore faccia quello che a lui piacerà" (2Sam 10, 12). Allora Davide disse al messaggero: "Riferirai a Ioab: Non ti affligga questa cosa, perché la spada divora or qua or là; rinforza l'attacco contro la città e distruggila. E tu stesso fagli coraggio" (2Sam 11, 25). Diede quest'ordine ai servi: "Badate, quando Amnon avrà il cuore riscaldato dal vino e io vi dirò: Colpite Amnon!, voi allora uccidetelo e non abbiate paura. Non ve lo comando io? Fatevi coraggio e comportatevi da forti!" (2Sam 13, 28). Achitofel rispose ad Assalonne: "Entra dalle concubine che tuo padre ha lasciate a custodia della casa; tutto Israele saprà che ti sei reso odioso a tuo padre e sarà rafforzato il coraggio di tutti i tuoi" (2Sam 16, 21). Coraggio, dimostriamoci forti per il nostro popolo e per le città del nostro Dio; il Signore faccia ciò che gli piacerà" (1Cr 19, 13).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2D8F5E1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"Coraggio, figlia, il Signore del cielo cambi in gioia il tuo dolore. Coraggio, figlia!". E uscì (Tb 7, 17),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Tobia gli andò incontro, tenendo in mano il fiele del pesce. Soffiò sui suoi occhi e lo trasse vicino, dicendo: "Coraggio, padre!". Spalmò il farmaco che operò come un morso (Tb 11, 11). Ozia rispose loro: "Coraggio, fratelli, resistiamo ancora cinque giorni e in questo tempo il Signore Dio nostro rivolgerà di nuovo la misericordia su di noi; non è possibile che egli ci abbandoni fino all'ultimo (Gdt 7, 30). Davvero il coraggio che hai avuto non cadrà dal cuore degli uomini, che ricorderanno sempre la potenza di Dio (Gdt 13, 19). I Persiani rabbrividirono per il suo coraggio, per la sua forza raccapricciarono i Medi (Gdt 16, 10). Ricordati, Signore; manifèstati nel giorno della </w:t>
      </w:r>
      <w:r w:rsidRPr="00AC7C4F">
        <w:rPr>
          <w:rFonts w:ascii="Arial" w:eastAsia="Times New Roman" w:hAnsi="Arial" w:cs="Times New Roman"/>
          <w:i/>
          <w:iCs/>
          <w:kern w:val="0"/>
          <w:sz w:val="24"/>
          <w:szCs w:val="24"/>
          <w:lang w:eastAsia="it-IT"/>
          <w14:ligatures w14:val="none"/>
        </w:rPr>
        <w:lastRenderedPageBreak/>
        <w:t xml:space="preserve">nostra afflizione e a me da coraggio, o re degli dei e signore di ogni autorità (Est 4, 17r). Che c'è, Ester? Io sono tuo fratello; fatti coraggio, tu non devi morire. Il nostro ordine riguarda solo la gente comune. Avvicinati!" (Est 5, 1 f). Vedendo Lisia lo scompiglio delle sue file, mentre alle schiere di Giuda cresceva il coraggio ed erano pronti a vivere o a morire gloriosamente, se ne tornò in Antiochia dove assoldò mercenari in maggior numero per venire di nuovo in Giudea (1Mac 4, 35). </w:t>
      </w:r>
    </w:p>
    <w:p w14:paraId="70186DA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Corse dunque là con coraggio attraverso la falange e colpiva a morte a destra e a sinistra, mentre i nemici si dividevano davanti a lui, ritirandosi sui due lati (1Mac 6, 45). Dopo costui fu torturato il terzo, che alla loro richiesta mise fuori prontamente la lingua e stese con coraggio le mani (2Mac 7, 10). Esortava ciascuno di essi nella lingua paterna, piena di nobili sentimenti e, temprando la tenerezza femminile con un coraggio virile, diceva loro (2Mac 7, 21). Lo stesso Maccabeo, cingendo per primo le armi, esortò gli altri ad esporsi con lui al pericolo per andare in aiuto dei loro fratelli: tutti insieme partirono con coraggio (2Mac 11, 7). Ma il giusto si conferma nella sua condotta e chi ha le mani pure raddoppia il coraggio (Gb 17, 9). Siate forti, riprendete coraggio, o voi tutti che sperate nel Signore (Sal 30, 25). Essa è davvero aspra per gli stolti, l'uomo senza coraggio non ci resiste (Sir 6, 20). Pincas, figlio di Eleazaro, fu il terzo nella gloria per il suo zelo nel timore del Signore per la sua fermezza quando il popolo si ribellò, egli infatti intervenne con generoso coraggio e placò Dio in favore di Israele (Sir 45, 23). </w:t>
      </w:r>
    </w:p>
    <w:p w14:paraId="74341B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Dite agli smarriti di cuore: "Coraggio! Non temete; ecco il vostro Dio, giunge la vendetta, la ricompensa divina. Egli viene a salvarvi" (Is 35, 4). Si aiutano l'un l'altro; uno dice al compagno: "Coraggio!". Il fabbro incoraggia l'orafo (Is 40, 41,6). Ascoltatemi, voi che vi perdete di coraggio, che siete lontani dalla giustizia (Is 46, 12). E in quel giorno, dice il Signore, verrà meno il coraggio del re e il coraggio dei capi; i sacerdoti saranno costernati e i profeti saranno stupiti (Ger 4, 9). Coraggio, popolo mio, tu, resto d'Israele! (Bar 4, 5). Coraggio, figli miei, gridate a Dio ed egli vi libererà dall'oppressione e dal potere dei vostri nemici (Bar 4, 21). Coraggio, figli, gridate a Dio, poiché si ricorderà di voi colui che vi ha provati (Bar 4, 27). Coraggio, Gerusalemme! Colui che ti ha dato un nome ti consolerà (Bar 4, 30).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Mentre io son pieno di forza con lo spirito del Signore, di giustizia e di coraggio, per annunziare a Giacobbe le sue colpe, a Israele il suo peccato (Mi 3, 8). Ora, coraggio, Zorobabele - oracolo del Signore - coraggio, Giosuè figlio di Iozedàk, sommo sacerdote; coraggio, popolo tutto del paese, dice il Signore, e al lavoro, perché io sono con voi - oracolo del Signore degli eserciti – (Ag 2, 4). Ed ecco, gli portarono un paralitico steso su un letto. Gesù, vista la loro fede, disse al paralitico: "Coraggio, figliolo, ti sono rimessi i tuoi peccati" (Mt 9, 2). Gesù, voltatosi, la vide e disse: "Coraggio, figliola, la tua fede ti ha guarita". E in quell'istante la donna guarì (Mt 9, 22). </w:t>
      </w:r>
    </w:p>
    <w:p w14:paraId="0E0FEA6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ti chiama!" </w:t>
      </w:r>
      <w:r w:rsidRPr="00AC7C4F">
        <w:rPr>
          <w:rFonts w:ascii="Arial" w:eastAsia="Times New Roman" w:hAnsi="Arial" w:cs="Times New Roman"/>
          <w:i/>
          <w:iCs/>
          <w:kern w:val="0"/>
          <w:sz w:val="24"/>
          <w:szCs w:val="24"/>
          <w:lang w:eastAsia="it-IT"/>
          <w14:ligatures w14:val="none"/>
        </w:rPr>
        <w:lastRenderedPageBreak/>
        <w:t xml:space="preserve">(Mc 10, 49). Gesù, vedendo che aveva risposto saggiamente, gli disse: "Non sei lontano dal regno di Dio". E nessuno aveva più il coraggio di interrogarlo (Mc 12, 34). Allora Barnaba lo prese con sé, lo presentò agli apostoli e raccontò loro come durante il viaggio aveva visto il Signore che gli aveva parlato, e come in Damasco aveva predicato con coraggio nel nome di Gesù (At 9, 27).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w:t>
      </w:r>
    </w:p>
    <w:p w14:paraId="139F158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 fratelli di là, avendo avuto notizie di noi, ci vennero incontro fino al Foro di Appio e alle Tre Taverne. Paolo, al vederli, rese grazie a Dio e prese coraggio (At 28, 15). Ora, a stento si trova chi sia disposto a morire per un giusto; forse ci può essere chi ha il coraggio di morire per una persona dabbene (Rm 5, 7). Per il resto, fratelli, state lieti, tendete alla perfezione, fatevi coraggio a vicenda, abbiate gli stessi sentimenti, vivete in pace e il Dio dell'amore e della pace sarà con voi (2Cor 13, 11). Il quale ci dà il coraggio di avvicinarci in piena fiducia a Dio per la fede in lui (Ef 3, 12). Ma, dopo avere sofferto e subìto oltraggi a Filippi, come sapete, abbiamo avuto nel nostro Dio il coraggio di annunziarvi il vangelo di Dio in mezzo a molte lotte (1Ts 2, 2). </w:t>
      </w:r>
    </w:p>
    <w:p w14:paraId="5908CB4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Più si è fedeli al nostro ministero, più esso si vive secondo purezza di amore, verità, giustizia, santità e più frutti produrrà, non solo per gli altri, ma anche e soprattutto per noi stessi. Questa verità vale anche al contrario. Meno il ministero è vissuto e meno frutto produce per noi. Se non ne produce per noi, mai ne potrà produrre per gli altri. Chi desidera frutti deve impegnare tutta la sua carità, tutta la sua fede, tutta la sua speranza, tutta la sua fortezza, prudenza, temperanza, giustizia. Senza questo impegno non ci sono frutti. Se non ci sono frutti per noi, mai potranno esservene per gli altri.</w:t>
      </w:r>
    </w:p>
    <w:p w14:paraId="416B65B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50291DA7" w14:textId="77777777" w:rsidR="00AC7C4F" w:rsidRPr="00AC7C4F" w:rsidRDefault="00AC7C4F" w:rsidP="00AC7C4F">
      <w:pPr>
        <w:pStyle w:val="Titolo3"/>
      </w:pPr>
      <w:bookmarkStart w:id="164" w:name="_Toc99629696"/>
      <w:bookmarkStart w:id="165" w:name="_Toc228438871"/>
      <w:r w:rsidRPr="00AC7C4F">
        <w:t>La Chiesa e il mistero della pietà</w:t>
      </w:r>
      <w:bookmarkEnd w:id="164"/>
      <w:bookmarkEnd w:id="165"/>
    </w:p>
    <w:p w14:paraId="54636E2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14</w:t>
      </w:r>
      <w:r w:rsidRPr="00AC7C4F">
        <w:rPr>
          <w:rFonts w:ascii="Arial" w:eastAsia="Times New Roman" w:hAnsi="Arial" w:cs="Times New Roman"/>
          <w:b/>
          <w:kern w:val="0"/>
          <w:sz w:val="24"/>
          <w:szCs w:val="24"/>
          <w:lang w:eastAsia="it-IT"/>
          <w14:ligatures w14:val="none"/>
        </w:rPr>
        <w:t>Ti scrivo tutto questo nella speranza di venire presto da te;</w:t>
      </w:r>
    </w:p>
    <w:p w14:paraId="0585A9E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ama parlare faccia a faccia con le persone. Il dialogo personale è la via del Signore nostro Dio. È stata la via di Cristo Gesù. È la via dello Spirito Santo. Deve essere la via di ogni discepolo di Gesù. Perché questa via è sempre da preferire ad ogni altra via che deve essere di supporto, di aiuto, mai però di sostituzione? Perché attraverso questa via si può instaurare un dialogo tra lo Spirito Santo che portiamo nel cuore e il cuore e lo spirito di colui che ascolta. È in questo dialogo che si compie la salvezza, perché da questo dialogo nasce la vera conversione e la conversione porta alla vera salvezza. Due esempi, uno tratto dall’Antico Testamento e uno dal Nuovo ci rivelano quanto è necessario percorrere questa via. Un dialogo può cambiare l’esistenza di un uomo e di tutta la storia.</w:t>
      </w:r>
    </w:p>
    <w:p w14:paraId="73D3032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12D47B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124E8D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0060E4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35F5E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3CC340E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299E6EA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3E08037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 Il Signore disse ad Aronne: «Va’ incontro a Mosè nel deserto!». Egli andò e lo incontrò al monte di Dio e lo baciò. Mosè riferì ad Aronne tutte le parole con le quali il Signore lo aveva inviato e tutti i segni con i quali l’aveva accreditato. Mosè e Aronne andarono e radunarono tutti gli anziani degli Israeliti. Aronne parlò al popolo, riferendo tutte le parole che il Signore aveva detto a Mosè, e compì i segni davanti agli occhi del popolo. Allora il popolo credette. Quando </w:t>
      </w:r>
      <w:r w:rsidRPr="00AC7C4F">
        <w:rPr>
          <w:rFonts w:ascii="Arial" w:eastAsia="Times New Roman" w:hAnsi="Arial" w:cs="Times New Roman"/>
          <w:i/>
          <w:iCs/>
          <w:kern w:val="0"/>
          <w:sz w:val="24"/>
          <w:szCs w:val="24"/>
          <w:lang w:eastAsia="it-IT"/>
          <w14:ligatures w14:val="none"/>
        </w:rPr>
        <w:lastRenderedPageBreak/>
        <w:t xml:space="preserve">udirono che il Signore aveva visitato gli Israeliti e che aveva visto la loro afflizione, essi si inginocchiarono e si prostrarono (Es 4,1-31). </w:t>
      </w:r>
    </w:p>
    <w:p w14:paraId="5479BD4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w:t>
      </w:r>
      <w:r w:rsidRPr="00AC7C4F">
        <w:rPr>
          <w:rFonts w:ascii="Arial" w:eastAsia="Times New Roman" w:hAnsi="Arial" w:cs="Times New Roman"/>
          <w:i/>
          <w:iCs/>
          <w:kern w:val="0"/>
          <w:sz w:val="24"/>
          <w:szCs w:val="24"/>
          <w:lang w:eastAsia="it-IT"/>
          <w14:ligatures w14:val="none"/>
        </w:rPr>
        <w:lastRenderedPageBreak/>
        <w:t>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5D60215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Quanto letto deve convincerci che è cosa buona leggere la Scrittura, Antico e Nuovo Testamento, è cosa buona scrivere lettere, è cosa buona scrivere libri, è cosa buona ogni altra cosa affidata alla carta, a papiro, alla pietra, al piombo, alla ghisa, ad ogni metallo più resistente, ma tutto questo diviene inutile senza il dialogo tra l’uomo di Dio e ogni altro uomo. Dio non ha scritto a noi una lettera. Ha mandato il Figlio suo a parlarci come un uomo parla ad un altro uomo. Gesù non ha mandato il libro del Vangelo invitando ogni uomo a credere in esso, ha mandato i suoi Apostoli a parlare ad ogni uomo e a recare loro il lieto annuncio, invitando tutti a credere nel suo nome per essere salvati. Dobbiamo convincerci che la via del dialogo, della parola detta da cuore a cuore, è la via di Dio. Ogni cristiano, ogni discepolo di Gesù, secondo la sua propria vocazione e missione, secondo il suo proprio ministero è chiamato al dialogo con ogni altro uomo, sia con chi crede, perché creda secondo purezza di verità e di dottrina e sia con chi con crede, perché si converta alla vera fede e inizi un vero cammino di salvezza, di redenzione, di santificazione. </w:t>
      </w:r>
    </w:p>
    <w:p w14:paraId="4BEBF5C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Una verità dovrà essere però sempre messa nel cuore e secondo questa verità sempre si dovrà agire. Nel dialogo di salvezza e di redenzione ci sono differenti forme di annuncio e anche differenti forme di responsabilità. C’è l’insegnamento dogmatico e infallibile. C’è l’insegnamento pastorale sempre però fondato sull’insegnamento dogmatico e infallibile della Chiesa. C’è l’insegnamento per comando e l’insegnamento per consiglio. Come anche c’è l’insegnamento per discernimento. C’è l’insegnamento del Papa, l’insegnamento del Vescovo, l’insegnamento del parroco, l’insegnamento del presbitero e del diacono, l’insegnamento del professore e del maestro, l’insegnamento del profeta, l’insegnamento dell’evangelista, l’insegnamento del cresimato, l’insegnamento del battezzato. Ognuno è obbligato a conoscere qual è il limite da non oltrepassare nel suo insegnamento. Deve avere questa coscienza nella più alta verità. Se oltrepassa il limite, procura non solo alla comunità cristiana, ma all’intera umanità una vera devastazione. Vale per ogni discepolo di Gesù il comando che Gesù ha dato al mare. Quando il mare supera il suo limite, il limite imposto dal suo creato, i disastri sono incalcolabili. Vi è una ecatombe di morte e un impero di distruzione. Così è per ogni discepolo di Gesù che va oltre il suo limite. Il limite è per il papa e ogni altro discepolo, nessuno è escluso. Nessuno può comandare ad un altro di oltrepassare il limite. Chi lo oltrepassa, si assume la responsabilità dei disastri che il limite oltrepassato genera nella Chiesa e nel mondo. La responsabilità è solo sua e di nessun altro. Eva ha oltrepassato il limite imposto da Dio. Il mondo intero è entrato in una catastrofe di morte. Così è ogni volta che il limite viene oltrepassato. </w:t>
      </w:r>
    </w:p>
    <w:p w14:paraId="3641823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0A2DD33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Ognuno deve evitare di agire secondo quanto è raccontato nel libro dei Giudici. Nessuno uomo poteva mai esercitare il ministero del sacerdote, anticamente riservato solo ai figli di Aronne. Chi non era discendenza di Aronne mai avrebbe potuto esercitare questo ministero altissimo. Gesù è vero sacerdote, perché il Signore con Lui cambia l’ordine. Non è più alla maniera di Aronne, bensì alla maniera di Melchisedek. Ma anche oggi nessuno potrà eserciate un ministero riservato solo al sacerdote.</w:t>
      </w:r>
    </w:p>
    <w:p w14:paraId="1B0CF79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terafim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5B842DE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w:t>
      </w:r>
      <w:r w:rsidRPr="00AC7C4F">
        <w:rPr>
          <w:rFonts w:ascii="Arial" w:eastAsia="Times New Roman" w:hAnsi="Arial" w:cs="Times New Roman"/>
          <w:i/>
          <w:iCs/>
          <w:kern w:val="0"/>
          <w:sz w:val="24"/>
          <w:szCs w:val="24"/>
          <w:lang w:eastAsia="it-IT"/>
          <w14:ligatures w14:val="none"/>
        </w:rPr>
        <w:lastRenderedPageBreak/>
        <w:t xml:space="preserve">rimanete inattivi? Non indugiate a partire per andare a prendere in possesso il territorio. Quando arriverete là, troverete un popolo che non sospetta di nulla. La terra è vasta e Dio ve l’ha consegnata nelle mani; è un luogo dove non manca nulla di ciò che è sulla terra» (Gdc 18,1-10). </w:t>
      </w:r>
    </w:p>
    <w:p w14:paraId="78E2F2E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Una persona può anche essere investito da altri con un ministero che non gli appartiene, spetta a chi viene investito rifiutarsi con ogni fermezza nello Spirito Santo e mai accogliere l’investitura e soprattutto mai esercitarla. Nessuno deve oltre passare il limite che gli è stato imposto dallo Spirito Santo. Se lo supera è responsabile dinanzi al Signore di tutti i disastri da lui operati nel campo di Dio. È affidare una nave ad una persona che non sa neanche cosa sia la navigazione. I danni provocati saranno di sicuro naufragio. </w:t>
      </w:r>
    </w:p>
    <w:p w14:paraId="358C7F6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15</w:t>
      </w:r>
      <w:r w:rsidRPr="00AC7C4F">
        <w:rPr>
          <w:rFonts w:ascii="Arial" w:eastAsia="Times New Roman" w:hAnsi="Arial" w:cs="Times New Roman"/>
          <w:b/>
          <w:kern w:val="0"/>
          <w:sz w:val="24"/>
          <w:szCs w:val="24"/>
          <w:lang w:eastAsia="it-IT"/>
          <w14:ligatures w14:val="none"/>
        </w:rPr>
        <w:t>ma se dovessi tardare, voglio che tu sappia come comportarti nella casa di Dio, che è la Chiesa del Dio vivente, colonna e sostegno della verità.</w:t>
      </w:r>
    </w:p>
    <w:p w14:paraId="6A0047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potrebbe anche tardare nell’incontrarsi personalmente con Timòteo. C’è una verità però che fin da subito Timòteo dovrà mettere nel cuore. Lui dovrà sapere come comportarsi nella casa di Dio. La casa di Dio è la Chiesa del Dio vivente, colonna e sostegno della verità. Si noti bene. Non è Timòteo nella Chiesa la colonna e il sostegno della verità. È invece la Chiesa la colonna e il sostegno della verità. Perché è la Chiesa la colonna e il sostegno della verità e non Timòteo? Perché la Chiesa è il corpo di Cristo. È il corpo che è governato da Cristo Gesù ed è animato, ispirato, condotto, mosso dallo Spirito Santo. Qualcuno potrebbe dire: se è la Chiesa la colonna e il sostegno della verità, perché oggi questa colonna e questo sostegno della verità sembra essere aggredito da un esercito di agenti distruttori, anziché da un esercito di edificatori sia della colonna che del sostegno. Si risponde che chi è nella Chiesa del Dio vivente sempre sarà custodito nella sua verità, a condizione che lui voglia essere custodito. Esce dalla verità solo colui che vorrà uscire. Chi non vorrà uscire, sempre sarà aiutato da Cristo e dallo Spirito Santo. Sempre nella Chiesa del Dio vivente la fiaccola della verità arderà sempre e nessuno potrà spegnerla. Sul corpo di Cristo sempre veglia dall’Alto dei cieli il Padre nostro celeste. Si perde solo chi vuole perdersi. Chi non vuole perdersi, mai si perderà il Padre sempre gli darà Cristo Gesù e lo Spirito Santo. Si potranno perdere mille papi, diecimila vescovi, dieci milioni di presbiteri, cento milioni di cresimati, duecento milioni di battezzati, ma sempre nella Chiesa del Dio vivente chi vuole rimanere nella verità si potrà sempre conservare. Il Padre gli darà Cristo che lo conserverà nella grazia e lo Spirito Santo che lo custodirà nella verità. Chi non vuole perdersi sempre dovrà pregare il Padre che mandi su di Lui Cristo e lo Spirito Santo. Nella Chiesa del Dio vivente si perde solo colui che si vuole perdere.</w:t>
      </w:r>
    </w:p>
    <w:p w14:paraId="27D6B03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16</w:t>
      </w:r>
      <w:r w:rsidRPr="00AC7C4F">
        <w:rPr>
          <w:rFonts w:ascii="Arial" w:eastAsia="Times New Roman" w:hAnsi="Arial" w:cs="Times New Roman"/>
          <w:b/>
          <w:kern w:val="0"/>
          <w:sz w:val="24"/>
          <w:szCs w:val="24"/>
          <w:lang w:eastAsia="it-IT"/>
          <w14:ligatures w14:val="none"/>
        </w:rPr>
        <w:t>Non vi è alcun dubbio che grande è il mistero della vera religiosità: egli fu manifestato in carne umana e riconosciuto giusto nello Spirito, fu visto dagli Angeli e annunciato fra le genti, fu creduto nel mondo ed elevato nella gloria.</w:t>
      </w:r>
    </w:p>
    <w:p w14:paraId="7234139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Prima verità. Il mistero della vera religiosità è grande. Il mistero della vera religiosità è Cristo Gesù. Si toglie Cristo dalla vera religiosità, e non c’è più vera religiosità e la vera fede non è più la vera fede. È verità che oggi è fortemente calpestata. Cristo </w:t>
      </w:r>
      <w:r w:rsidRPr="00AC7C4F">
        <w:rPr>
          <w:rFonts w:ascii="Arial" w:eastAsia="Times New Roman" w:hAnsi="Arial" w:cs="Times New Roman"/>
          <w:kern w:val="0"/>
          <w:sz w:val="24"/>
          <w:szCs w:val="24"/>
          <w:lang w:eastAsia="it-IT"/>
          <w14:ligatures w14:val="none"/>
        </w:rPr>
        <w:lastRenderedPageBreak/>
        <w:t xml:space="preserve">non è più il cuore della nostra fede, il pensiero dei nostri pensieri, la vita della nostra anima. Urge correre ai ripari. Ognuno è responsabile di riportare Cristo al centro, al cuore della sua fede, dei suoi pensieri, della sua parola, della sua stessa vita. Questa responsabilità è di ogni discepolo di Gesù. Nessuno deve lasciare che Cristo Gesù gli venga rapinato. Meglio lasciarsi rapinare il cuore che Cristo Gesù. Ma oggi con facilità Cristo ci viene rapinato. </w:t>
      </w:r>
    </w:p>
    <w:p w14:paraId="52E146C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val="la-Latn" w:eastAsia="it-IT"/>
          <w14:ligatures w14:val="none"/>
        </w:rPr>
        <w:t>Et manifeste magnum est pietatis sacramentum quod manifestatum est in carne iustificatum est in spiritu apparuit angelis praedicatum est gentibus creditum est in mundo adsumptum est in gloria</w:t>
      </w:r>
      <w:r w:rsidRPr="00AC7C4F">
        <w:rPr>
          <w:rFonts w:ascii="Arial" w:eastAsia="Times New Roman" w:hAnsi="Arial" w:cs="Times New Roman"/>
          <w:i/>
          <w:iCs/>
          <w:kern w:val="0"/>
          <w:sz w:val="24"/>
          <w:szCs w:val="24"/>
          <w:lang w:eastAsia="it-IT"/>
          <w14:ligatures w14:val="none"/>
        </w:rPr>
        <w:t xml:space="preserve"> </w:t>
      </w:r>
      <w:r w:rsidRPr="00AC7C4F">
        <w:rPr>
          <w:rFonts w:ascii="Arial" w:eastAsia="Times New Roman" w:hAnsi="Arial" w:cs="Times New Roman"/>
          <w:kern w:val="0"/>
          <w:sz w:val="24"/>
          <w:szCs w:val="24"/>
          <w:lang w:eastAsia="it-IT"/>
          <w14:ligatures w14:val="none"/>
        </w:rPr>
        <w:t xml:space="preserve">(1Tm 3,16); </w:t>
      </w:r>
      <w:r w:rsidRPr="00AC7C4F">
        <w:rPr>
          <w:rFonts w:ascii="Greek" w:eastAsia="Times New Roman" w:hAnsi="Greek" w:cs="Greek"/>
          <w:kern w:val="0"/>
          <w:sz w:val="26"/>
          <w:szCs w:val="26"/>
          <w:lang w:eastAsia="it-IT"/>
          <w14:ligatures w14:val="none"/>
        </w:rPr>
        <w:t>kaˆ Ðmologoumšnwj mšga ™stˆn tÕ tÁj eÙsebe…aj must»rion: •Oj ™fanerèqh ™n sark…, ™dikaièqh ™n pneÚmati, êfqh ¢ggšloij, ™khrÚcqh ™n œqnesin, ™pisteÚqh ™n kÒsmJ, ¢nel»mfqh ™n dÒxV.</w:t>
      </w:r>
      <w:r w:rsidRPr="00AC7C4F">
        <w:rPr>
          <w:rFonts w:ascii="Greek" w:eastAsia="Times New Roman" w:hAnsi="Greek" w:cs="Greek"/>
          <w:kern w:val="0"/>
          <w:sz w:val="24"/>
          <w:szCs w:val="24"/>
          <w:lang w:eastAsia="it-IT"/>
          <w14:ligatures w14:val="none"/>
        </w:rPr>
        <w:t xml:space="preserve"> </w:t>
      </w:r>
      <w:r w:rsidRPr="00AC7C4F">
        <w:rPr>
          <w:rFonts w:ascii="Arial" w:eastAsia="Times New Roman" w:hAnsi="Arial" w:cs="Times New Roman"/>
          <w:kern w:val="0"/>
          <w:sz w:val="24"/>
          <w:szCs w:val="24"/>
          <w:lang w:eastAsia="it-IT"/>
          <w14:ligatures w14:val="none"/>
        </w:rPr>
        <w:t>(1Tm 3.17)</w:t>
      </w:r>
    </w:p>
    <w:p w14:paraId="27640FF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In latino è: </w:t>
      </w:r>
      <w:r w:rsidRPr="00AC7C4F">
        <w:rPr>
          <w:rFonts w:ascii="Arial" w:eastAsia="Times New Roman" w:hAnsi="Arial" w:cs="Times New Roman"/>
          <w:i/>
          <w:iCs/>
          <w:kern w:val="0"/>
          <w:sz w:val="24"/>
          <w:szCs w:val="24"/>
          <w:lang w:val="la-Latn" w:eastAsia="it-IT"/>
          <w14:ligatures w14:val="none"/>
        </w:rPr>
        <w:t>pietatis sacramentum</w:t>
      </w:r>
      <w:r w:rsidRPr="00AC7C4F">
        <w:rPr>
          <w:rFonts w:ascii="Arial" w:eastAsia="Times New Roman" w:hAnsi="Arial" w:cs="Times New Roman"/>
          <w:kern w:val="0"/>
          <w:sz w:val="24"/>
          <w:szCs w:val="24"/>
          <w:lang w:eastAsia="it-IT"/>
          <w14:ligatures w14:val="none"/>
        </w:rPr>
        <w:t xml:space="preserve">. In greco: </w:t>
      </w:r>
      <w:r w:rsidRPr="00AC7C4F">
        <w:rPr>
          <w:rFonts w:ascii="Greek" w:eastAsia="Times New Roman" w:hAnsi="Greek" w:cs="Greek"/>
          <w:kern w:val="0"/>
          <w:sz w:val="24"/>
          <w:szCs w:val="24"/>
          <w:lang w:eastAsia="it-IT"/>
          <w14:ligatures w14:val="none"/>
        </w:rPr>
        <w:t xml:space="preserve">tÁj eÙsebe…aj must»rion. </w:t>
      </w:r>
      <w:r w:rsidRPr="00AC7C4F">
        <w:rPr>
          <w:rFonts w:ascii="Arial" w:eastAsia="Times New Roman" w:hAnsi="Arial" w:cs="Times New Roman"/>
          <w:kern w:val="0"/>
          <w:sz w:val="24"/>
          <w:szCs w:val="24"/>
          <w:lang w:eastAsia="it-IT"/>
          <w14:ligatures w14:val="none"/>
        </w:rPr>
        <w:t xml:space="preserve">Il sacramento della pietà. Il mistero dell’amore, mistero della pietà, mistero della religione. Il mistero del vero amore, della vera pietà, della vera religione è Cristo Gesù. Si toglie Cristo Gesù e non vi è più vera religione, vera pietà, vero amore. </w:t>
      </w:r>
    </w:p>
    <w:p w14:paraId="44C6276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Gesù è il Figlio di Dio che fu manifestato nella carne. Il Figlio di Dio, il suo Unigenito si è fatto carne. Il vero Dio si è fatto vero uomo. La sua carne è vera e reale. Essa non appartiene al genere delle teofanie dell’Antico testamento. Fu riconosciuto giusto nello Spirito Santo. Cosa è la giustizia di Cristo Gesù? È la sua obbedienza alla volontà del Padre. Sappiamo che Gesù si fece obbediente al Padre fino alla morte e ad una morte di croce. Fu visto dagli Angeli. Non solo fu visto dagli Angeli. Dagli Angeli fu annunciato al momento della sua incarnazione. Dagli Angeli fu servito. Dagli Angeli fu confortato. Dagli Angeli fu annunciato risorto. Dagli Angeli è stato anche rivelato che verrà alla fine della storia. Fu annunciato fra le genti. Sappiamo che Paolo è l’Apostolo delle genti. Questo annuncio deve continuare fino al giorno della Parusia. Di questo annuncio è responsabile il Papa. È la sua missione. Sono responsabili i Vescovi come collegio apostolico. Ognuno e tutti insieme sono responsabili dell’annuncio di Cristo a tutte le genti. Se un Vescovo viene meno, l’altro deve centuplicare le sue energie. Cristo Gesù va sempre annunciato. Fu creduto nel mondo. Quando c’è il vero annuncio, sempre il Padre dei cieli manda lo Spirito Santo perché si creda nella Parola. Questa fede sempre è necessaria per avere la salvezza. Se è necessaria questa fede sempre dovrà esserci l’annuncio. Quando finirà l’obbligo dell’annuncio? Il giorno della Parusia. Fu elevato nella gloria. Non solo fu elevato nella gloria. La sua elevazione è differente da ogni altra elevazione nella gloria. La sua elevazione è a Signore dell’universo e a Giudice dei vivi e dei morti. Non c’è elevazione più grande di quella riservata a Gesù. Questo è il mistero della pietà, mistero della fede, mistero dalla religione. </w:t>
      </w:r>
    </w:p>
    <w:p w14:paraId="00E1EFF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è Timòteo, Vescovo della Chiesa del Dio vivente? Colui che deve dare vita nel mondo, in mezzo agli uomini, a questo mistero della pietà, non ad un altro. Non è l’uomo il mistero della pietà. Il mistero della pietà è Cristo. Solo divenendo corpo di Cristo, l’uomo diviene in Cristo mistero della pietà e mistero della fede. Oggi è questo il grande errore, le grandi tenebre nelle quali molti discepoli di Gesù sono precipitati. Hanno cambiato il mistero della pietà. Hanno tolto Cristo come mistero della pietà e al suo posto hanno messo l’uomo. È questa vera idolatria. Idolatria più </w:t>
      </w:r>
      <w:r w:rsidRPr="00AC7C4F">
        <w:rPr>
          <w:rFonts w:ascii="Arial" w:eastAsia="Times New Roman" w:hAnsi="Arial" w:cs="Times New Roman"/>
          <w:kern w:val="0"/>
          <w:sz w:val="24"/>
          <w:szCs w:val="24"/>
          <w:lang w:eastAsia="it-IT"/>
          <w14:ligatures w14:val="none"/>
        </w:rPr>
        <w:lastRenderedPageBreak/>
        <w:t xml:space="preserve">grande di quella commessa dal popolo del Signore nel deserto, sostituendo il suo Dio con una immagine di un vitello che mangiava fieno. È la distruzione del mistero della pietà. </w:t>
      </w:r>
    </w:p>
    <w:p w14:paraId="76BE7E0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04F613CA" w14:textId="77777777" w:rsidR="00AC7C4F" w:rsidRPr="00AC7C4F" w:rsidRDefault="00AC7C4F" w:rsidP="00AC7C4F">
      <w:pPr>
        <w:pStyle w:val="Titolo1"/>
      </w:pPr>
      <w:bookmarkStart w:id="166" w:name="_Toc55144751"/>
      <w:bookmarkStart w:id="167" w:name="_Toc228438872"/>
      <w:r w:rsidRPr="00AC7C4F">
        <w:t>INTRODUZIONE AL CAPITOLO QUARTO</w:t>
      </w:r>
      <w:bookmarkEnd w:id="166"/>
      <w:bookmarkEnd w:id="167"/>
    </w:p>
    <w:p w14:paraId="6F61D66A" w14:textId="77777777" w:rsidR="00AC7C4F" w:rsidRPr="00AC7C4F" w:rsidRDefault="00AC7C4F" w:rsidP="00AC7C4F">
      <w:pPr>
        <w:spacing w:after="240"/>
        <w:jc w:val="both"/>
        <w:rPr>
          <w:rFonts w:ascii="Arial" w:hAnsi="Arial" w:cs="Arial"/>
          <w:sz w:val="24"/>
          <w:szCs w:val="24"/>
          <w:lang w:eastAsia="it-IT"/>
        </w:rPr>
      </w:pPr>
      <w:r w:rsidRPr="00AC7C4F">
        <w:rPr>
          <w:rFonts w:ascii="Arial" w:hAnsi="Arial" w:cs="Arial"/>
          <w:sz w:val="24"/>
          <w:szCs w:val="24"/>
          <w:lang w:eastAsia="it-IT"/>
        </w:rPr>
        <w:t>Questo Quarto Capitolo contiene le seguenti pericopi:</w:t>
      </w:r>
      <w:r w:rsidRPr="00AC7C4F">
        <w:t xml:space="preserve"> </w:t>
      </w:r>
      <w:r w:rsidRPr="00AC7C4F">
        <w:rPr>
          <w:rFonts w:ascii="Arial" w:hAnsi="Arial" w:cs="Arial"/>
          <w:sz w:val="24"/>
          <w:szCs w:val="24"/>
          <w:lang w:eastAsia="it-IT"/>
        </w:rPr>
        <w:t xml:space="preserve">Introduzione. I falsi dottori. </w:t>
      </w:r>
    </w:p>
    <w:p w14:paraId="176B9CE4" w14:textId="77777777" w:rsidR="00AC7C4F" w:rsidRPr="00AC7C4F" w:rsidRDefault="00AC7C4F" w:rsidP="00AC7C4F">
      <w:pPr>
        <w:spacing w:after="240"/>
        <w:rPr>
          <w:lang w:eastAsia="it-IT"/>
        </w:rPr>
      </w:pPr>
    </w:p>
    <w:p w14:paraId="166E9E63" w14:textId="77777777" w:rsidR="00AC7C4F" w:rsidRPr="00AC7C4F" w:rsidRDefault="00AC7C4F" w:rsidP="00AC7C4F">
      <w:pPr>
        <w:pStyle w:val="Titolo1"/>
        <w:rPr>
          <w:rFonts w:eastAsiaTheme="majorEastAsia"/>
        </w:rPr>
      </w:pPr>
      <w:bookmarkStart w:id="168" w:name="_Toc228438873"/>
      <w:r w:rsidRPr="00AC7C4F">
        <w:rPr>
          <w:rFonts w:eastAsiaTheme="majorEastAsia"/>
        </w:rPr>
        <w:t>EVANGELIZZARE PER FORMARE I VESCOVI, CHE SONO I FORMATORI DEI PRESBITERI, DEI DIACONI, DI TUTTO IL GREGGE DI CRISTO GESÙ.</w:t>
      </w:r>
      <w:bookmarkEnd w:id="168"/>
      <w:r w:rsidRPr="00AC7C4F">
        <w:rPr>
          <w:rFonts w:eastAsiaTheme="majorEastAsia"/>
        </w:rPr>
        <w:t xml:space="preserve"> </w:t>
      </w:r>
    </w:p>
    <w:p w14:paraId="2CBF015A" w14:textId="77777777" w:rsidR="00AC7C4F" w:rsidRPr="00AC7C4F" w:rsidRDefault="00AC7C4F" w:rsidP="00AC7C4F">
      <w:pPr>
        <w:spacing w:after="240"/>
        <w:rPr>
          <w:lang w:eastAsia="it-IT"/>
        </w:rPr>
      </w:pPr>
    </w:p>
    <w:p w14:paraId="36A394D1" w14:textId="77777777" w:rsidR="00AC7C4F" w:rsidRPr="00AC7C4F" w:rsidRDefault="00AC7C4F" w:rsidP="00AC7C4F">
      <w:pPr>
        <w:pStyle w:val="Titolo3"/>
      </w:pPr>
      <w:bookmarkStart w:id="169" w:name="_Toc228438874"/>
      <w:r w:rsidRPr="00AC7C4F">
        <w:t>Introduzione</w:t>
      </w:r>
      <w:bookmarkEnd w:id="169"/>
      <w:r w:rsidRPr="00AC7C4F">
        <w:t xml:space="preserve"> </w:t>
      </w:r>
    </w:p>
    <w:p w14:paraId="3C90D57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 </w:t>
      </w:r>
    </w:p>
    <w:p w14:paraId="69555224" w14:textId="04909C15"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Prima verità:</w:t>
      </w:r>
      <w:r>
        <w:rPr>
          <w:rFonts w:ascii="Arial" w:eastAsia="Times New Roman" w:hAnsi="Arial" w:cs="Times New Roman"/>
          <w:bCs/>
          <w:color w:val="000000" w:themeColor="text1"/>
          <w:kern w:val="0"/>
          <w:sz w:val="24"/>
          <w:szCs w:val="24"/>
          <w:lang w:eastAsia="it-IT"/>
          <w14:ligatures w14:val="none"/>
        </w:rPr>
        <w:t xml:space="preserve"> </w:t>
      </w:r>
      <w:r w:rsidRPr="00AC7C4F">
        <w:rPr>
          <w:rFonts w:ascii="Arial" w:eastAsia="Times New Roman" w:hAnsi="Arial" w:cs="Times New Roman"/>
          <w:bCs/>
          <w:i/>
          <w:iCs/>
          <w:color w:val="000000" w:themeColor="text1"/>
          <w:kern w:val="0"/>
          <w:sz w:val="24"/>
          <w:szCs w:val="24"/>
          <w:lang w:eastAsia="it-IT"/>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w:t>
      </w:r>
      <w:r w:rsidRPr="00AC7C4F">
        <w:rPr>
          <w:rFonts w:ascii="Arial" w:eastAsia="Times New Roman" w:hAnsi="Arial" w:cs="Times New Roman"/>
          <w:bCs/>
          <w:color w:val="000000" w:themeColor="text1"/>
          <w:kern w:val="0"/>
          <w:sz w:val="24"/>
          <w:szCs w:val="24"/>
          <w:lang w:eastAsia="it-IT"/>
          <w14:ligatures w14:val="none"/>
        </w:rPr>
        <w:t xml:space="preserve">Ecco il primo comando, sempre dato nello Spirito Santo, dell’Apostolo Paolo a Timoteo. Che significa per l’Apostolo Paolo allenarsi nella fede? Allenarsi nella fede per l’Apostolo Paolo significa credere che ogni muro di peccato, ogni muro di falsità, ogni muro satanico, ogni muro delle forze ostili al Vangelo, ogni muro di incredulità, ogni muro di idolatria, ogni muro di immoralità, ogni muro di persecuzione, ogni muro di insulto e di oltraggio, ogni muro di qualsiasi croce che si innalzerà dinanzi a lui, ogni altro muro di qualsiasi natura che lui, Timoteo, incontrerà nella sua missione evangelizzatrice, missione di pastore e di maestro nelle cose che riguardano Dio, lo potrà attraversare solo con la fede nella Parola di Cristo Gesù, con la fede nella Parola di Dio, con la fede nella sana dottrina da lui ricevuta che è </w:t>
      </w:r>
      <w:r w:rsidRPr="00AC7C4F">
        <w:rPr>
          <w:rFonts w:ascii="Arial" w:eastAsia="Times New Roman" w:hAnsi="Arial" w:cs="Times New Roman"/>
          <w:bCs/>
          <w:color w:val="000000" w:themeColor="text1"/>
          <w:kern w:val="0"/>
          <w:sz w:val="24"/>
          <w:szCs w:val="24"/>
          <w:lang w:eastAsia="it-IT"/>
          <w14:ligatures w14:val="none"/>
        </w:rPr>
        <w:lastRenderedPageBreak/>
        <w:t>il suo vero tesoro spirituale.</w:t>
      </w:r>
    </w:p>
    <w:p w14:paraId="093D134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 Come Paolo compie il suo ministero vivendo tutta la Parola di Dio e rimanendo nella Parola di Dio sotto ogni muro che si abbatte su di lui, sapendo che non sarà il muro a trionfare, ma la Parola del Signore, e ogni giorno la storia per lui è un’attestazione che è la Parola di Dio che trionfa sopra ogni muro, anche sul muro della lapidazione, così dovrà essere per l’Apostolo Timoteo. Lui dovrà essere ancorato, saldato, inchiodato sulla Parola del Signore. Il cielo e la terra si possono con ogni loro forza abbattersi su di lui, sarà sempre la Parola del Signore a trionfare. La vittoria non è dei muri. La vittoria è della Parola del Signore, Parola che lui vive e annuncia, testimonia e proclama, certifica e insegna con la sua vita e la sua parola. La parola che porta </w:t>
      </w:r>
      <w:r w:rsidRPr="00AC7C4F">
        <w:rPr>
          <w:rFonts w:ascii="Arial" w:eastAsia="Times New Roman" w:hAnsi="Arial" w:cs="Times New Roman"/>
          <w:bCs/>
          <w:i/>
          <w:iCs/>
          <w:color w:val="000000" w:themeColor="text1"/>
          <w:kern w:val="0"/>
          <w:sz w:val="24"/>
          <w:szCs w:val="24"/>
          <w:lang w:eastAsia="it-IT"/>
          <w14:ligatures w14:val="none"/>
        </w:rPr>
        <w:t xml:space="preserve">con sé la promessa della vita presente e di quella futura, </w:t>
      </w:r>
      <w:r w:rsidRPr="00AC7C4F">
        <w:rPr>
          <w:rFonts w:ascii="Arial" w:eastAsia="Times New Roman" w:hAnsi="Arial" w:cs="Times New Roman"/>
          <w:bCs/>
          <w:color w:val="000000" w:themeColor="text1"/>
          <w:kern w:val="0"/>
          <w:sz w:val="24"/>
          <w:szCs w:val="24"/>
          <w:lang w:eastAsia="it-IT"/>
          <w14:ligatures w14:val="none"/>
        </w:rPr>
        <w:t xml:space="preserve">nessuno la potrà mai svuotare della sua verità e dello Spirito Santo che contiene in sé. Può rendere inefficace la Parola di Dio solo lui, Timoteo, se non crede in essa, non la vive, non l’annuncia. Se però Timoteo cade dalla fede nella Parola, all’istante cade anche come apostolo, come maestro, come pastore, come testimone di Cristo e del suo Vangelo. Diviene apostolo del mondo o di Satana, ma non più apostolo di Cristo Gesù. Ecco perché Timoteo si dovrà allenare alla fede. Quanto l’Apostolo sta comandando a Timoteo, vale per ogni fedele in Cristo Gesù. </w:t>
      </w:r>
      <w:r w:rsidRPr="00AC7C4F">
        <w:rPr>
          <w:rFonts w:ascii="Arial" w:eastAsia="Times New Roman" w:hAnsi="Arial" w:cs="Times New Roman"/>
          <w:bCs/>
          <w:i/>
          <w:iCs/>
          <w:color w:val="000000" w:themeColor="text1"/>
          <w:kern w:val="0"/>
          <w:sz w:val="24"/>
          <w:szCs w:val="24"/>
          <w:lang w:eastAsia="it-IT"/>
          <w14:ligatures w14:val="none"/>
        </w:rPr>
        <w:t xml:space="preserve">Questa parola è degna di fede e di essere accolta da tutti. </w:t>
      </w:r>
      <w:r w:rsidRPr="00AC7C4F">
        <w:rPr>
          <w:rFonts w:ascii="Arial" w:eastAsia="Times New Roman" w:hAnsi="Arial" w:cs="Times New Roman"/>
          <w:bCs/>
          <w:color w:val="000000" w:themeColor="text1"/>
          <w:kern w:val="0"/>
          <w:sz w:val="24"/>
          <w:szCs w:val="24"/>
          <w:lang w:eastAsia="it-IT"/>
          <w14:ligatures w14:val="none"/>
        </w:rPr>
        <w:t>Tutti si devono allenare alla fede. Un discepolo di Gesù che cade dalla fede, cade anche dalla sequela. È un tralcio secco delle vite vera che è Cristo Gesù.</w:t>
      </w:r>
    </w:p>
    <w:p w14:paraId="07189F3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Seconda verità: </w:t>
      </w:r>
      <w:r w:rsidRPr="00AC7C4F">
        <w:rPr>
          <w:rFonts w:ascii="Arial" w:eastAsia="Times New Roman" w:hAnsi="Arial" w:cs="Times New Roman"/>
          <w:bCs/>
          <w:i/>
          <w:iCs/>
          <w:color w:val="000000" w:themeColor="text1"/>
          <w:kern w:val="0"/>
          <w:sz w:val="24"/>
          <w:szCs w:val="24"/>
          <w:lang w:eastAsia="it-IT"/>
          <w14:ligatures w14:val="none"/>
        </w:rPr>
        <w:t xml:space="preserve">Per questo infatti noi ci affatichiamo e combattiamo, perché abbiamo posto la nostra speranza nel Dio vivente, che è il salvatore di tutti gli uomini, ma soprattutto di quelli che credono. E tu prescrivi queste cose e inségnale. </w:t>
      </w:r>
      <w:r w:rsidRPr="00AC7C4F">
        <w:rPr>
          <w:rFonts w:ascii="Arial" w:eastAsia="Times New Roman" w:hAnsi="Arial" w:cs="Times New Roman"/>
          <w:bCs/>
          <w:color w:val="000000" w:themeColor="text1"/>
          <w:kern w:val="0"/>
          <w:sz w:val="24"/>
          <w:szCs w:val="24"/>
          <w:lang w:eastAsia="it-IT"/>
          <w14:ligatures w14:val="none"/>
        </w:rPr>
        <w:t xml:space="preserve">Ecco a che serve allenarsi alla fede. L’Apostolo Paolo per fede si affatica e combatte. Per fede ha posto la speranza nel Dio vivente. Per fede crede che il Dio vivente è il salvatore di tutti, ma soprattutto di quelli che credono. Non di quelli che hanno creduto. Ma di quelli che hanno creduto, credono, persevereranno nella fede fino all’ultimo respiro dello loro vita. </w:t>
      </w:r>
    </w:p>
    <w:p w14:paraId="56A0214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Perché è detto che Dio è il Salvatore di tutti? Perché il Signore offre a tutti la grazia della salvezza, anche a coloro che non conoscono Cristo Gesù, perché nessuno lo ha mai annunciato loro. Li salva donando loro di seguire i dettami di bene della propria coscienza. Melchisedek non è figlio di Abramo, neanche Raab, la prostituta in Gerico lo è, neppure Rut. Forse è figlio di Abramo Giobbe o Eliu? Eppure tutte queste persone sono il frutto della grazia di Dio. Perché allora si deve predicare il Vangelo? Perché i beni che conferisce il Vangelo sono il fine stesso di ogni uomo e questo fine, che è il fine primario dell’uomo, è uno solo: esseri in Cristo, vivere con Cristo, vivere per Cristo, vivere la vita di Cristo. Questa è la volontà di Dio verso ogni uomo e questa volontà va annunciata a ogni popolo. Ecco cosa dovrà fare Timoteo, vescovo della Chiesa di Dio, prescrivere queste cose e insegarle. Ora nessuno potrà né prescrivere e né insegnare ciò che lui non vive. Si insegnando, mostrando come la Parola della fede va vissuta e va vissuta sotto ogni muro che crolla sopra di noi per abbatterci. </w:t>
      </w:r>
    </w:p>
    <w:p w14:paraId="582A3C2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Terza verità: </w:t>
      </w:r>
      <w:r w:rsidRPr="00AC7C4F">
        <w:rPr>
          <w:rFonts w:ascii="Arial" w:eastAsia="Times New Roman" w:hAnsi="Arial" w:cs="Times New Roman"/>
          <w:bCs/>
          <w:i/>
          <w:iCs/>
          <w:color w:val="000000" w:themeColor="text1"/>
          <w:kern w:val="0"/>
          <w:sz w:val="24"/>
          <w:szCs w:val="24"/>
          <w:lang w:eastAsia="it-IT"/>
          <w14:ligatures w14:val="none"/>
        </w:rPr>
        <w:t xml:space="preserve">Nessuno disprezzi la tua giovane età, ma sii di esempio ai fedeli nel parlare, nel comportamento, nella carità, nella fede, nella purezza. In attesa del mio </w:t>
      </w:r>
      <w:r w:rsidRPr="00AC7C4F">
        <w:rPr>
          <w:rFonts w:ascii="Arial" w:eastAsia="Times New Roman" w:hAnsi="Arial" w:cs="Times New Roman"/>
          <w:bCs/>
          <w:i/>
          <w:iCs/>
          <w:color w:val="000000" w:themeColor="text1"/>
          <w:kern w:val="0"/>
          <w:sz w:val="24"/>
          <w:szCs w:val="24"/>
          <w:lang w:eastAsia="it-IT"/>
          <w14:ligatures w14:val="none"/>
        </w:rPr>
        <w:lastRenderedPageBreak/>
        <w:t xml:space="preserve">arrivo, dèdicati alla lettura, all’esortazione e all’insegnamento. Non trascurare il dono che è in te e che ti è stato conferito, mediante una parola profetica, con l’imposizione delle mani da parte dei presbìteri. </w:t>
      </w:r>
      <w:r w:rsidRPr="00AC7C4F">
        <w:rPr>
          <w:rFonts w:ascii="Arial" w:eastAsia="Times New Roman" w:hAnsi="Arial" w:cs="Times New Roman"/>
          <w:bCs/>
          <w:color w:val="000000" w:themeColor="text1"/>
          <w:kern w:val="0"/>
          <w:sz w:val="24"/>
          <w:szCs w:val="24"/>
          <w:lang w:eastAsia="it-IT"/>
          <w14:ligatures w14:val="none"/>
        </w:rPr>
        <w:t>Ecco ancora due comandi che dona l’Apostolo Paolo.</w:t>
      </w:r>
    </w:p>
    <w:p w14:paraId="67533C7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Il primo comando riguarda i fedeli in Cristo. Costoro non devono disprezzare la giovane età di Timoteo. Si deve sempre avere grande rispetto e riverenza di quanti hanno il dovere di scegliere Vescovo da porre a servizio della Chiesa di Dio. Chi dovese disprezzare Timote è Paolo che disprezza. </w:t>
      </w:r>
    </w:p>
    <w:p w14:paraId="7F43DBA6"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Il secondo comando riguarda il vescovo Timoreo. Gli altri non lo devono disprezzare, lui però sempre si deve presentare come persona degna di essere onorata e riverita. Come Timoteo farà questo? Essendo per tutti esempio nel parlare, nel comportamento, nella carità, nella fede, nella purezza, dedicandosi alla lettura, all’esortazione, all’insegnamento. Non trascurando il dono che è in lui e che gli gli è stato conferito, mediante una parola profetica, con l’imposizione delle mani da parte dei presbiteri. In una sola parola: se l’Apostolo vorrà essere sempre visto da tutti come vescovo di Cristo, sempre si dovrà comportare come vescovo di Cristo, divenendo nella Chiesa presenza della vita di Cristo in mezzo ai fedeli e anche in mezzo al mondo. Come Cristo Gesù visse sempre da Cristo Gesù, facendosi modello in ogni cosa, così anche il vescovo di Cristo deve farsi modello in tutto vivendo la vita di Cristo nella Chiesa e nel mondo. Spetta a ogni vescovo vivere da vero vescovo per essere riconosciuto come vero vescovo. È questo un obbligo gravissimo. La sua vita deve rendere Parola di Dio, vera Parola di Dio. Ogni parola che esce dalla sua bocca dovrà essere vera Parola di Dio. </w:t>
      </w:r>
    </w:p>
    <w:p w14:paraId="694E6C82"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Quarta verità: </w:t>
      </w:r>
      <w:r w:rsidRPr="00AC7C4F">
        <w:rPr>
          <w:rFonts w:ascii="Arial" w:eastAsia="Times New Roman" w:hAnsi="Arial" w:cs="Times New Roman"/>
          <w:bCs/>
          <w:i/>
          <w:iCs/>
          <w:color w:val="000000" w:themeColor="text1"/>
          <w:kern w:val="0"/>
          <w:sz w:val="24"/>
          <w:szCs w:val="24"/>
          <w:lang w:eastAsia="it-IT"/>
          <w14:ligatures w14:val="none"/>
        </w:rPr>
        <w:t xml:space="preserve">Abbi cura di queste cose, dèdicati ad esse interamente, perché tutti vedano il tuo progresso. Vigila su te stesso e sul tuo insegnamento e sii perseverante: così facendo, salverai te stesso e quelli che ti ascoltano (1Tm 4,7-16). </w:t>
      </w:r>
      <w:r w:rsidRPr="00AC7C4F">
        <w:rPr>
          <w:rFonts w:ascii="Arial" w:eastAsia="Times New Roman" w:hAnsi="Arial" w:cs="Times New Roman"/>
          <w:bCs/>
          <w:color w:val="000000" w:themeColor="text1"/>
          <w:kern w:val="0"/>
          <w:sz w:val="24"/>
          <w:szCs w:val="24"/>
          <w:lang w:eastAsia="it-IT"/>
          <w14:ligatures w14:val="none"/>
        </w:rPr>
        <w:t xml:space="preserve">Timoteo, vescovo della Chiesa di Dio, deve avere cura di queste cose. A queste cose si dovrà dedicare interamente. Lui non vive per se stesso. Vive per la Chiesa. Vive per Cristo. Ora la Chiesa e tutto il mondo devono vedere il suo progresso. Devono contemplare la crescita nella fede. Devono vedere la sua carità che diviene sempre più bella e splendente. Devono ammirare la speranza che lo anima e lo spinge. Devono vedere che ogni parola che lui dice è la sua stessa vita. Per questo è necessario che Timoteo vigili su se stesso e sul suo insegnamento e sia perseverante in ogni parola che l’Apostolo Paolo gli ha rivolto. Ecco il frutto della vigilanza e della perseveranza dell’apostolo: così facendo, Tinoteo salverà se stesso e quelli che lo ascoltano. </w:t>
      </w:r>
    </w:p>
    <w:p w14:paraId="00A5A52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Questa verità ci rivela che la salvezza del mondo come è stato un dono che il Padre ha fatto a Cristo Gesù, così rimane un dono che il Padre sempre fa a Cristo Gesù per l’obbedienza di ogni membro del corpo di Cristo alla Parola della fede. Noi obbediamo a queste Parole che lo Spirito Santo ci ha rivolto per bocca dell’Apostolo Paolo e il Signore Dio per la nostra obbedienza alla fede nello Spirito Santo, aggiungerà sempre nuovi membri al corpo di Cristo e farà crescere in obbedienza alla Parola della fede quanti già sono corpo del Signore Gesù. </w:t>
      </w:r>
    </w:p>
    <w:p w14:paraId="6DBD683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allora cosa va messo nel cuore: la salvezza sia di quanti credono in Cristo, sia </w:t>
      </w:r>
      <w:r w:rsidRPr="00AC7C4F">
        <w:rPr>
          <w:rFonts w:ascii="Arial" w:eastAsia="Times New Roman" w:hAnsi="Arial" w:cs="Times New Roman"/>
          <w:bCs/>
          <w:color w:val="000000" w:themeColor="text1"/>
          <w:kern w:val="0"/>
          <w:sz w:val="24"/>
          <w:szCs w:val="24"/>
          <w:lang w:eastAsia="it-IT"/>
          <w14:ligatures w14:val="none"/>
        </w:rPr>
        <w:lastRenderedPageBreak/>
        <w:t>di quanti ancora non credono in Cristo e sia di noi stessi è il frutto della nostra obbedienza alla fede e del nostro presentarsi al mondo come vero, puro, santo. immacolato, perfetto corpo di Cristo. È dalla nostra perfetta conformazione a Cristo Gesù che il Padre attinge la grazia della salvezza del mondo e della santificazione del corpo di Cristo con l’aggiunta di nuovi membri.</w:t>
      </w:r>
    </w:p>
    <w:p w14:paraId="1652DAE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03A55AE4" w14:textId="77777777" w:rsidR="00AC7C4F" w:rsidRPr="00AC7C4F" w:rsidRDefault="00AC7C4F" w:rsidP="00AC7C4F">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799C976B"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Gli ultimi tempi: il tempo della Chiesa. </w:t>
      </w:r>
      <w:r w:rsidRPr="00AC7C4F">
        <w:rPr>
          <w:rFonts w:ascii="Arial" w:eastAsia="Times New Roman" w:hAnsi="Arial" w:cs="Times New Roman"/>
          <w:kern w:val="0"/>
          <w:sz w:val="24"/>
          <w:szCs w:val="20"/>
          <w:lang w:eastAsia="it-IT"/>
          <w14:ligatures w14:val="none"/>
        </w:rPr>
        <w:t xml:space="preserve">Gli ultimi tempi sono quelli della Chiesa. È il tempo della Chiesa che avanza verso il suo compimento. Questi tempi sono difficili, perché sono tempi di tentazione, perché chi è fuori della Chiesa non vi entri e chi è dentro esca fuori. Sono difficili perché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è minacciata dal suo interno e dall’esterno. Dal suo interno è minacciata dalle eresie, dalle defezioni, dagli scandali, dalla mancata evangelizzazione. Dall’esterno invece è aggredita da ogni genere di persecuzione, di lotta, di combattimento.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è nel tempo la sola, unica, vera via di salvezza. Distruggere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dal suo interno e dall’esterno è l’unica volontà che ha satana e per questo si serve di uomini che non amano Gesù Cristo, che non lo vogliono amare, e ne fa degli strumenti di distruzione del regno di Dio sulla terra. </w:t>
      </w:r>
    </w:p>
    <w:p w14:paraId="0769E5B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È facile uscire dalla Chiesa. La via per entrare è </w:t>
      </w:r>
      <w:smartTag w:uri="urn:schemas-microsoft-com:office:smarttags" w:element="PersonName">
        <w:smartTagPr>
          <w:attr w:name="ProductID" w:val="la Parola. La"/>
        </w:smartTagPr>
        <w:r w:rsidRPr="00AC7C4F">
          <w:rPr>
            <w:rFonts w:ascii="Arial" w:eastAsia="Times New Roman" w:hAnsi="Arial" w:cs="Times New Roman"/>
            <w:b/>
            <w:kern w:val="0"/>
            <w:sz w:val="24"/>
            <w:szCs w:val="20"/>
            <w:lang w:eastAsia="it-IT"/>
            <w14:ligatures w14:val="none"/>
          </w:rPr>
          <w:t>la Parola. La</w:t>
        </w:r>
      </w:smartTag>
      <w:r w:rsidRPr="00AC7C4F">
        <w:rPr>
          <w:rFonts w:ascii="Arial" w:eastAsia="Times New Roman" w:hAnsi="Arial" w:cs="Times New Roman"/>
          <w:b/>
          <w:kern w:val="0"/>
          <w:sz w:val="24"/>
          <w:szCs w:val="20"/>
          <w:lang w:eastAsia="it-IT"/>
          <w14:ligatures w14:val="none"/>
        </w:rPr>
        <w:t xml:space="preserve"> via per uscire è l’assenza della Parola. </w:t>
      </w:r>
      <w:r w:rsidRPr="00AC7C4F">
        <w:rPr>
          <w:rFonts w:ascii="Arial" w:eastAsia="Times New Roman" w:hAnsi="Arial" w:cs="Times New Roman"/>
          <w:kern w:val="0"/>
          <w:sz w:val="24"/>
          <w:szCs w:val="20"/>
          <w:lang w:eastAsia="it-IT"/>
          <w14:ligatures w14:val="none"/>
        </w:rPr>
        <w:t xml:space="preserve">È facile uscire dalla Chiesa ed è assai difficile entrare. Per uscire è sufficiente separarsi dalla Parola con la mente e con il cuore. Si può essere nella Chiesa con il corpo, ma non con lo spirito, con l’anima, con la coscienza, con i sentimenti. Sui è fuori della Chiesa con il cuore quando non si hanno i sentimenti di Cristo, quando non si crede nella Parola di Cristo, quando si sostituisce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con la propria. È assai difficile invece entrare nella Chiesa perché la via è l’annunzio della Parola vera e la fede nella Parola vera. </w:t>
      </w:r>
    </w:p>
    <w:p w14:paraId="049EBBC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Oggi si donano parole umane, opere umane. Come può un pagano aderire alla Chiesa, se l’adesione alla Chiesa non è reputata più necessaria per avere la salvezza? Questo è il vero dramma della Chiesa. Quelli di dentro non vi credono. Quelli di fuori non possono entrare, perché quelli di dentro chiudono le porte a quelli di fuori. La soluzione per rimanere è una sola: credere con fermezza di cuore alla Parola. La soluzione per portare quelli di fuori dentro è anche una sola: predicare secondo verità, con ricchezza di fede, l’unica Parola, quella di Cristo Gesù. </w:t>
      </w:r>
    </w:p>
    <w:p w14:paraId="5897A04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potenza del male si scontra con la debolezza di luce e di forza del cristiano e lo vince. </w:t>
      </w:r>
      <w:r w:rsidRPr="00AC7C4F">
        <w:rPr>
          <w:rFonts w:ascii="Arial" w:eastAsia="Times New Roman" w:hAnsi="Arial" w:cs="Times New Roman"/>
          <w:kern w:val="0"/>
          <w:sz w:val="24"/>
          <w:szCs w:val="20"/>
          <w:lang w:eastAsia="it-IT"/>
          <w14:ligatures w14:val="none"/>
        </w:rPr>
        <w:t xml:space="preserve">La potenza di satana è la debolezza di fede del cristiano. Quando il cristiano, vero e forte vincitore di satana, di ogni sua potenza, gli oppone una luce fioca, una forza inesistente, perché lui stesso non si è trasformato in luce di verità e in forza di grazia, il mondo si trova senza resistenza contro il male. Satana lo può espugnare come vuole. Alimento della luce e della forza del cristiano è il ministro ordinato della Parola, il datore della grazia di Cristo. </w:t>
      </w:r>
    </w:p>
    <w:p w14:paraId="4BEBD65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Quando satana conquista un ministro della Parola, un datore della grazia di Cristo, tutti quelli che sarebbero dovuti essere illuminati dalla sua grazia, non lo potranno più essere. Privi della luce e della forza di Cristo, essi sono già nel regno delle </w:t>
      </w:r>
      <w:r w:rsidRPr="00AC7C4F">
        <w:rPr>
          <w:rFonts w:ascii="Arial" w:eastAsia="Times New Roman" w:hAnsi="Arial" w:cs="Times New Roman"/>
          <w:kern w:val="0"/>
          <w:sz w:val="24"/>
          <w:szCs w:val="20"/>
          <w:lang w:eastAsia="it-IT"/>
          <w14:ligatures w14:val="none"/>
        </w:rPr>
        <w:lastRenderedPageBreak/>
        <w:t>tenebre. Non lo sono con scienza e coscienza, lo sono però con le loro opere. Dio però li giudicherà in base alla loro coscienza, non in relazione alle loro opere. Le loro opere sono ascritte nel giorno del giudizio al ministro della Parola. Avrebbe dovuto renderli luce e non lo ha fatto; avrebbe dovuto costituirli forza di Cristo e lo ha omesso. È, dinanzi a Dio, reo di grave omissione. Per sua colpa il suo popolo perisce. Ognuno per la sua parte deve farsi luce in Cristo, fortezza nello Spirito Santo, se vuole divenire scudo e baluardo di difesa del regno di Dio e di edificatore di esso sulla nostra terra.</w:t>
      </w:r>
    </w:p>
    <w:p w14:paraId="3189F98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Uomini impostori e ipocriti. </w:t>
      </w:r>
      <w:r w:rsidRPr="00AC7C4F">
        <w:rPr>
          <w:rFonts w:ascii="Arial" w:eastAsia="Times New Roman" w:hAnsi="Arial" w:cs="Times New Roman"/>
          <w:kern w:val="0"/>
          <w:sz w:val="24"/>
          <w:szCs w:val="20"/>
          <w:lang w:eastAsia="it-IT"/>
          <w14:ligatures w14:val="none"/>
        </w:rPr>
        <w:t xml:space="preserve">Sono uomini impostori ed ipocriti tutti quelli che si vestono di apparente luce di Parola e di verità, mentre in realtà altro non fanno che propagandare e propagare l’errore, la falsità, la non parola. Sono impostori e ipocriti proprio a motivo della veste che indossano per confondere i piccoli e tentare i deboli. La loro veste è il nome di Cristo Gesù, l’amore per il prossimo. Nessuno ha amore per il prossimo se rinnega Cristo nella sua verità e nessuno può portare qualcuno nella luce se lui stesso non è rivestito della luce santa della Parola del Signore. </w:t>
      </w:r>
    </w:p>
    <w:p w14:paraId="1536A5E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è tormentata in ogni angolo della terra da questi uomini impostori e ipocriti. Le anime che costoro rovinano sono innumerevoli. Sono costoro che svuotano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e riempiono il regno di satana e questo avviene ogni qualvolta si impedisce, si ostacola, o semplicemente si persuade uno a non cercare la verità, a proseguire nella menzogna, a rimanere nell’errore. Lo fanno spesso servendosi della loro influenza, della loro capacità di parola, della malizia del loro cuore che con sarcasmo distrugge la verità e avvalora l’errore. Tutti costoro sono veri criminali di anime, perché ogni anima che per loro colpa non perviene alla verità, viene uccisa nel suo anelito più grande, più vero, più santo. </w:t>
      </w:r>
    </w:p>
    <w:p w14:paraId="6C878467" w14:textId="77777777" w:rsidR="00AC7C4F" w:rsidRPr="00AC7C4F" w:rsidRDefault="00AC7C4F" w:rsidP="00AC7C4F">
      <w:pPr>
        <w:spacing w:after="240" w:line="240" w:lineRule="auto"/>
        <w:jc w:val="both"/>
        <w:rPr>
          <w:rFonts w:ascii="Arial" w:eastAsia="Times New Roman" w:hAnsi="Arial" w:cs="Times New Roman"/>
          <w:kern w:val="0"/>
          <w:sz w:val="24"/>
          <w:szCs w:val="20"/>
          <w:u w:val="single"/>
          <w:lang w:eastAsia="it-IT"/>
          <w14:ligatures w14:val="none"/>
        </w:rPr>
      </w:pPr>
      <w:r w:rsidRPr="00AC7C4F">
        <w:rPr>
          <w:rFonts w:ascii="Arial" w:eastAsia="Times New Roman" w:hAnsi="Arial" w:cs="Times New Roman"/>
          <w:kern w:val="0"/>
          <w:sz w:val="24"/>
          <w:szCs w:val="20"/>
          <w:lang w:eastAsia="it-IT"/>
          <w14:ligatures w14:val="none"/>
        </w:rPr>
        <w:t xml:space="preserve">L’anelito di ogni anima è il possesso della pienezza della verità. Chiunque impedisce ad un’anima, in qualsiasi modo, di raggiungere la pienezza della verità, costui uccide l’anima nella sua vera essenza e per questo è un criminale, peggiore di coloro che uccidono il corpo. </w:t>
      </w:r>
    </w:p>
    <w:p w14:paraId="25EF5C6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Vede chi è nello Spirito Santo. </w:t>
      </w:r>
      <w:r w:rsidRPr="00AC7C4F">
        <w:rPr>
          <w:rFonts w:ascii="Arial" w:eastAsia="Times New Roman" w:hAnsi="Arial" w:cs="Times New Roman"/>
          <w:kern w:val="0"/>
          <w:sz w:val="24"/>
          <w:szCs w:val="20"/>
          <w:lang w:eastAsia="it-IT"/>
          <w14:ligatures w14:val="none"/>
        </w:rPr>
        <w:t xml:space="preserve">Nessuno può difendersi dal male degli uomini impostori e ipocriti. Solo il Signore ci può liberare. Ci libera in due modi: non facendoci mai cadere nella loro trappola; facendoci vedere la rete che loro hanno tesa sui nostri passi per farci inciampare in essa. Vede la rete chi è nello Spirito Santo, chi quotidianamente gli chiede luce, saggezza, intelligenza, pienezza di conoscenza della Parola di Cristo Gesù. Per questo urge pregare molto. </w:t>
      </w:r>
    </w:p>
    <w:p w14:paraId="6AB9A8E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La preghiera è l’unica arma di difesa che il cristiano ha contro la tentazione. Chi prega di sicuro vedrà la falsità che si annida sui suoi passi e potrà sfuggirla. Chi non prega resta vittima dell’errore che con arroganza e virulenza va alla sua conquista. Di tutti satana si può servire per seminare l’errore. Ognuno di noi può divenire un suo strumento. Per questo è giusto che ognuno intensifichi la preghiera e chieda al Signore che lo faccia rimanere e crescere come un saggio, intelligente, operoso costruttore del suo regno secondo la verità e la grazia di Cristo Gesù. </w:t>
      </w:r>
    </w:p>
    <w:p w14:paraId="6F92521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Grazia e verità insieme. </w:t>
      </w:r>
      <w:r w:rsidRPr="00AC7C4F">
        <w:rPr>
          <w:rFonts w:ascii="Arial" w:eastAsia="Times New Roman" w:hAnsi="Arial" w:cs="Times New Roman"/>
          <w:kern w:val="0"/>
          <w:sz w:val="24"/>
          <w:szCs w:val="20"/>
          <w:lang w:eastAsia="it-IT"/>
          <w14:ligatures w14:val="none"/>
        </w:rPr>
        <w:t xml:space="preserve">Chi vuole costruire secondo giustizia il regno di Dio deve dare agli uomini la grazia e la verità di Cristo. Ognuno deve dare quello per cui è stato inviato. C’è chi può dare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chi la pienezza della verità contenuta nella </w:t>
      </w:r>
      <w:r w:rsidRPr="00AC7C4F">
        <w:rPr>
          <w:rFonts w:ascii="Arial" w:eastAsia="Times New Roman" w:hAnsi="Arial" w:cs="Times New Roman"/>
          <w:kern w:val="0"/>
          <w:sz w:val="24"/>
          <w:szCs w:val="20"/>
          <w:lang w:eastAsia="it-IT"/>
          <w14:ligatures w14:val="none"/>
        </w:rPr>
        <w:lastRenderedPageBreak/>
        <w:t xml:space="preserve">Parola, chi una grazia e chi la pienezza della grazia. Ognuno deve sapere ciò che può fare lui. Deve anche sapere ciò che possono fare gli altri, anzi ciò che devono fare gli altri perché faccia ciò che gli appartiene e chiede agli altri di fare ciò che appartiene loro. Nessuno però potrà mai costruire il regno di Dio secondo giustizia se lo priva o della grazia, o della verità, se gli dona la grazia e non la verità, se gli dona la verità e non la grazia, se non gli dona insieme pienezza di grazia e di verità. </w:t>
      </w:r>
    </w:p>
    <w:p w14:paraId="5B63BC2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La pienezza di grazia la può dare solo quella Chiesa che ha il sacerdozio ordinato. La pienezza di verità la dona solo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fondata su Pietro, perché solo a Pietro Gesù a promesso che le porte degli inferi mai avrebbero prevalso contro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fondata sopra di lui. Tutte le altre chiese, o confessioni, o mancano in grazia, o mancano in verità, non possono in alcun modo edificare il regno di Dio secondo giustizia. Manca la </w:t>
      </w:r>
      <w:r w:rsidRPr="00AC7C4F">
        <w:rPr>
          <w:rFonts w:ascii="Arial" w:eastAsia="Times New Roman" w:hAnsi="Arial" w:cs="Times New Roman"/>
          <w:i/>
          <w:kern w:val="0"/>
          <w:sz w:val="24"/>
          <w:szCs w:val="20"/>
          <w:lang w:eastAsia="it-IT"/>
          <w14:ligatures w14:val="none"/>
        </w:rPr>
        <w:t xml:space="preserve">“materia” </w:t>
      </w:r>
      <w:r w:rsidRPr="00AC7C4F">
        <w:rPr>
          <w:rFonts w:ascii="Arial" w:eastAsia="Times New Roman" w:hAnsi="Arial" w:cs="Times New Roman"/>
          <w:kern w:val="0"/>
          <w:sz w:val="24"/>
          <w:szCs w:val="20"/>
          <w:lang w:eastAsia="it-IT"/>
          <w14:ligatures w14:val="none"/>
        </w:rPr>
        <w:t xml:space="preserve">per l’edificazione del regno. La </w:t>
      </w:r>
      <w:r w:rsidRPr="00AC7C4F">
        <w:rPr>
          <w:rFonts w:ascii="Arial" w:eastAsia="Times New Roman" w:hAnsi="Arial" w:cs="Times New Roman"/>
          <w:i/>
          <w:kern w:val="0"/>
          <w:sz w:val="24"/>
          <w:szCs w:val="20"/>
          <w:lang w:eastAsia="it-IT"/>
          <w14:ligatures w14:val="none"/>
        </w:rPr>
        <w:t xml:space="preserve">“materia” </w:t>
      </w:r>
      <w:r w:rsidRPr="00AC7C4F">
        <w:rPr>
          <w:rFonts w:ascii="Arial" w:eastAsia="Times New Roman" w:hAnsi="Arial" w:cs="Times New Roman"/>
          <w:kern w:val="0"/>
          <w:sz w:val="24"/>
          <w:szCs w:val="20"/>
          <w:lang w:eastAsia="it-IT"/>
          <w14:ligatures w14:val="none"/>
        </w:rPr>
        <w:t>è: pienezza di grazia (sacerdozio ordinato), pienezza di verità (Chiesa fondata su Pietro).</w:t>
      </w:r>
    </w:p>
    <w:p w14:paraId="1C35295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Ogni decisione è vera, se presa nello Spirito Santo. </w:t>
      </w:r>
      <w:r w:rsidRPr="00AC7C4F">
        <w:rPr>
          <w:rFonts w:ascii="Arial" w:eastAsia="Times New Roman" w:hAnsi="Arial" w:cs="Times New Roman"/>
          <w:kern w:val="0"/>
          <w:sz w:val="24"/>
          <w:szCs w:val="20"/>
          <w:lang w:eastAsia="it-IT"/>
          <w14:ligatures w14:val="none"/>
        </w:rPr>
        <w:t xml:space="preserve">Ogni discepolo di Gesù cammina verso il regno di Dio, cammina nel regno di Dio, prendendo ogni giorno delle decisioni. Ogni decisione è vera, se presa nello Spirito del Signore. Per questo gli occorrono tre cose: preghiera, discernimento, tempo. Con la preghiera invoca la grazia; con il discernimento esamina ogni cosa; con il tempo sa attendere in modo che possa ponderare bene ogni cosa e possa chiedere una grazia sempre più grande perché la scelta sia solo secondo Dio e mai secondo il cuore degli uomini, il cuore proprio o anche il cuore degli altri. Ognuno sappia però che ogni decisione edifica il regno di Dio se è volontà di Dio. Se non è volontà di Dio in nessun modo potrà mai cooperare alla diffusione del suo regno sulla terra. Ciò che non è volontà di Dio non rende gloria a Dio, non edifica il suo regno. </w:t>
      </w:r>
    </w:p>
    <w:p w14:paraId="3E80936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bontà delle cose. </w:t>
      </w:r>
      <w:r w:rsidRPr="00AC7C4F">
        <w:rPr>
          <w:rFonts w:ascii="Arial" w:eastAsia="Times New Roman" w:hAnsi="Arial" w:cs="Times New Roman"/>
          <w:kern w:val="0"/>
          <w:sz w:val="24"/>
          <w:szCs w:val="20"/>
          <w:lang w:eastAsia="it-IT"/>
          <w14:ligatures w14:val="none"/>
        </w:rPr>
        <w:t xml:space="preserve">Ognuno sappia anche che nessuna decisione può essere buona in sé se la cosa da fare è moralmente cattiva. La scelta non è tra bene e male. Tra bene e male non c’è scelta. Il male si respinge, il bene si compie. La scelta è una sola: quella del bene e perché sia buona la scelta, la cosa scelta deve essere moralmente sana, buona, giusta, vera secondo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Gesù. Una volta che la scelta è nel bene, l’ulteriore passo da fare è questo: abbandonare la nostra volontà per abbracciare la volontà di Dio. </w:t>
      </w:r>
    </w:p>
    <w:p w14:paraId="65A490BD"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Poiché solo lo Spirito di Dio conosce il pensiero di Dio è giusto che si invochi lo Spirito Santo perché non solo ci manifesti il pensiero di Dio, ma anche perché ci muova a compierlo secondo perfezione morale, veritativa, ascetica. La scelta buona è nella bontà e secondo la bontà delle cose. La scelta cristiana è la bontà della cosa però secondo la volontà attuale di Dio. Predicare secondo verità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Gesù è cosa moralmente buona, santa. È scelta giusta se il luogo dove si predica è volontà di Dio. Se il luogo non è volontà di Dio, bisogna recarsi dove Dio vuole e non dove ci chiedono gli uomini. È difficile pensare così, ma è questa l’unica via santa per rendere gloria al Signore e per edificare secondo verità il suo regno sulla nostra terra, </w:t>
      </w:r>
    </w:p>
    <w:p w14:paraId="7551A22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Rendimento di grazie. Prendere ogni cosa secondo la volontà di Dio. </w:t>
      </w:r>
      <w:r w:rsidRPr="00AC7C4F">
        <w:rPr>
          <w:rFonts w:ascii="Arial" w:eastAsia="Times New Roman" w:hAnsi="Arial" w:cs="Times New Roman"/>
          <w:kern w:val="0"/>
          <w:sz w:val="24"/>
          <w:szCs w:val="20"/>
          <w:lang w:eastAsia="it-IT"/>
          <w14:ligatures w14:val="none"/>
        </w:rPr>
        <w:t xml:space="preserve">Ogni cosa è stata creata buona da Dio. Per ogni cosa si rende grazie a Dio. Ogni cosa però non è un bene per l’uomo. È un bene in sé, potrebbe essere un non bene per noi. </w:t>
      </w:r>
      <w:r w:rsidRPr="00AC7C4F">
        <w:rPr>
          <w:rFonts w:ascii="Arial" w:eastAsia="Times New Roman" w:hAnsi="Arial" w:cs="Times New Roman"/>
          <w:kern w:val="0"/>
          <w:sz w:val="24"/>
          <w:szCs w:val="20"/>
          <w:lang w:eastAsia="it-IT"/>
          <w14:ligatures w14:val="none"/>
        </w:rPr>
        <w:lastRenderedPageBreak/>
        <w:t xml:space="preserve">Ciò che non è bene per noi, non significa che sia un male per gli altri. Ognuno, con sapienza, saggezza, discernimento, mozione dello Spirito Santo, prenda per sé tutto ciò che è buono per sé; eviti ciò che potrebbe arrecargli del male, non a causa della cosa in sé che è buona, ma a motivo di noi stessi che non possiamo usare quella determinata cosa. </w:t>
      </w:r>
    </w:p>
    <w:p w14:paraId="57C7EB1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Prendere ogni cosa secondo la volontà di Dio ha un solo significato: sapere che ogni cosa è un bene in se stessa. Dio ha creato ogni cosa buona. Prenderla però per il bene che arreca a noi e non per il male. Tutto ciò che arreca male bisogna evitarlo, tutto ciò che porta bene si può prendere, con prudenza, saggezza, temperanza, carità, spirito di vero amore verso i fratelli. La saggezza di un uomo è proprio questa: usare ciò che Dio ha creato buono per il suo vere bene. Evitare tutto ciò che Dio ha creato buono, se non è un vero bene per lui. Anche la forma dell’uso delle cose va esaminata. La discrezione, il discernimento in ogni cosa è regola di saggezza. </w:t>
      </w:r>
    </w:p>
    <w:p w14:paraId="2B93DC7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buon ministro di Cristo propone ogni cosa, nutrito dalla Parola della fede e dalla buona dottrina. </w:t>
      </w:r>
      <w:r w:rsidRPr="00AC7C4F">
        <w:rPr>
          <w:rFonts w:ascii="Arial" w:eastAsia="Times New Roman" w:hAnsi="Arial" w:cs="Times New Roman"/>
          <w:kern w:val="0"/>
          <w:sz w:val="24"/>
          <w:szCs w:val="20"/>
          <w:lang w:eastAsia="it-IT"/>
          <w14:ligatures w14:val="none"/>
        </w:rPr>
        <w:t xml:space="preserve">Il buon ministro di Cristo sa che ogni cosa è buona; sa però che non tutto è conveniente per tutti. Egli, costantemente nutrito e formato nella Parola e nella sana dottrina della Chiesa, insegna agli uomini la via della verità, della luce, dell’amore, della misericordia, della pietà, della giustizia, del santo e retto uso delle cose. Di ogni cosa egli conosce la sua interiore ed esteriore verità. Secondo l’interiore ed esteriore verità la proporrà ai fratelli, perché ne possano usare con saggezza, prudenza, temperanza, sano discernimento, accortezza. </w:t>
      </w:r>
    </w:p>
    <w:p w14:paraId="627D1FF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Dio ha dato all’uomo il discernimento perché se ne serva sempre, secondo la sua volontà. L’uomo pregherà il Signore perché lo aiuti sempre a vedere la verità delle cose e secondo verità servirsi di esse. Quando un uomo non è più nello Spirito del Signore egli perde il contatto con la verità. Lo perde con la verità di Dio, con la verità di Cristo, con la verità dello Spirito Santo, con la verità dell’uomo, con la verità delle cose. Si trascina nella falsità, la falsità insegna, la falsità propone. Quando un uomo insegna la falsità delle cose e non più la loro interiore ed esteriore verità, è il segno che lui non è nello Spirito Santo. Lui cammina su una via di menzogna e di falsità. </w:t>
      </w:r>
    </w:p>
    <w:p w14:paraId="754007B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Esercitarsi alla pietà. </w:t>
      </w:r>
      <w:r w:rsidRPr="00AC7C4F">
        <w:rPr>
          <w:rFonts w:ascii="Arial" w:eastAsia="Times New Roman" w:hAnsi="Arial" w:cs="Times New Roman"/>
          <w:kern w:val="0"/>
          <w:sz w:val="24"/>
          <w:szCs w:val="20"/>
          <w:lang w:eastAsia="it-IT"/>
          <w14:ligatures w14:val="none"/>
        </w:rPr>
        <w:t xml:space="preserve">Esercitarsi alla pietà è obbligo per ogni discepolo di Cristo. La pietà è l’amore filiale verso il Padre. Al Padre si chiede ogni dono di grazia, di verità, di discernimento, di sapienza; al Padre si chiede ogni forza, ogni virtù. Ma anche al Padre si chiede ogni obbedienza. Esercitarsi nella pietà significa mettersi costantemente dinanzi a Dio e a Lui chiedere che lo si possa amare secondo la pienezza della sua volontà e la ricchezza del suo amore, che lo si possa amare in tutto come lo ha amato, lo ama e lo amerà per tutta l’eternità Gesù Cristo, suo Figlio e nostro Signore. </w:t>
      </w:r>
    </w:p>
    <w:p w14:paraId="3473FDA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Uomo di lunga ed intensa preghiera. </w:t>
      </w:r>
      <w:r w:rsidRPr="00AC7C4F">
        <w:rPr>
          <w:rFonts w:ascii="Arial" w:eastAsia="Times New Roman" w:hAnsi="Arial" w:cs="Times New Roman"/>
          <w:kern w:val="0"/>
          <w:sz w:val="24"/>
          <w:szCs w:val="20"/>
          <w:lang w:eastAsia="it-IT"/>
          <w14:ligatures w14:val="none"/>
        </w:rPr>
        <w:t xml:space="preserve">Poiché tutto discende dal Padre e tutto è un suo dono d’amore, l’uomo di Dio si deve trasformare in un uomo di lunga ed intensa preghiera. Lui deve essere perennemente alimentato dalla verità e dalla grazia del Padre. Potrà essere alimentato, se vive in comunione d’amore di obbedienza con Lui. La preghiera altro non è che la vita di comunione con Dio. Si vive in Dio, si vive </w:t>
      </w:r>
      <w:r w:rsidRPr="00AC7C4F">
        <w:rPr>
          <w:rFonts w:ascii="Arial" w:eastAsia="Times New Roman" w:hAnsi="Arial" w:cs="Times New Roman"/>
          <w:kern w:val="0"/>
          <w:sz w:val="24"/>
          <w:szCs w:val="20"/>
          <w:lang w:eastAsia="it-IT"/>
          <w14:ligatures w14:val="none"/>
        </w:rPr>
        <w:lastRenderedPageBreak/>
        <w:t xml:space="preserve">con Dio, si vive per Lui, si chiede a Lui di essere in Lui, con Lui, per Lui, secondo la sua volontà attuale che Lui ha su di noi. Questa è la preghiera dell’uomo di Dio. </w:t>
      </w:r>
    </w:p>
    <w:p w14:paraId="60D695F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Cristo è degno di fede. </w:t>
      </w:r>
      <w:r w:rsidRPr="00AC7C4F">
        <w:rPr>
          <w:rFonts w:ascii="Arial" w:eastAsia="Times New Roman" w:hAnsi="Arial" w:cs="Times New Roman"/>
          <w:kern w:val="0"/>
          <w:sz w:val="24"/>
          <w:szCs w:val="20"/>
          <w:lang w:eastAsia="it-IT"/>
          <w14:ligatures w14:val="none"/>
        </w:rPr>
        <w:t xml:space="preserve">Cristo è degno di fede perché nulla ha fatto per sé, tutto ha fatto per il Padre. È degno di fede chi manifesta la volontà del Padre nella sua vita, chi vive per compiere la volontà del Padre, chi dona solo la volontà del Padre. Poiché Cristo tutto ha fatto per manifestarci il Padre, il Padre lo ha accreditato con segni, miracoli e prodigi mentre era in vita, lo ha risuscitato dopo che era stato messo nel sepolcro, per testimoniare la sua verità e il suo amore. Per questo Cristo è degno di fede e la sua Parola merita non solo di essere creduta in tutto; merita che su di essa e solo su di essa noi edifichiamo il nostro edificio spirituale. </w:t>
      </w:r>
    </w:p>
    <w:p w14:paraId="2343AAE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Fede assoluta nella Parola. </w:t>
      </w:r>
      <w:r w:rsidRPr="00AC7C4F">
        <w:rPr>
          <w:rFonts w:ascii="Arial" w:eastAsia="Times New Roman" w:hAnsi="Arial" w:cs="Times New Roman"/>
          <w:kern w:val="0"/>
          <w:sz w:val="24"/>
          <w:szCs w:val="20"/>
          <w:lang w:eastAsia="it-IT"/>
          <w14:ligatures w14:val="none"/>
        </w:rPr>
        <w:t xml:space="preserve">Fede assoluta nella Parola ha un solo significato.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si ascolta, si vive, anche se non la si comprende in tutto il suo mistero e contenuto di verità. Una cosa deve essere assolutamente certa: la via della vita passa attraverso </w:t>
      </w:r>
      <w:smartTag w:uri="urn:schemas-microsoft-com:office:smarttags" w:element="PersonName">
        <w:smartTagPr>
          <w:attr w:name="ProductID" w:val="la Parola. Non"/>
        </w:smartTagPr>
        <w:r w:rsidRPr="00AC7C4F">
          <w:rPr>
            <w:rFonts w:ascii="Arial" w:eastAsia="Times New Roman" w:hAnsi="Arial" w:cs="Times New Roman"/>
            <w:kern w:val="0"/>
            <w:sz w:val="24"/>
            <w:szCs w:val="20"/>
            <w:lang w:eastAsia="it-IT"/>
            <w14:ligatures w14:val="none"/>
          </w:rPr>
          <w:t>la Parola. Non</w:t>
        </w:r>
      </w:smartTag>
      <w:r w:rsidRPr="00AC7C4F">
        <w:rPr>
          <w:rFonts w:ascii="Arial" w:eastAsia="Times New Roman" w:hAnsi="Arial" w:cs="Times New Roman"/>
          <w:kern w:val="0"/>
          <w:sz w:val="24"/>
          <w:szCs w:val="20"/>
          <w:lang w:eastAsia="it-IT"/>
          <w14:ligatures w14:val="none"/>
        </w:rPr>
        <w:t xml:space="preserve"> ci sono altre vie percorribili. Poiché altre vie non esistono, il compito del ministro della Parola è uno solo: annunziare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insegnare a vivere </w:t>
      </w:r>
      <w:smartTag w:uri="urn:schemas-microsoft-com:office:smarttags" w:element="PersonName">
        <w:smartTagPr>
          <w:attr w:name="ProductID" w:val="la Parola. Poi"/>
        </w:smartTagPr>
        <w:r w:rsidRPr="00AC7C4F">
          <w:rPr>
            <w:rFonts w:ascii="Arial" w:eastAsia="Times New Roman" w:hAnsi="Arial" w:cs="Times New Roman"/>
            <w:kern w:val="0"/>
            <w:sz w:val="24"/>
            <w:szCs w:val="20"/>
            <w:lang w:eastAsia="it-IT"/>
            <w14:ligatures w14:val="none"/>
          </w:rPr>
          <w:t>la Parola. Poi</w:t>
        </w:r>
      </w:smartTag>
      <w:r w:rsidRPr="00AC7C4F">
        <w:rPr>
          <w:rFonts w:ascii="Arial" w:eastAsia="Times New Roman" w:hAnsi="Arial" w:cs="Times New Roman"/>
          <w:kern w:val="0"/>
          <w:sz w:val="24"/>
          <w:szCs w:val="20"/>
          <w:lang w:eastAsia="it-IT"/>
          <w14:ligatures w14:val="none"/>
        </w:rPr>
        <w:t xml:space="preserve"> sarà lo Spirito Santo dentro il cuore credente che aprirà la mente all’intelligenza della Parola in un modo sempre più esaustivo. </w:t>
      </w:r>
    </w:p>
    <w:p w14:paraId="75FF292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Lo Spirito illumina per vivere e si vive per essere illuminati ancora di più, in modo che tutta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tutta la verità contenuta nella Parola, tutto il mistero di cui è portatrice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possa essere fatto nostro, conformando ad esso la nostra vita. È questa l’unica coscienza che deve possedere l’apostolo del Signore. La sua è coscienza che solo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salva e solo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vissuta dona la vita. Se questa coscienza non è forte in lui, se lui per primo dubita della Parola e cerca altre vie di salvezza, l’altro se ne accorgerà, non crederà nella Parola, mai potrà percorrere la via della vita e della salvezza. </w:t>
      </w:r>
    </w:p>
    <w:p w14:paraId="58DB2FA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salvezza per mezzo della fede. </w:t>
      </w:r>
      <w:r w:rsidRPr="00AC7C4F">
        <w:rPr>
          <w:rFonts w:ascii="Arial" w:eastAsia="Times New Roman" w:hAnsi="Arial" w:cs="Times New Roman"/>
          <w:kern w:val="0"/>
          <w:sz w:val="24"/>
          <w:szCs w:val="20"/>
          <w:lang w:eastAsia="it-IT"/>
          <w14:ligatures w14:val="none"/>
        </w:rPr>
        <w:t xml:space="preserve">Questa frase ci deve insegnare l’unica verità che deve regnare nel cuore del credente. Non c’è salvezza se non per mezzo della fede. Non c’è fede se non nella Parola di Cristo: Parola integra, pura, intatta. Parola integralmente annunziata, trasmessa, Parola integralmente vissuta, ascoltata, realizzata, eseguita. Quando avremo formato una comunità sulla Parola annunziata e creduta, abbiamo realizzato una vera comunità cristiana. Fino a quel momento è una comunità di uomini, o meglio un insieme di persone, ma non potrà mai dirsi vera comunità cristiana. La comunione, principio e fonte della comunità è nella verità. La verità è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Gesù. </w:t>
      </w:r>
    </w:p>
    <w:p w14:paraId="6BBF51F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Insegnare e proclamare dal di dentro del mistero. </w:t>
      </w:r>
      <w:r w:rsidRPr="00AC7C4F">
        <w:rPr>
          <w:rFonts w:ascii="Arial" w:eastAsia="Times New Roman" w:hAnsi="Arial" w:cs="Times New Roman"/>
          <w:kern w:val="0"/>
          <w:sz w:val="24"/>
          <w:szCs w:val="20"/>
          <w:lang w:eastAsia="it-IT"/>
          <w14:ligatures w14:val="none"/>
        </w:rPr>
        <w:t xml:space="preserve">È questo l’unico modo giusto per evangelizzare il mondo e condurlo a Cristo. Evangelizzare dal di dentro del mistero vuol dire una cosa sola: divenire noi mistero in Cristo di morte e di risurrezione, di vita di conformità a Cristo, e dalla santità di Cristo e nella sua santità, annunziare Cristo perché ognuno lo accolga, per fondare su di Lui la propria vita. Cristo parlava dalla pienezza del suo mistero di grazia e di verità. Cristo effuse la grazia e la verità dalla croce, cioè dalla pienezza della sua obbedienza. </w:t>
      </w:r>
    </w:p>
    <w:p w14:paraId="25B82ABA"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Il cristiano, divenuto in Cristo mistero di Cristo nella storia, realizzando interamente il mistero della verità e della grazia nel suo cuore, versando dalla sua piena obbedienza a Dio la verità e la grazia per il mondo, diviene e si trasforma in un </w:t>
      </w:r>
      <w:r w:rsidRPr="00AC7C4F">
        <w:rPr>
          <w:rFonts w:ascii="Arial" w:eastAsia="Times New Roman" w:hAnsi="Arial" w:cs="Times New Roman"/>
          <w:kern w:val="0"/>
          <w:sz w:val="24"/>
          <w:szCs w:val="20"/>
          <w:lang w:eastAsia="it-IT"/>
          <w14:ligatures w14:val="none"/>
        </w:rPr>
        <w:lastRenderedPageBreak/>
        <w:t>“datore” del mistero di Cristo ai suoi fratelli. Chi rimane fuori del mistero di Cristo, chi non lo realizza dentro di sé, mai potrà portare qualcuno a Cristo secondo verità. Se riuscirà a portarlo a Lui, lo porterà secondo la falsità del suo cuore e della sua vita.</w:t>
      </w:r>
    </w:p>
    <w:p w14:paraId="254BEBD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L’uomo nuovo fa nuova l’evangelizzazione. Pastorale senza l’uomo che fa la pastorale. </w:t>
      </w:r>
      <w:r w:rsidRPr="00AC7C4F">
        <w:rPr>
          <w:rFonts w:ascii="Arial" w:eastAsia="Times New Roman" w:hAnsi="Arial" w:cs="Times New Roman"/>
          <w:kern w:val="0"/>
          <w:sz w:val="24"/>
          <w:szCs w:val="20"/>
          <w:lang w:eastAsia="it-IT"/>
          <w14:ligatures w14:val="none"/>
        </w:rPr>
        <w:t xml:space="preserve">Altra verità da tener sempre presente è questa: la pastorale è tutta finalizzata alla santificazione del mondo. Chi vuole un suo fratello santo, santo lo deve fare. Se non lo fa santo, l’altro mai potrà divenirlo. Se non lo fa santo, neanche desiderare secondo verità che l’altro sia santo. Cristo Gesù ci fece santi donandoci la sua santità. Il cristiano fa santi i suoi fratelli, crescendo nella santità che Cristo ha riversato nel suo cuore e donandola, offrendola per la salvezza del mondo intero. La santità è il frutto di una obbedienza perfetta a Dio. </w:t>
      </w:r>
    </w:p>
    <w:p w14:paraId="6CA2D7B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Come Cristo ci fece santi dall’alto della croce, cioè dalla sua più grande e perfetta obbedienza, così il cristiano santificherà il mondo per mezzo dell’obbedienza con la quale serve il Signore. L’obbedienza è la via della santificazione del mondo e senza obbedienza nessuna santità sarà mai possibile che cresca e fruttifichi per mezzo della nostra opera pastorale. È l’uomo nuovo, l’uomo santo che rinnova e che santifica, che crea vera evangelizzazione, vera pastorale, vero annunzio. Oggi purtroppo assistiamo a tanta pastorale senza santità. Si fa la pastorale, ma senza l’uomo capace di fare vera pastorale. Si lavora invano e per niente quando la santità non avvolge il cuore e quando l’obbedienza a Dio non diviene il nostro sacrificio quotidiano. </w:t>
      </w:r>
    </w:p>
    <w:p w14:paraId="3E3A6E0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Per esigenze storiche si crea. Per esigenze storiche si disfa. </w:t>
      </w:r>
      <w:r w:rsidRPr="00AC7C4F">
        <w:rPr>
          <w:rFonts w:ascii="Arial" w:eastAsia="Times New Roman" w:hAnsi="Arial" w:cs="Times New Roman"/>
          <w:kern w:val="0"/>
          <w:sz w:val="24"/>
          <w:szCs w:val="20"/>
          <w:lang w:eastAsia="it-IT"/>
          <w14:ligatures w14:val="none"/>
        </w:rPr>
        <w:t xml:space="preserve">Capita a volte che per esigenze storiche urge creare delle vie di evangelizzazione, di pastorale, di culto, di altro. Ciò che la storia crea, la storia abbandona; ciò che serviva ieri, non sempre serve oggi. Come ieri si è stati capaci di creare, così oggi si deve essere capaci di creare nuove vie per l’uomo che non è più quello di ieri. Questo può avvenire solo se lo Spirito Santo muove i cuori e la sua fortezza spinge ad abbandonare ciò che non serve, perché si dia all’uomo la grazia e la verità secondo vie odierne, attuali, consone alla sua mentalità e alla sua forma di vita. </w:t>
      </w:r>
    </w:p>
    <w:p w14:paraId="629D028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Tutto ciò che è nato dalla storia, mai potrà avere un valore assoluto, perenne. Darglielo significherebbe impedire all’uomo di accedere alle fonti della grazia e della verità secondo la volontà di Dio. Gli errori in materia sono molti, anzi infiniti. Anche ciò che comunemente si chiama liturgia, spesso altro non è che forme, usi, costumi della storia, di ieri e di oggi. L’assolutizzazione di queste norme, o usi, o anche di nuove forme e nuove vie, è spesso deleterio per la vita della comunità cristiana. Il buon senso, la saggezza deve sempre insegnarci che ciò che appartiene al tempo, dal tempo può essere abbandonato, e ciò che appartiene all’uomo dall’uomo può essere anche ripensato, rimodellato, riformulato. Una cosa è certa: Dio di sicuro non c’entra in molti usi e costumi. Perché allora farli passare per modalità volute da Lui? Perché portare su un piano soprannaturale ciò che è semplicemente convenienza, opportunità, circostanza? </w:t>
      </w:r>
    </w:p>
    <w:p w14:paraId="3C77B18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L’esemplarità perfetta. Visibilmente puro. </w:t>
      </w:r>
      <w:r w:rsidRPr="00AC7C4F">
        <w:rPr>
          <w:rFonts w:ascii="Arial" w:eastAsia="Times New Roman" w:hAnsi="Arial" w:cs="Times New Roman"/>
          <w:kern w:val="0"/>
          <w:sz w:val="24"/>
          <w:szCs w:val="20"/>
          <w:lang w:eastAsia="it-IT"/>
          <w14:ligatures w14:val="none"/>
        </w:rPr>
        <w:t xml:space="preserve">Ogni discepolo di Gesù ha un obbligo verso il mondo intero: deve egli mostrarsi sempre con una esemplarità perfetta in </w:t>
      </w:r>
      <w:r w:rsidRPr="00AC7C4F">
        <w:rPr>
          <w:rFonts w:ascii="Arial" w:eastAsia="Times New Roman" w:hAnsi="Arial" w:cs="Times New Roman"/>
          <w:kern w:val="0"/>
          <w:sz w:val="24"/>
          <w:szCs w:val="20"/>
          <w:lang w:eastAsia="it-IT"/>
          <w14:ligatures w14:val="none"/>
        </w:rPr>
        <w:lastRenderedPageBreak/>
        <w:t xml:space="preserve">ogni comandamento che scaturisce dalla Parola di Cristo Gesù. Poiché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Dio è purezza infinita, egli, il cristiano, deve essere visibilmente puro. Ogni uomo che lo vedrà dovrà constatare la sua appartenenza al cielo. Egli apparterrà al cielo se vivrà della purezza del cielo e la purezza del cielo è tutta contenuta nella Parola di vita. Questa dovrà essere l’unica saggezza del cristiano: mostrare Dio, prima che dirlo; rivelare la bellezza di Dio, prima che annunziarla; divenire bellezza di Dio sulla terra, prima che indicarla agli altri come fonte di rinascita e di rinnovamento della propria vita. </w:t>
      </w:r>
    </w:p>
    <w:p w14:paraId="56E2DE9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bellezza della Parola.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Dio è rivestita di una bellezza di cielo. Contiene una santità che è pace, misericordia, amore, santità, verità, giustizia, vera fratellanza. Chi ascolta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deve entrare in comunione con questa bellezza. Ma anche chi dice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deve manifestare questa interiore, divina bellezza. Lo potrà fare se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ha conquistato il cuore ed è divenuta forma ed essenza del suo essere e del suo operare. </w:t>
      </w:r>
    </w:p>
    <w:p w14:paraId="5881159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Il perdono è bello. La misericordia è bella. La carità è bella. La verità è bella. La santità è bella. Il vangelo vissuto è visibilmente bello. Non c’è cosa più bella di un cristiano che vive tutta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Dio e non c’è uomo più bello sulla terra si chi si veste della bellezza del Vangelo. La compassione è bella. La comprensione è bella. L’accoglienza è bella, quella vera, che lascia libero l’altro. La libertà è bella. Il cuore gioisce quando incontra la bellezza del Vangelo sul volto del cristiano. </w:t>
      </w:r>
    </w:p>
    <w:p w14:paraId="6B258B6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ministro rende credibile Dio. </w:t>
      </w:r>
      <w:r w:rsidRPr="00AC7C4F">
        <w:rPr>
          <w:rFonts w:ascii="Arial" w:eastAsia="Times New Roman" w:hAnsi="Arial" w:cs="Times New Roman"/>
          <w:kern w:val="0"/>
          <w:sz w:val="24"/>
          <w:szCs w:val="20"/>
          <w:lang w:eastAsia="it-IT"/>
          <w14:ligatures w14:val="none"/>
        </w:rPr>
        <w:t xml:space="preserve">Dio è invisibile. Dio è però nel cristiano. Il cristiano rende credibile Dio se si trasforma e diviene la visibilità della sua santità e della sua verità in mezzo ai suoi fratelli. Il ministro di Cristo non è senza rilevanza quanto a credibilità. La credibilità della Parola, della verità, non è fondata sulla stessa Parola, ma sul ministro che dice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che proclama la verità. Lui è la visibilità del suo Dio. Il suo Dio è ciò che lui è, non ciò che lui dice o fa nel nome di Dio. </w:t>
      </w:r>
    </w:p>
    <w:p w14:paraId="1A61066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Non sono le teorie su Dio, le dicerie su di Lui, neanche le teologie che rendono credibile Dio nella sua verità. Dio è per l’altro ciò che vede di Lui in noi. Per questo ognuno è obbligato a far sì che tutta la verità di Dio si manifesti attraverso la sua vita e tutta la santità di Dio sia il suo abituale, quotidiano relazionarsi con i fratelli. L’altro vede il Signore in lui e crederà nella verità che lui annunzia. L’altro crede di Dio ciò che vede. Spetta al ministro di Dio, o al cristiano, manifestare il vero Dio nelle parole, nelle opere, nei pensieri, nei desideri, nel mondo stesso di condurre la vita, anche la più ordinaria e la più invisibile ad occhio umano. </w:t>
      </w:r>
    </w:p>
    <w:p w14:paraId="17400C3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Insegnare ed esortare. </w:t>
      </w:r>
      <w:r w:rsidRPr="00AC7C4F">
        <w:rPr>
          <w:rFonts w:ascii="Arial" w:eastAsia="Times New Roman" w:hAnsi="Arial" w:cs="Times New Roman"/>
          <w:kern w:val="0"/>
          <w:sz w:val="24"/>
          <w:szCs w:val="20"/>
          <w:lang w:eastAsia="it-IT"/>
          <w14:ligatures w14:val="none"/>
        </w:rPr>
        <w:t xml:space="preserve">L’insegnamento è il dono della Parola, offerta in ogni forma, o modalità. Esso è l’introduzione della mente e del cuore nel mistero di Cristo e di Dio attraverso l’annunzio della Parola e anche la sua spiegazione. Esso è anche sul modo concreto di agire secondo </w:t>
      </w:r>
      <w:smartTag w:uri="urn:schemas-microsoft-com:office:smarttags" w:element="PersonName">
        <w:smartTagPr>
          <w:attr w:name="ProductID" w:val="la Parola. L"/>
        </w:smartTagPr>
        <w:r w:rsidRPr="00AC7C4F">
          <w:rPr>
            <w:rFonts w:ascii="Arial" w:eastAsia="Times New Roman" w:hAnsi="Arial" w:cs="Times New Roman"/>
            <w:kern w:val="0"/>
            <w:sz w:val="24"/>
            <w:szCs w:val="20"/>
            <w:lang w:eastAsia="it-IT"/>
            <w14:ligatures w14:val="none"/>
          </w:rPr>
          <w:t>la Parola. L</w:t>
        </w:r>
      </w:smartTag>
      <w:r w:rsidRPr="00AC7C4F">
        <w:rPr>
          <w:rFonts w:ascii="Arial" w:eastAsia="Times New Roman" w:hAnsi="Arial" w:cs="Times New Roman"/>
          <w:kern w:val="0"/>
          <w:sz w:val="24"/>
          <w:szCs w:val="20"/>
          <w:lang w:eastAsia="it-IT"/>
          <w14:ligatures w14:val="none"/>
        </w:rPr>
        <w:t xml:space="preserve">’insegnamento in tal senso è teorico e pratico. È teorico perché si dice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secondo tutta la sua verità; è pratico perché si insegna a compiere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in ogni sua parte, bene, santamente, secondo giustizia, coscienza, scienza, buona volontà. L’esortazione invece non è rivolta alla mente, bensì al cuore perché si decida con più risolutezza a compiere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e a compierla tutta. </w:t>
      </w:r>
    </w:p>
    <w:p w14:paraId="0F216F8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lastRenderedPageBreak/>
        <w:t xml:space="preserve">A volte, pur conoscendo le esigenze della Parola, si è come stanchi, fiacchi, si sente pesantezza, non si vorrebbe più andare avanti. L’esortazione serve a mettere il cuore in movimento, la volontà in movimento, le decisioni in movimento, i sentimenti in movimento. L’esortazione sarà efficace se assieme alla nostra parola, diamo anche la grazia di Cristo, una più grande grazia per mezzo della preghiera. Tanto può una preghiera. Mille parole umane fanno meno di una preghiera elevata con il cuore al Signore per un’anima in difficoltà. La preghiera per gli altri è più che una medicina, più che un corroborante e un tonificante. La preghiera ottiene risultati impensabili. Essa è capace di mettere in movimento anche un sasso. Tutto si mette in movimento per mezzo della preghiera. </w:t>
      </w:r>
    </w:p>
    <w:p w14:paraId="10C1385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dono è dato dalla Chiesa. È esercitato in nome di Dio. In comunione con la comunità. </w:t>
      </w:r>
      <w:r w:rsidRPr="00AC7C4F">
        <w:rPr>
          <w:rFonts w:ascii="Arial" w:eastAsia="Times New Roman" w:hAnsi="Arial" w:cs="Times New Roman"/>
          <w:kern w:val="0"/>
          <w:sz w:val="24"/>
          <w:szCs w:val="20"/>
          <w:lang w:eastAsia="it-IT"/>
          <w14:ligatures w14:val="none"/>
        </w:rPr>
        <w:t xml:space="preserve">Ogni dono di Dio, anche se dato alla singola persona, è dato al Corpo di Cristo, per il Corpo di Cristo, da viversi nel Corpo di Cristo. I ministeri sono dati e riconosciuti dalla Chiesa, anche se discendono direttamente da Dio. Dio potrebbe conferire un ministero ad una persona.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deve riconoscere la verità di questo ministero e porre il suo sigillo di conformità al Vangelo e al fine stesso della Chiesa. </w:t>
      </w:r>
    </w:p>
    <w:p w14:paraId="5F9AF2F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non è chiamata a pronunziarsi sulla sua origine, ma sulla sua bontà interiore ed esteriore e sulla sua conformità al bene che essa è chiamata a fare nel mondo. Anche se il ministero è conferito dalla Chiesa, esso si esercita in nome di Dio e con la sua autorità. È Dio che dona l’autorità non </w:t>
      </w:r>
      <w:smartTag w:uri="urn:schemas-microsoft-com:office:smarttags" w:element="PersonName">
        <w:smartTagPr>
          <w:attr w:name="ProductID" w:val="la Chiesa. La"/>
        </w:smartTagPr>
        <w:r w:rsidRPr="00AC7C4F">
          <w:rPr>
            <w:rFonts w:ascii="Arial" w:eastAsia="Times New Roman" w:hAnsi="Arial" w:cs="Times New Roman"/>
            <w:kern w:val="0"/>
            <w:sz w:val="24"/>
            <w:szCs w:val="20"/>
            <w:lang w:eastAsia="it-IT"/>
            <w14:ligatures w14:val="none"/>
          </w:rPr>
          <w:t>la Chiesa. La</w:t>
        </w:r>
      </w:smartTag>
      <w:r w:rsidRPr="00AC7C4F">
        <w:rPr>
          <w:rFonts w:ascii="Arial" w:eastAsia="Times New Roman" w:hAnsi="Arial" w:cs="Times New Roman"/>
          <w:kern w:val="0"/>
          <w:sz w:val="24"/>
          <w:szCs w:val="20"/>
          <w:lang w:eastAsia="it-IT"/>
          <w14:ligatures w14:val="none"/>
        </w:rPr>
        <w:t xml:space="preserve"> grazia è di Dio, la verità è di Dio, il nome in cui si esercita è di Dio. Bisogna però esercitarlo in comunione con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in armonia con gli altri ministeri e doni che si vivono all’interno della comunità cristiana. Senza la comunione nell’esercizio dei doni e dei ministeri nessun progresso di santità potrà mai nascere nella comunità cristiana. Essa è come un corpo che manca di acqua, o di cibo, o di vestito, o di calore, o di un altro elemento vitale per la sua crescita e per il suo operare. La comunione è la forma vera dell’esercizio di ogni ministero nella Chiesa. </w:t>
      </w:r>
    </w:p>
    <w:p w14:paraId="5668B32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preminenza per le cose di Dio. </w:t>
      </w:r>
      <w:r w:rsidRPr="00AC7C4F">
        <w:rPr>
          <w:rFonts w:ascii="Arial" w:eastAsia="Times New Roman" w:hAnsi="Arial" w:cs="Times New Roman"/>
          <w:kern w:val="0"/>
          <w:sz w:val="24"/>
          <w:szCs w:val="20"/>
          <w:lang w:eastAsia="it-IT"/>
          <w14:ligatures w14:val="none"/>
        </w:rPr>
        <w:t xml:space="preserve">Nella vita della persona occorre che ogni preminenza sia data alle cose di Dio. Bisogna che tutti abbiamo a cuore questa regola fondamentale. Le cose di Dio sono la salvezza delle anime; le cose di Dio sono il dono della verità e della grazia, della Parola e di ogni altro aiuto perché l’anima abbandoni la via del male ed entri nella via del bene, per percorrerla sino alla fine. Dare preminenza alle cose di Dio è dare preminenza alla salvezza delle anime, della propria, prima; di quella dei fratelli, dopo; della nostra e della loro insieme. Chi non si preoccupa della salvezza delle anime, impegnerà tempo ed energia solo per le cose di questo mondo, che non danno salvezza né a noi, né ai nostri fratelli. Cristo invece ci chiede la salvezza del mondo, dei fratelli, vuole che ognuno sia ricondotto nella casa del Padre. La salvezza delle anime è l’opera primaria del cristiano. Ogni altra opera cede il passo, si ritira, non è più essenziale, è secondaria. Questa mentalità di fede dovremmo possedere tutti. Tutti devono agire secondo questa mentalità. </w:t>
      </w:r>
    </w:p>
    <w:p w14:paraId="09AD671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Gli altri devono vedere il nostro progresso. </w:t>
      </w:r>
      <w:r w:rsidRPr="00AC7C4F">
        <w:rPr>
          <w:rFonts w:ascii="Arial" w:eastAsia="Times New Roman" w:hAnsi="Arial" w:cs="Times New Roman"/>
          <w:kern w:val="0"/>
          <w:sz w:val="24"/>
          <w:szCs w:val="20"/>
          <w:lang w:eastAsia="it-IT"/>
          <w14:ligatures w14:val="none"/>
        </w:rPr>
        <w:t xml:space="preserve">La vita cristiana è cammino. È cammino nelle virtù. È cammino che ci porta lontano dal vizio e dal peccato. Ogni cammino umano è visibile nel suo progresso. Ognuno sa quanto ha fatto, quanto gli </w:t>
      </w:r>
      <w:r w:rsidRPr="00AC7C4F">
        <w:rPr>
          <w:rFonts w:ascii="Arial" w:eastAsia="Times New Roman" w:hAnsi="Arial" w:cs="Times New Roman"/>
          <w:kern w:val="0"/>
          <w:sz w:val="24"/>
          <w:szCs w:val="20"/>
          <w:lang w:eastAsia="it-IT"/>
          <w14:ligatures w14:val="none"/>
        </w:rPr>
        <w:lastRenderedPageBreak/>
        <w:t xml:space="preserve">resta da fare, qual è il suo progresso, o regresso giornaliero. Così deve essere per il cammino spirituale. Non solo noi dobbiamo conoscere lo stato spirituale della nostra anima, ma ogni nostro fratello deve vedere il progresso fatto nelle virtù e l’allontanamento dal male operato nella nostra vita. Se l’altro non vede il progresso, significa che camminiamo poco, o per niente. Se l’altro ci vede sempre negli stessi peccati e vizi, vuol dire che il nostro progresso spirituale è inesistente. </w:t>
      </w:r>
    </w:p>
    <w:p w14:paraId="5C5980C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Siamo gravemente responsabili dinanzi a Dio non solo per aver sciupato i suoi doni di grazia e di verità, quanto anche per lo scandalo che offriamo al mondo intero a motivo della nostra vita piena di vizi, di contraddizione, di totale assenza della Parola in essa. L’altro constaterà il nostro non progresso, il nostro regresso e si rifiuterà di credere in noi. Non siamo credibili, quando non progrediamo. Non siamo buoni, santi portatori di Cristo, quando noi stessi non portiamo Cristo al vivo, nella sua più alta santità, dentro di noi. Per questo è necessario camminare in una santità assai spedita. Non solo per noi stessi, quanto più per gli altri. Perché gli altri hanno bisogno di Dio e devono vederlo attraverso il progresso della nostra santità. Dio è santo perché noi siamo santi, è vero perché noi siamo veri, è giusto perché noi siamo giusti, è bello perché noi siamo belli, è misericordioso perché noi siamo la manifestazione perenne della sua misericordia, è vero perché noi siamo la sua verità sulla terra. </w:t>
      </w:r>
    </w:p>
    <w:p w14:paraId="70AD2EF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 </w:t>
      </w:r>
      <w:r w:rsidRPr="00AC7C4F">
        <w:rPr>
          <w:rFonts w:ascii="Arial" w:eastAsia="Times New Roman" w:hAnsi="Arial" w:cs="Times New Roman"/>
          <w:b/>
          <w:kern w:val="0"/>
          <w:sz w:val="24"/>
          <w:szCs w:val="20"/>
          <w:lang w:eastAsia="it-IT"/>
          <w14:ligatures w14:val="none"/>
        </w:rPr>
        <w:t xml:space="preserve">Vigilare e perseverare. </w:t>
      </w:r>
      <w:r w:rsidRPr="00AC7C4F">
        <w:rPr>
          <w:rFonts w:ascii="Arial" w:eastAsia="Times New Roman" w:hAnsi="Arial" w:cs="Times New Roman"/>
          <w:kern w:val="0"/>
          <w:sz w:val="24"/>
          <w:szCs w:val="20"/>
          <w:lang w:eastAsia="it-IT"/>
          <w14:ligatures w14:val="none"/>
        </w:rPr>
        <w:t xml:space="preserve">Vigilare è porre ogni attenzione a che nessuno ci tolga, ci rubi, ci porti via i beni della verità e della grazia di Cristo Gesù. Il modo più santo di vigilare è quello di crescere e di abbondare in verità e in grazia. Più si cresce in sapienza e grazia più diviene difficile che questi doni divini possano essere asportati, estorti, rubati, tolti dalla nostra vita. La perseveranza è invece il cammino sino alla fine. </w:t>
      </w:r>
    </w:p>
    <w:p w14:paraId="3EEEFB0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Non serve iniziare e neanche compiere il 99% del cammino. Il cammino si compie tutto, fin sulla croce. Arrivare anche in croce e non morire la morte di Cristo non vale. Sia la vigilanza che la perseveranza sono aiutate dalla preghiera costante, incessante, elevata a Dio perché ci conceda la grazia di rimanere sempre nella fede, nella verità, nella carità di Cristo e di rimanervi fino all’ultimo istante della nostra vita. Aiuta a perseverare anche la buona condotta dei fratelli e la loro parola detta al momento opportuno. Tutto deve essere fatto per vigilare e perseverare, ma anche ogni aiuto deve essere dato perché gli altri vigilino e perseverino. Anzi ogni aiuto, compresa l’omelia e ogni altra forma nel dono della verità e della grazia, altro non devono fare che incrementare la vigilanza e la perseveranza nella verità e nella grazia di Cristo Gesù. </w:t>
      </w:r>
    </w:p>
    <w:p w14:paraId="7120A11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 disastri della mancata vigilanza. </w:t>
      </w:r>
      <w:r w:rsidRPr="00AC7C4F">
        <w:rPr>
          <w:rFonts w:ascii="Arial" w:eastAsia="Times New Roman" w:hAnsi="Arial" w:cs="Times New Roman"/>
          <w:kern w:val="0"/>
          <w:sz w:val="24"/>
          <w:szCs w:val="20"/>
          <w:lang w:eastAsia="it-IT"/>
          <w14:ligatures w14:val="none"/>
        </w:rPr>
        <w:t xml:space="preserve">I disastri della mancata vigilanza sono a tutti noti: la caduta, sulla terra, dalla grazia e dalla verità, per consegnarci ad una vita di peccato perenne; l’esclusione dal cielo, dal regno eterno di Dio. Quando un cristiano cade nel peccato è già venuto meno sia nella vigilanza che nella perseveranza. La luce di Cristo non illumina più la sua vita, la grazia di Gesù non lo spinge sulla via del bene. Egli è già su una via di perdizione eterna. Deve subito correre ai ripari e ritornare nella luce e nella grazia di Cristo Gesù. </w:t>
      </w:r>
    </w:p>
    <w:p w14:paraId="0BD0EAF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La debolezza della Chiesa: il suo insegnamento. La fortezza della Chiesa: il suo insegnamento.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è forte, irresistibile, conquista a Cristo il mondo intero se è forte, irresistibile nel dono della verità in tutto conforme alla Parola di vita che Cristo Gesù le ha lasciato.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è la forza della Chiesa. Ma anche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è la debolezza della Chiesa.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è debole, fragile, conquistabile da tutto e da tutti quando abbandona l’insegnamento della Parola di Cristo secondo la verità cui conduce lo Spirito Santo. Una comunità è forte, evangelicamente irresistibile, quando in essa regna la potenza della Parola di Gesù. È invece miseramente debole, fragile, esposta ad ogni peccato, quando è priva della Parola, quando la verità di Cristo non viene annunziata, quando la parola dell’uomo governa i cuori e li muove. </w:t>
      </w:r>
    </w:p>
    <w:p w14:paraId="68D3BAA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kern w:val="0"/>
          <w:sz w:val="24"/>
          <w:szCs w:val="20"/>
          <w:lang w:eastAsia="it-IT"/>
          <w14:ligatures w14:val="none"/>
        </w:rPr>
        <w:t xml:space="preserve">Nessuno può dare una Parola forte, vera, ricca di mistero, se il suo cuore è povero della Parola,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non vive. Chi non serve lui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non può mai fare che altri diventino servi di essa. Per sapere qual è la vita spirituale di una comunità è sufficiente osservare quale parola la governa: se quella di Dio, o quella dell’uomo. Se la governa la parola dell’uomo, quella è una comunità di morte, che spande morte attorno a sé, se invece è governata dalla Parola di Dio, quella comunità prima o poi, secondo il tempo di Dio e degli uomini, produrrà di certo frutti di vita eterna non solo per i suoi figli, ma per il mondo intero. Chi è nella Parola vera, ha tutto. Chi è senza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vera, ha niente.</w:t>
      </w:r>
    </w:p>
    <w:p w14:paraId="1DACBB9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p>
    <w:p w14:paraId="06A458C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AC7C4F">
        <w:rPr>
          <w:rFonts w:ascii="Arial" w:eastAsia="Times New Roman" w:hAnsi="Arial" w:cs="Times New Roman"/>
          <w:bCs/>
          <w:kern w:val="0"/>
          <w:sz w:val="24"/>
          <w:szCs w:val="20"/>
          <w:lang w:eastAsia="it-IT"/>
          <w14:ligatures w14:val="none"/>
        </w:rPr>
        <w:t>Leggiamo ora, versetto per versetto, tutto il contenuto di questo Capitolo IV:</w:t>
      </w:r>
    </w:p>
    <w:p w14:paraId="69EFBA57" w14:textId="77777777" w:rsidR="00AC7C4F" w:rsidRPr="00AC7C4F" w:rsidRDefault="00AC7C4F" w:rsidP="00AC7C4F">
      <w:pPr>
        <w:pStyle w:val="Titolo3"/>
      </w:pPr>
      <w:bookmarkStart w:id="170" w:name="_Toc99629700"/>
      <w:bookmarkStart w:id="171" w:name="_Toc228438875"/>
      <w:r w:rsidRPr="00AC7C4F">
        <w:t>I falsi dottori</w:t>
      </w:r>
      <w:bookmarkEnd w:id="170"/>
      <w:bookmarkEnd w:id="171"/>
    </w:p>
    <w:p w14:paraId="2CCC7DD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position w:val="4"/>
          <w:sz w:val="24"/>
          <w:szCs w:val="20"/>
          <w:vertAlign w:val="superscript"/>
          <w:lang w:eastAsia="it-IT"/>
          <w14:ligatures w14:val="none"/>
        </w:rPr>
        <w:t>1</w:t>
      </w:r>
      <w:r w:rsidRPr="00AC7C4F">
        <w:rPr>
          <w:rFonts w:ascii="Arial" w:eastAsia="Times New Roman" w:hAnsi="Arial" w:cs="Times New Roman"/>
          <w:b/>
          <w:kern w:val="0"/>
          <w:sz w:val="24"/>
          <w:szCs w:val="20"/>
          <w:lang w:eastAsia="it-IT"/>
          <w14:ligatures w14:val="none"/>
        </w:rPr>
        <w:t>Lo Spirito dice apertamente che negli ultimi tempi alcuni si allontaneranno dalla fede, dando retta a spiriti ingannatori e a dottrine diaboliche,</w:t>
      </w:r>
    </w:p>
    <w:p w14:paraId="3C04599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Paolo ora fa esplicito riferimento a delle profezie da lui ricevute. Cosa dicono queste profezie? Esse dicono che negli ultimi tempi alcuni si allontaneranno dalla fede, dando retta a spiriti ingannatori e a dottrine diaboliche. Noi sappiamo che sempre nell’antico popolo di Dio sono sorti molti falsi profeti e molti spiriti ingannatori. Sappiamo anche che il nuovo popolo di Dio non è immune dalla lotta contro questi spiriti ingannatori e contro i molti falsi profeti che sempre sorgeranno nel suo seno. Basta leggere qualche brano del Nuovo Testamento e questa verità appare più radiosa del sole. La falsità, l’errore, la cattiva dottrina, ogni eresia, ogni menzogna su Dio, su Cristo, Sullo Spirito Santo, sul Vangelo che poi diviene falsità sulla storia e sull’uomo, sul tempo e sull’eternità nascono sempre dal seno della Chiesa. È dal di dentro della Chiesa che il male si propaga e corrompe le sue membra. È dall’interno che la Chiesa viene cosparsa di veleno mortale. Qualche brano sia dell’Antico testamento che del Nuovo possono aiutarci. Avere una retta conoscenza è obbligatorio per tutti. Nessuno deve pensare che il male venga dall’esterno. Dall’esterno viene la persecuzione. Dall’interno nasce la distruzione dell’intero edificio del Signore. </w:t>
      </w:r>
    </w:p>
    <w:p w14:paraId="0DEE412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845AD8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41F481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F1DAD1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608531D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70D564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w:t>
      </w:r>
      <w:r w:rsidRPr="00AC7C4F">
        <w:rPr>
          <w:rFonts w:ascii="Arial" w:eastAsia="Times New Roman" w:hAnsi="Arial" w:cs="Times New Roman"/>
          <w:i/>
          <w:iCs/>
          <w:kern w:val="0"/>
          <w:sz w:val="24"/>
          <w:szCs w:val="24"/>
          <w:lang w:eastAsia="it-IT"/>
          <w14:ligatures w14:val="none"/>
        </w:rPr>
        <w:lastRenderedPageBreak/>
        <w:t>Datan e Abiràm uscirono e si fermarono all’ingresso delle loro tende con le mogli, i figli e i bambini.</w:t>
      </w:r>
    </w:p>
    <w:p w14:paraId="458F0E2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1C1DDD0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0B55BF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895E7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79D837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w:t>
      </w:r>
      <w:r w:rsidRPr="00AC7C4F">
        <w:rPr>
          <w:rFonts w:ascii="Arial" w:eastAsia="Times New Roman" w:hAnsi="Arial" w:cs="Times New Roman"/>
          <w:i/>
          <w:iCs/>
          <w:kern w:val="0"/>
          <w:sz w:val="24"/>
          <w:szCs w:val="24"/>
          <w:lang w:eastAsia="it-IT"/>
          <w14:ligatures w14:val="none"/>
        </w:rPr>
        <w:lastRenderedPageBreak/>
        <w:t>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76E0212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0F64FC5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0312C0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69722E7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5C6DF1C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w:t>
      </w:r>
      <w:r w:rsidRPr="00AC7C4F">
        <w:rPr>
          <w:rFonts w:ascii="Arial" w:eastAsia="Times New Roman" w:hAnsi="Arial" w:cs="Times New Roman"/>
          <w:i/>
          <w:iCs/>
          <w:kern w:val="0"/>
          <w:sz w:val="24"/>
          <w:szCs w:val="24"/>
          <w:lang w:eastAsia="it-IT"/>
          <w14:ligatures w14:val="none"/>
        </w:rPr>
        <w:lastRenderedPageBreak/>
        <w:t>del suo nome. Qui sta la sapienza. Chi ha intelligenza calcoli il numero della bestia: è infatti un numero di uomo, e il suo numero è seicentosessantasei (Ap 13,1-16).</w:t>
      </w:r>
    </w:p>
    <w:p w14:paraId="00E1825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665200A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2F0A1B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147A0AD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w:t>
      </w:r>
    </w:p>
    <w:p w14:paraId="28FE5D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414F321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641564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6397A4E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B9F0EB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ora, figlioli, rimanete in lui, perché possiamo avere fiducia quando egli si manifesterà e non veniamo da lui svergognati alla sua venuta. Se sapete che egli è giusto, sappiate anche che chiunque opera la giustizia, è stato generato da lui (1Gv 3,1-28).</w:t>
      </w:r>
    </w:p>
    <w:p w14:paraId="3004243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29ED88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893C32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7B271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3B28C4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3BBE4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A2C384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D78F28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13FC4DD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142875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0501AB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w:t>
      </w:r>
      <w:r w:rsidRPr="00AC7C4F">
        <w:rPr>
          <w:rFonts w:ascii="Arial" w:eastAsia="Times New Roman" w:hAnsi="Arial" w:cs="Times New Roman"/>
          <w:i/>
          <w:iCs/>
          <w:kern w:val="0"/>
          <w:sz w:val="24"/>
          <w:szCs w:val="24"/>
          <w:lang w:eastAsia="it-IT"/>
          <w14:ligatures w14:val="none"/>
        </w:rPr>
        <w:lastRenderedPageBreak/>
        <w:t>allontanati da chi vive nell’errore. Promettono loro libertà, mentre sono essi stessi schiavi della corruzione. L’uomo infatti è schiavo di ciò che lo domina.</w:t>
      </w:r>
    </w:p>
    <w:p w14:paraId="1C1C76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B095E4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Questa verità ci obbliga a porre ogni attenzione. Ognuno di noi è obbligato ad un discernimento senza alcuna distrazione. Ma anche ad un discernimento operato con tutta la franchezza e la fortezza nello Spirito Santo. Ciò che è contro la Parola di Dio mai potrà essere accolto nel cuore. Dice l’Apostolo Paolo che se anche venisse un Angelo del cielo a indicarci un Vangelo differente, noi non lo dobbiamo ascoltare perché non c’è un altro Vangelo, non c’è un’altra verità, non è c’è un’altra rivelazione perché non c’è un altro Dio e non c’è un altro Gesù Crocifisso. Chi cade nell’errore deve lui assumersi tutta la responsabilità. Lui conosceva le vie della verità e non le ha seguite. Sapeva la verità del Vangelo e si è lasciato travolgere dalla falsità.</w:t>
      </w:r>
    </w:p>
    <w:p w14:paraId="01725EB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BA7C68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w:t>
      </w:r>
      <w:r w:rsidRPr="00AC7C4F">
        <w:rPr>
          <w:rFonts w:ascii="Arial" w:eastAsia="Times New Roman" w:hAnsi="Arial" w:cs="Times New Roman"/>
          <w:b/>
          <w:kern w:val="0"/>
          <w:sz w:val="24"/>
          <w:szCs w:val="24"/>
          <w:lang w:eastAsia="it-IT"/>
          <w14:ligatures w14:val="none"/>
        </w:rPr>
        <w:t>a causa dell’ipocrisia di impostori, già bollati a fuoco nella loro coscienza:</w:t>
      </w:r>
    </w:p>
    <w:p w14:paraId="0E7715A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Quanto l’Apostolo Paolo sta dicendo è rivelazione dello Spirito Santo. È rivelazione l’errore di molti ed è rivelazione il giudizio dello Spirito su queste persone: a causa dell’ipocrisia di impostori, già bollati a fuoco nella loro coscienza. È questo oggi il nostro errore, frutto della nostra falsa misericordia, frutto a sua volta della nostra falsa dottrina, frutto a sua volta della stoltezza e dell’insipienza che governa il nostro cuore, frutto a sua volta del peccato che ci governa: noi vogliamo includere nella Chiesa persone senza la fede nella Chiesa. Vogliamo includere nel Vangelo persone senza la fede nel Vangelo. Vogliamo includere nei sacramenti persone senza la fede nei sacramenti. Vogliamo includere nel mistero di Dio persone senza alcuna fede nel mistero di Dio. Vogliamo includere secondo la legge del peccato, non secondo la Legge della verità e della giustizia secondo Dio. Questa volontà di inclusione non è però frutto della mozione dello Spirito Santo. È solo mozione del diavolo e sua ispirazione, suo consiglio e sua dottrina.</w:t>
      </w:r>
    </w:p>
    <w:p w14:paraId="0986CEB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Salvatore di vite è un testimone vero; chi spaccia menzogne è un impostore (Pr 14, 25). "Signore, ci siamo ricordati che quell'impostore disse mentre era vivo: Dopo tre giorni risorgerò (Mt 27, 63). Nella gloria e nel disonore, nella cattiva e nella buona fama. Siamo ritenuti impostori, eppure siamo veritieri (2Cor 6, 8). Sedotti dall'ipocrisia di impostori, già bollati a fuoco nella loro coscienza (1Tm 4, 2). Ma i malvagi e gli impostori andranno sempre di male in peggio, ingannatori e ingannati nello stesso tempo (2Tm 3, 13). Essi vi dicevano: "Alla fine dei tempi vi saranno impostori, che si comporteranno secondo le loro empie passioni" (Gd 1, 18). </w:t>
      </w:r>
    </w:p>
    <w:p w14:paraId="13B554A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L’ipocrisia è il male generatore di ogni altro male. L’ipocrita lo possiamo definire un diavolo che si presenta agli uomini con la maschera di Dio. Gesù mette in guardia i suoi discepoli: essi dovranno guardarsi da ogni ipocrisia. L’ipocrisia è la rovina della vera religione e della vera fede. Quanto Gesù dice per scribi e farisei, molto di più vale per noi, suoi discepoli. Anche noi possiamo mettere la maschera di Dio sul nostro volto diabolico e satanico. Ecco perché urge somma vigilanza. </w:t>
      </w:r>
    </w:p>
    <w:p w14:paraId="2E7C764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7D22C1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4F2499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Guai a voi, scribi e farisei ipocriti, che chiudete il regno dei cieli davanti alla gente; di fatto non entrate voi, e non lasciate entrare nemmeno quelli che vogliono entrare.</w:t>
      </w:r>
    </w:p>
    <w:p w14:paraId="6DFDA57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36C23D0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4ACB56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Guai a voi, scribi e farisei ipocriti, che pagate la decima sulla menta, sull’aneto e sul cumino, e trasgredite le prescrizioni più gravi della Legge: la giustizia, la </w:t>
      </w:r>
      <w:r w:rsidRPr="00AC7C4F">
        <w:rPr>
          <w:rFonts w:ascii="Arial" w:eastAsia="Times New Roman" w:hAnsi="Arial" w:cs="Times New Roman"/>
          <w:i/>
          <w:iCs/>
          <w:kern w:val="0"/>
          <w:sz w:val="24"/>
          <w:szCs w:val="24"/>
          <w:lang w:eastAsia="it-IT"/>
          <w14:ligatures w14:val="none"/>
        </w:rPr>
        <w:lastRenderedPageBreak/>
        <w:t>misericordia e la fedeltà. Queste invece erano le cose da fare, senza tralasciare quelle. Guide cieche, che filtrate il moscerino e ingoiate il cammello!</w:t>
      </w:r>
    </w:p>
    <w:p w14:paraId="00B8D5B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4DEA988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BEA59D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885A0D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9791F9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6BEC85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Oggi la maschera diabolica e satanica è la grande misericordia che viene predicata. Perché la grande misericordia che viene oggi predicata è vera maschera satanica e diabolica? Perché con questa misericordia si annulla non solo tutto il Vangelo, ma anche tutta la Rivelazione. Si dichiara bugiardo e menzognero lo Spirito Santo. Si proclama il peccato via di salvezza. Il peccato oggi, in nome di questa misericordia predicata, è il nuovo Dio dell’uomo. Innalzare il peccato a Dio dell’uomo in nome della misericordia è segno che il diavolo ha il pieno possesso del nostro cuore e della nostra mente.</w:t>
      </w:r>
    </w:p>
    <w:p w14:paraId="00197B1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3</w:t>
      </w:r>
      <w:r w:rsidRPr="00AC7C4F">
        <w:rPr>
          <w:rFonts w:ascii="Arial" w:eastAsia="Times New Roman" w:hAnsi="Arial" w:cs="Times New Roman"/>
          <w:b/>
          <w:kern w:val="0"/>
          <w:sz w:val="24"/>
          <w:szCs w:val="24"/>
          <w:lang w:eastAsia="it-IT"/>
          <w14:ligatures w14:val="none"/>
        </w:rPr>
        <w:t>gente che vieta il matrimonio e impone di astenersi da alcuni cibi, che Dio ha creato perché i fedeli, e quanti conoscono la verità, li mangino rendendo grazie.</w:t>
      </w:r>
    </w:p>
    <w:p w14:paraId="6C93088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Da cosa ci accorgiamo che abbiamo indossato la maschera di Dio sul nostro volto diabolico e satanico? La maschera della misericordia sul nostro odio per il Vangelo e per tutta la divina Rivelazione? Ascoltiamo le Parole dello Spirito Santo e subito ogni luce diventerà un sole potente: gente che vieta il matrimonio e impone di astenersi da alcuni cibi, che Dio ha creato perché i fedeli, e quanti conoscono la verità, li mangino rendendo grazie. Ecco cosa rivela l’Apostolo Paolo sui cibi. </w:t>
      </w:r>
      <w:r w:rsidRPr="00AC7C4F">
        <w:rPr>
          <w:rFonts w:ascii="Arial" w:eastAsia="Times New Roman" w:hAnsi="Arial" w:cs="Times New Roman"/>
          <w:kern w:val="0"/>
          <w:sz w:val="24"/>
          <w:szCs w:val="24"/>
          <w:lang w:eastAsia="it-IT"/>
          <w14:ligatures w14:val="none"/>
        </w:rPr>
        <w:lastRenderedPageBreak/>
        <w:t>Essendo tutta la creazione creata buona da Dio, in essa non ci sono cose cattive per natura. È invece la volontà dell’uomo che trasforma in cosa cattiva o in uso cattivo ciò che Dio ha fatto buono. La natura di peccato trasforma il bene in peccato, mentre il peccato lo trasforma in cosa buona.</w:t>
      </w:r>
    </w:p>
    <w:p w14:paraId="5FBA01B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DE0FAF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3B097B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75C646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285097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4C7F08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2,9-23). </w:t>
      </w:r>
    </w:p>
    <w:p w14:paraId="1562E83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Su matrimonio e per la sua distruzione si sono scatenate tutte le potenze dell’inferno. In verità oggi non si vieta il matrimonio. Oggi non si vuole fare più alcuna distinzione tra maschio e femmina e si dichiara matrimonio l’unione di un maschio con un maschio e di una femmina con una femmina. Siamo fuori della verità di natura. Questa verità di natura cancellata, cancella anche il fine del differente genere: non c’è più la naturale procreazione di nuove vite. Non potendo né due uomini e due donne procreare, per avere una nuova vita in casa, devono ricorrere all’affitto dell’utero di un’altra donna o anche all’affitto del seme di un altro maschio. I disordini sessuali che l’abolizione del genere differente in ordine al matrimonio sta causando, sono indescrivibili. E tutte queste cose anche dai cristiani sono dette cose buone e giuste. Veramente si è persa la luce dell’intelligenza e del sano discernimento. Ormai non esiste più la stupenda creazione fatta dal Signore Dio. Tutto è stato ridotto a menzogna dal peccato dell’uomo. Chi poi dovesse appellarsi alla buona creazione del Signore nostro Dio, viene insultato, calunniato, offeso, crocifisso. Il peccato è divenuto intollerante. Non permette che alcuno lo contrasti. </w:t>
      </w:r>
    </w:p>
    <w:p w14:paraId="0E72A3C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Altro gravissimo peccato che si commette nelle unioni tra uomo e donna, è l’uccisione del bambino appena concepito. Sappiamo che negli anni passati queste uccisioni raggiugevano il numero di circa cinquantasei milioni di aborti. La natura da sola con tutti i suoi capovolgimenti climatici mai riuscirà in un solo anno ad uccidere uomini e animali, quanti ne uccide in un anno la volontà assassina dell’uomo. E tutto questo lo si fa in nome della legge stabilita dagli uomini. Veramente il peccato ha privato l’uomo di cuore e di mente. Ma di tutte queste cose neanche se ne può parlare. Dei disastri climatici si fa un gran parlare. Dei disastri morali che sono la causa di ogni disastro climatico neanche se ne può più parlare. Si predica che urge una conversione ecologica, non si predica che la conversione ecologica è frutto della conversione morale, conversione al Vangelo, conversione a Cristo Signore, conversione allo Spirito Santo, conversione al Padre nostro e alla sua santissima volontà. Veramente il peccato ci ha privati di ogni sapienza e intelligenza. Ha reso la nostra mente di ferro e il nostro cuore di bronzo. </w:t>
      </w:r>
    </w:p>
    <w:p w14:paraId="5F00D19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Altro peccato contro la volontà di Dio è il divorzio. Le famiglie oggi sono quasi tutte distrutte a causa del sesto comandamento che viene disatteso con molta disinvoltura. Anzi esso neanche più esiste assieme al nono. Qual è oggi il progresso dell’uomo? La cancellazione di Dio dalla sua storia e della sua Legge, la defenestrazione di Cristo dalla sua vita e del suo Vangelo, la radiazione dalla vita degli uomini dello Spirito Santo e della sua perfetta comunione. La dichiarazione di uguaglianza della Chiesa dinanzi ad ogni altra confessione religiosa. Nulla deve portare più i segni di una qualsiasi differenza. Tutto deve essere indifferente, tutto indeterminato, tutto senza Legge, tutto senza verità di natura o rivelata. È l’uomo la verità dell’uomo ed è la sua volontà che sempre dovrà stabilire ciò che è vero e ciò che è falso. Nessuno dovrà entrare nella sua storia. È questo il vero disastro antropologico e di creazione. Ora contro questo disastro non si può dire neanche una Parola. Addirittura si innalzano barriere di legge umane perché ognuno possa agire come gli pare. Oggi è Cristo Gesù il vero nemico dell’uomo, nemico da abbattere e da cancellare, nemico da gettare nei forni crematori del nostro peccato, della nostra stoltezza, della nostra cattiveria e malvagità. Ma più l’uomo uccide Cristo Gesù cremandolo nel forno del suo cuore infernale e più la terra viene trasformata in un campo di sterminio. Solo Gesù è la vita vera dell’umanità. Si toglie </w:t>
      </w:r>
      <w:r w:rsidRPr="00AC7C4F">
        <w:rPr>
          <w:rFonts w:ascii="Arial" w:eastAsia="Times New Roman" w:hAnsi="Arial" w:cs="Times New Roman"/>
          <w:kern w:val="0"/>
          <w:sz w:val="24"/>
          <w:szCs w:val="24"/>
          <w:lang w:eastAsia="it-IT"/>
          <w14:ligatures w14:val="none"/>
        </w:rPr>
        <w:lastRenderedPageBreak/>
        <w:t xml:space="preserve">Cristo e la terra è vero campo e lager di sterminio e di morte. L’uomo non sa che cremando Cristo e l’umanità intera che condanna alla cremazione. La storia sempre attesta questa verità. Si toglie Cristo si toglie la vita. Si riporta Cristo si riporta la vita. È Cristo, solo Lui, la vita del mondo. Ecco una breve riflessione sul mistero della sola carne o del solo corpo. Se il mistero non viene riportato nei nostri cuori, mai potremo dare all’umanità la sua vera umanità. Saremo senza mistero condannati tutti alla grande disumanità. Un aborto mai potrà dirsi atto di vera umanità e mai un falso matrimonio tra un maschio ed un altro maschio, tra una femmina e un’altra femmina. Così mai potrà essere dichiarato atto di vera umanità il concepimento di una nuova vita affittando o comprando uteri e semi. Ma oggi per l’uomo senza Dio questa è vera umanità. </w:t>
      </w:r>
    </w:p>
    <w:p w14:paraId="3D749931" w14:textId="77777777" w:rsidR="00AC7C4F" w:rsidRPr="00AC7C4F" w:rsidRDefault="00AC7C4F" w:rsidP="00AC7C4F">
      <w:pPr>
        <w:spacing w:after="240"/>
        <w:rPr>
          <w:rFonts w:ascii="Arial" w:hAnsi="Arial" w:cs="Arial"/>
          <w:b/>
          <w:bCs/>
          <w:sz w:val="24"/>
          <w:szCs w:val="24"/>
          <w:lang w:eastAsia="it-IT"/>
        </w:rPr>
      </w:pPr>
      <w:bookmarkStart w:id="172" w:name="_Toc99629701"/>
      <w:r w:rsidRPr="00AC7C4F">
        <w:rPr>
          <w:rFonts w:ascii="Arial" w:hAnsi="Arial" w:cs="Arial"/>
          <w:b/>
          <w:bCs/>
          <w:sz w:val="24"/>
          <w:szCs w:val="24"/>
          <w:lang w:eastAsia="it-IT"/>
        </w:rPr>
        <w:t>Un corpo solo</w:t>
      </w:r>
      <w:bookmarkEnd w:id="172"/>
    </w:p>
    <w:p w14:paraId="3D25CDC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sapete che i vostri corpi sono membra di Cristo? Prenderò dunque le membra di Cristo e ne farò membra di una prostituta? Non sia mai! O non sapete che chi si unisce alla prostituta forma con essa un corpo solo? I due saranno, è detto, un corpo solo. Ma chi si unisce al Signore forma con lui un solo spirito. 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w:t>
      </w:r>
      <w:r w:rsidRPr="00AC7C4F">
        <w:rPr>
          <w:rFonts w:ascii="Arial" w:eastAsia="Times New Roman" w:hAnsi="Arial" w:cs="Times New Roman"/>
          <w:kern w:val="0"/>
          <w:sz w:val="24"/>
          <w:szCs w:val="24"/>
          <w:lang w:eastAsia="it-IT"/>
          <w14:ligatures w14:val="none"/>
        </w:rPr>
        <w:t xml:space="preserve"> (1Cor 6).</w:t>
      </w:r>
    </w:p>
    <w:p w14:paraId="6E5366F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L'uomo è corpo, anima e spirito. Con il Battesimo diviene Corpo del Signore Risorto e forma con Lui un solo spirito. Egli più non si appartiene. Essendo del Signore che è tutto santità e giustizia, non può dare il corpo di Cristo ad una prostituta. È la fede di Paolo e della Chiesa. La crisi di oggi è terribilmente crisi di fede. Non si crede più nel mistero che avvolge l’uomo dalla sua nascita alla morte e dopo. L’incredulità, la miscredenza, l’indifferentismo, l’ateismo, l’ignoranza del mistero producono frutti di morte in seno al popolo Cristiano. Sono questi i mali che bisogna sradicare perché l’uomo impari a vivere secondo Dio. Fare del moralismo non serve. Indicare dei modi di comportamento non giova. Dobbiamo riprendere la via della fede e della fedeltà alla Parola della Chiesa. La Parola dice che noi non ci apparteniamo più. Siamo di Cristo. È il principio della santità cristiana. Cristo nella sua vita terrena è stato sempre condotto dallo Spirito di Dio che abitava in Lui pienamente, nell’abbondanza dei sui doni. Lo Spirito Santo abita in noi. Egli è stato riversato anche su di noi abbondantemente. Dato in dono ogni volta che celebriamo i Sacramenti della Chiesa, viene rafforzato mediante la preghiera e la penitenza nella conversione a Dio. Con Lui il nostro spirito deve divenire un solo spirito. </w:t>
      </w:r>
    </w:p>
    <w:p w14:paraId="10A1E34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Lo Spirito di Cristo che abita in noi deve essere il nostro Spirito, affinché la volontà di Dio si compia. Con il peccato Padre, Figlio e Spirito Santo non abitano più dentro di noi con la loro presenza di grazia e di santificazione. Ma restiamo e siamo sempre corpo del Signore. Ogni azione che operiamo con il nostro corpo, essa è operata attraverso il corpo di Cristo, con il quale siamo una cosa sola. Il mistero dell’uomo è mistero di immagine e di somiglianza divina. Esso è mistero d’amore tra l’uomo, la donna ed il bambino. Amore eterno è Dio all’interno della Santissima Trinità ed amore di donazione. Amore per tutta la vita dovrà essere la coppia cristiana. L’uomo </w:t>
      </w:r>
      <w:r w:rsidRPr="00AC7C4F">
        <w:rPr>
          <w:rFonts w:ascii="Arial" w:eastAsia="Times New Roman" w:hAnsi="Arial" w:cs="Times New Roman"/>
          <w:kern w:val="0"/>
          <w:sz w:val="24"/>
          <w:szCs w:val="24"/>
          <w:lang w:eastAsia="it-IT"/>
          <w14:ligatures w14:val="none"/>
        </w:rPr>
        <w:lastRenderedPageBreak/>
        <w:t>deve vivere il suo mistero nel mistero di Dio che lo costituisce e lo fa uomo. Il Sacramento Cristiano è questo amore ad immagine dell’amore trinitario. Padre, Figlio e Spirito Santo. Uomo, donna, figlio. “</w:t>
      </w:r>
      <w:r w:rsidRPr="00AC7C4F">
        <w:rPr>
          <w:rFonts w:ascii="Arial" w:eastAsia="Times New Roman" w:hAnsi="Arial" w:cs="Times New Roman"/>
          <w:i/>
          <w:iCs/>
          <w:kern w:val="0"/>
          <w:sz w:val="24"/>
          <w:szCs w:val="24"/>
          <w:lang w:eastAsia="it-IT"/>
          <w14:ligatures w14:val="none"/>
        </w:rPr>
        <w:t>Dio fece l’uomo a sua immagine. Ad immagine di Dio lo creò. Maschio e femmina li creò</w:t>
      </w:r>
      <w:r w:rsidRPr="00AC7C4F">
        <w:rPr>
          <w:rFonts w:ascii="Arial" w:eastAsia="Times New Roman" w:hAnsi="Arial" w:cs="Times New Roman"/>
          <w:kern w:val="0"/>
          <w:sz w:val="24"/>
          <w:szCs w:val="24"/>
          <w:lang w:eastAsia="it-IT"/>
          <w14:ligatures w14:val="none"/>
        </w:rPr>
        <w:t>”.</w:t>
      </w:r>
    </w:p>
    <w:p w14:paraId="2D98001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Vive il mistero in pienezza quest’uomo che è maschio e femmina, una sola carne, in due nature e in due persone: padre e madre e carne del padre e della madre il figlio: tre nature e tre persone. In Dio abbiamo una sola natura e Tre Persone. Lì il mistero. Sulla terra si è ad immagine del mistero divino.</w:t>
      </w:r>
    </w:p>
    <w:p w14:paraId="3B4762A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L’uomo, unendosi alla sua donna, è chiamato a vivere questo mistero eterno d’amore. Ma il peccato ha indebolito la sua volontà e le sue forze vengono meno. Cristo Gesù ha dato il Sacramento, la sua grazia efficace per una unione stabile e duratura nella santità. Ma il Sacramento è segno della fede. La fede si alimenta nella preghiera e nell’ascolto della Parola.</w:t>
      </w:r>
    </w:p>
    <w:p w14:paraId="3CA01EF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preghiera è essenzialmente sacramentale e l’ascolto della Parola è Catechesi. Senza l’alimento ed il nutrimento della fede, il segno della fede perde la sua forza. Il Cristiano che vuole produrre frutti di unione indissolubile e di amore fino alla morte nella donazione alla sua donna nella santità e nella fedeltà deve quindi alimentare ogni giorno la sua fede ed il suo Sacramento nella preghiera, nell’ascolto della Parola, nella partecipazione assidua ai Sacramenti della Confessione e della Cena del Signore. Altrimenti inutile sperare nella vita santa del matrimonio. La debolezza della carne non fortificata dalla preghiera, non resisterà agli attacchi del male e della seduzione. Adulterio, aborto, separazione, divisione, divorzio, mancanza di amore, vita a due solamente in modo formale ma non essenziale, coabitazione forzata, legami abituali con più partner contemporaneamente attaccano la famiglia, la sgretolano, la disgregano, la distruggono.</w:t>
      </w:r>
    </w:p>
    <w:p w14:paraId="65CFFCE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Noi siamo chiamati a dare alla famiglia nuova vita e nuovo amore. Come? Annunziando il mistero, invitando ai Sacramenti e alla preghiera. L’uomo vorrà ed accetterà di vivere solo se la forza di Dio è dentro di lui. Il bene tutti lo vediamo. Il male spesso lo compiamo perché senza la forza che viene dall’Alto. I Sacramenti sono la vita e la vitalità della Chiesa. “</w:t>
      </w:r>
      <w:r w:rsidRPr="00AC7C4F">
        <w:rPr>
          <w:rFonts w:ascii="Arial" w:eastAsia="Times New Roman" w:hAnsi="Arial" w:cs="Times New Roman"/>
          <w:i/>
          <w:iCs/>
          <w:kern w:val="0"/>
          <w:sz w:val="24"/>
          <w:szCs w:val="24"/>
          <w:lang w:eastAsia="it-IT"/>
          <w14:ligatures w14:val="none"/>
        </w:rPr>
        <w:t>Chi ha sete venga a me e beva; chi crede in me, come dice la Scrittura: fiumi di acqua viva sgorgheranno dal suo seno</w:t>
      </w:r>
      <w:r w:rsidRPr="00AC7C4F">
        <w:rPr>
          <w:rFonts w:ascii="Arial" w:eastAsia="Times New Roman" w:hAnsi="Arial" w:cs="Times New Roman"/>
          <w:kern w:val="0"/>
          <w:sz w:val="24"/>
          <w:szCs w:val="24"/>
          <w:lang w:eastAsia="it-IT"/>
          <w14:ligatures w14:val="none"/>
        </w:rPr>
        <w:t>”. “</w:t>
      </w:r>
      <w:r w:rsidRPr="00AC7C4F">
        <w:rPr>
          <w:rFonts w:ascii="Arial" w:eastAsia="Times New Roman" w:hAnsi="Arial" w:cs="Times New Roman"/>
          <w:i/>
          <w:iCs/>
          <w:kern w:val="0"/>
          <w:sz w:val="24"/>
          <w:szCs w:val="24"/>
          <w:lang w:eastAsia="it-IT"/>
          <w14:ligatures w14:val="none"/>
        </w:rPr>
        <w:t>L’acqua che Io gli darò diventerà in lui sorgente di acqua che zampilla per la vita eterna</w:t>
      </w:r>
      <w:r w:rsidRPr="00AC7C4F">
        <w:rPr>
          <w:rFonts w:ascii="Arial" w:eastAsia="Times New Roman" w:hAnsi="Arial" w:cs="Times New Roman"/>
          <w:kern w:val="0"/>
          <w:sz w:val="24"/>
          <w:szCs w:val="24"/>
          <w:lang w:eastAsia="it-IT"/>
          <w14:ligatures w14:val="none"/>
        </w:rPr>
        <w:t>”. La cerva assetata di amore, di bene, di comunione, di vita eterna, sa dov’è la sorgente della sua vita ed è lì che deve correre per dissetarsi. Solo nella grazia divina l’uomo può vivere il mistero che il Cristo Signore, per la forza dello Spirito Santo, ha operato dentro di lui. Satana accanitamente si oppone ai Sacramenti, alla Parola, alla preghiera.</w:t>
      </w:r>
    </w:p>
    <w:p w14:paraId="7727408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grande il mistero dell’uomo. L’uomo ha paura di esso. Non vuole viverlo. A stento vi crede. A fatica vi si approccia. Il cammino verso la sua liberazione gli è difficile. Ma lo Spirito Santo è la forza dell’uomo e con Lui facile è camminare. Vogliamo indicare al mondo questa via di santità e di mistero, perché dal mistero di Dio esso proviene e verso lo stesso mistero è diretto. Senza il mistero la vita dell’uomo non ha senso, è senza direzione e finalità ed è simile alla vita dell’animale. Ma l’animale </w:t>
      </w:r>
      <w:r w:rsidRPr="00AC7C4F">
        <w:rPr>
          <w:rFonts w:ascii="Arial" w:eastAsia="Times New Roman" w:hAnsi="Arial" w:cs="Times New Roman"/>
          <w:kern w:val="0"/>
          <w:sz w:val="24"/>
          <w:szCs w:val="24"/>
          <w:lang w:eastAsia="it-IT"/>
          <w14:ligatures w14:val="none"/>
        </w:rPr>
        <w:lastRenderedPageBreak/>
        <w:t>non è l’uomo. Esso non è inserito nel mistero di Dio e non è chiamato a raggiungere il mistero del Signore risorto.</w:t>
      </w:r>
    </w:p>
    <w:p w14:paraId="37E4585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L’uomo mai ritornerà al nulla. Eternamente egli vivrà il mistero che lo avvolge: mistero d’amore, se avrà vissuto nel mistero del Dio amore; mistero di perdizione, se egli nella sua vita avrà perduto di vista il mistero divino e si è perduto nella sua animalità, dimenticando Dio, l’uomo, le cose e il creato; se egli avrà fatto della sua vita un momento contingente, senza prima e senza dopo, senza passato e senza futuro, senza origini in Dio e senza speranza nel Regno che verrà. E noi siamo inseriti nel mistero di Cristo e di Dio. Dobbiamo vivere nella santità della vita. A noi non sono lecite le cose che non vivono questo mistero. Non è lecita l’unione prematrimoniale. Essa non è vita nel mistero di Dio. Essa è vita solo animale. La Chiesa vuole che i fidanzati vivano il loro fidanzamento nella santità e nel rispetto del mistero che non si è compiuto per loro, perché Dio ancora non li ha creati una sola carne. Se Dio non crea la sola carne, l’uomo e la donna non possono viverla. Prima essi erano due, dopo il matrimonio non sono più due, ma una sola carne. Prima non avrebbero potuto unirsi. Bisognava restare divisi. Dopo non ci si può dividere. Bisogna restare uniti. La Chiesa. Maestra del mistero di Dio, annunzia i peccati contro di esso. Innanzitutto l’adulterio, il formare una sola carne con chi è legato dal vincolo indissolubile. Segue la fornicazione, l’unione dell’uomo e della donna fuori del matrimonio. Peccati gravi contro il mistero dell’unità e contro il Sacramento del Battesimo che ci ha costituiti un solo corpo con il corpo del Signore. Si dona il corpo di Cristo ad una prostituta e si espone al peccato la santità ed il mistero di Dio nell’uomo.</w:t>
      </w:r>
    </w:p>
    <w:p w14:paraId="4E1E941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Altri due sono peccati gravissimi. La Scrittura li chiama uno abominio e l’altro perversione. “</w:t>
      </w:r>
      <w:r w:rsidRPr="00AC7C4F">
        <w:rPr>
          <w:rFonts w:ascii="Arial" w:eastAsia="Times New Roman" w:hAnsi="Arial" w:cs="Times New Roman"/>
          <w:i/>
          <w:iCs/>
          <w:kern w:val="0"/>
          <w:sz w:val="24"/>
          <w:szCs w:val="24"/>
          <w:lang w:eastAsia="it-IT"/>
          <w14:ligatures w14:val="none"/>
        </w:rPr>
        <w:t>Non avrai con maschio relazione come si hanno con donna: è abominio. Non ti abbruttirai con alcuna bestia per contaminarti con essa; la donna non si abbruttirà con una bestia; è perversione. Non vi contaminate con nessuna di tali nefandezze; poiché con tutte queste cose si sono contaminate le nazioni che io sto per scacciare davanti a voi. Il paese ne è stato contaminato; per questo ho punito la sua iniquità e il paese ha vomitato i suoi abitanti</w:t>
      </w:r>
      <w:r w:rsidRPr="00AC7C4F">
        <w:rPr>
          <w:rFonts w:ascii="Arial" w:eastAsia="Times New Roman" w:hAnsi="Arial" w:cs="Times New Roman"/>
          <w:kern w:val="0"/>
          <w:sz w:val="24"/>
          <w:szCs w:val="24"/>
          <w:lang w:eastAsia="it-IT"/>
          <w14:ligatures w14:val="none"/>
        </w:rPr>
        <w:t>” (Lev 18). Il mistero di Dio con l’uomo è mistero di amore, di unità, di indissolubilità, di sola carne e di solo spirito. Esso, in Cristo, è anche mistero di croce. Non è possibile abbracciare e vivere il mistero di Dio senza la croce e senza di essa non c’è Cristianesimo. Nella liberalità dei costumi e della vita senza cammino verso il Golgota non c’è Dio, perché non c’è Cristo e non c’è lo Spirito Santo. La croce è il nostro mistero, perché essa è il mistero di Dio.</w:t>
      </w:r>
    </w:p>
    <w:p w14:paraId="0623376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L’uomo oggi è avvinto dalla grave tentazione di abolire la croce e di svuotarla del suo contenuto di redenzione e di salvezza; ma essa è parte di noi e noi siamo croce assieme a Cristo ed in Cristo. Gli sposi cristiani sono chiamati a vivere nel mistero dell’amore di Cristo per la sua Chiesa. Sulla croce Dio dona all’uomo la vita. L’uomo darà la vita per la sua donna sulla croce. L’uomo e la donna, Cristo e la Chiesa, sono una cosa sola sulla croce per la vita e la Risurrezione. Questo mistero è grande, dice S. Paolo. Esso è mistero di croce e di vita eterna.</w:t>
      </w:r>
    </w:p>
    <w:p w14:paraId="101235F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Anche la Scrittura Santa oggi viene stravolta. Essa viene tutta ridotta a menzogna dalla penna menzognera dei suoi interpreti e dalla mente stolta dei suoi lettori. Ma </w:t>
      </w:r>
      <w:r w:rsidRPr="00AC7C4F">
        <w:rPr>
          <w:rFonts w:ascii="Arial" w:eastAsia="Times New Roman" w:hAnsi="Arial" w:cs="Times New Roman"/>
          <w:kern w:val="0"/>
          <w:sz w:val="24"/>
          <w:szCs w:val="24"/>
          <w:lang w:eastAsia="it-IT"/>
          <w14:ligatures w14:val="none"/>
        </w:rPr>
        <w:lastRenderedPageBreak/>
        <w:t>neanche questo inganno può essere messo in luce. Chi dovesse azzardarsi a dire che la Scrittura Santa dice ben altre cose, la crocifissione sarebbe per questa persona il male minore che gli si potrebbe infliggere. Ci sono torture ben più pesanti, pensate da menti veramente diaboliche e infernali. L’odio contro la verità rivelata ha raggiunto oggi picchi mai raggiunti prima. Il peccato si è oggi rivestito di una così grande intolleranza da non consentire ad alcuno neanche la possibilità di rimanere nella verità. Rimanere nella verità oggi è da condannare come gravissima offesa a chi ha rinnegato la verità e si è consegnato alla falsità. Oggi è tacciato di non essere uomo chi rimane nella verità della sua umanità. Nessuno ha più coraggio di annunciare quanto l’Apostolo Paolo rivela nella Lettera ai Romani. Eppure essa è verità dello Spirito Santo.</w:t>
      </w:r>
    </w:p>
    <w:p w14:paraId="25AD887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D5841F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questo oggi il nostro martirio: predicare la Parola di Dio senza nulla aggiungere e nulla togliere, non al mondo, ma alla Chiesa del Dio vivente. Il cristiano che vuole predicare la Parola di Dio alla Chiesa si trova nella stessa condizione, se non in una condizione ancora più pesante, nella quale si trovava il profeta Ezechiele. Vale la pena ricordare cosa gli dice il Signore.</w:t>
      </w:r>
    </w:p>
    <w:p w14:paraId="0DE7CF0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w:t>
      </w:r>
      <w:r w:rsidRPr="00AC7C4F">
        <w:rPr>
          <w:rFonts w:ascii="Arial" w:eastAsia="Times New Roman" w:hAnsi="Arial" w:cs="Times New Roman"/>
          <w:i/>
          <w:iCs/>
          <w:kern w:val="0"/>
          <w:sz w:val="24"/>
          <w:szCs w:val="24"/>
          <w:lang w:eastAsia="it-IT"/>
          <w14:ligatures w14:val="none"/>
        </w:rPr>
        <w:lastRenderedPageBreak/>
        <w:t xml:space="preserve">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0FD92F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Predicare oggi la Parola di Dio alla Chiesa è il martirio dei martiri. Viviamo ormai in un tempo nel quale la volontà dell’uomo ha preso il posto della Parola del Signore. In più ci si serve di ogni autorità – pastorale, scientifica, dottrinale, sacramentale, carismatica – per giustificare il tradimento della Parola. È questa la grande confusione che si è venuta a creare nella Chiesa del Dio vivente. Ai tempi di Gesù le molte autorità non erano tutte schierate al servizio della menzogna e della falsità? Gesù non è stato il martire di queste autorità a servizio della falsità e della menzogna? Oggi tuttavia dobbiamo gridare che la condizione è ancora più pesante. Si vuole la cancellazione di Cristo e del suo Vangelo e questo proprio dai figli della Chiesa. Usare la propria autorità per la cancellazione della verità del Vangelo è il peccato più grande che si possa commettere.</w:t>
      </w:r>
    </w:p>
    <w:p w14:paraId="6AFBBE4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4</w:t>
      </w:r>
      <w:r w:rsidRPr="00AC7C4F">
        <w:rPr>
          <w:rFonts w:ascii="Arial" w:eastAsia="Times New Roman" w:hAnsi="Arial" w:cs="Times New Roman"/>
          <w:b/>
          <w:kern w:val="0"/>
          <w:sz w:val="24"/>
          <w:szCs w:val="24"/>
          <w:lang w:eastAsia="it-IT"/>
          <w14:ligatures w14:val="none"/>
        </w:rPr>
        <w:t>Infatti ogni creazione di Dio è buona e nulla va rifiutato, se lo si prende con animo grato,</w:t>
      </w:r>
    </w:p>
    <w:p w14:paraId="56BFC4F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Paolo dona soluzione una volta per tutte alla questione dei cibi e degli alimenti: Infatti ogni creazione di Dio è buona e nulla va rifiutato, se lo si prende con animo grato. Ma anche in questo specifico campo della nostra vita non si può dire più una parola di verità. Dio sulla terra ha creato un ordine naturale stupendo. La natura sa regolare la natura. Noi abbiamo introdotto le nostre leggi antinaturali e stiamo creando il disordine dove il Signore aveva creato il suo stupendo e meraviglioso ordine. Oggi l’uomo con le sue strane leggi si sta trasformando nel più grande creatore di disordine nella natura. Ma anche in questo campo è impossibile dire una parola di verità e di luce. Ormai dobbiamo essere divorati dalla falsità e dalla menzogna.</w:t>
      </w:r>
    </w:p>
    <w:p w14:paraId="15F43ED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5</w:t>
      </w:r>
      <w:r w:rsidRPr="00AC7C4F">
        <w:rPr>
          <w:rFonts w:ascii="Arial" w:eastAsia="Times New Roman" w:hAnsi="Arial" w:cs="Times New Roman"/>
          <w:b/>
          <w:kern w:val="0"/>
          <w:sz w:val="24"/>
          <w:szCs w:val="24"/>
          <w:lang w:eastAsia="it-IT"/>
          <w14:ligatures w14:val="none"/>
        </w:rPr>
        <w:t>perché esso viene reso santo dalla parola di Dio e dalla preghiera.</w:t>
      </w:r>
    </w:p>
    <w:p w14:paraId="561B119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rende santa ogni cosa: la Parola del Signore e la preghiera. La Parola di Dio ha reso buono ogni cibo. La benedizione del Signore – la preghiera – lo rende portatore di vita per l’uomo. Ogni cibo va assunto però vivendo noi nella Parola del Signore e nella preghiera. Quando noi viviamo nella Parola del Signore? Quando viviamo nelle sante virtù della fede, della speranza, della carità, della giustizia, della fortezza, della prudenza, della sobrietà o temperanza. Ecco una regola di giustizia e di sobrietà:</w:t>
      </w:r>
    </w:p>
    <w:p w14:paraId="677EF87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Figlio, per tutta la tua vita esamina te stesso, vedi quello che ti nuoce e non concedertelo. Difatti non tutto conviene a tutti e non tutti approvano ogni cosa. Non </w:t>
      </w:r>
      <w:r w:rsidRPr="00AC7C4F">
        <w:rPr>
          <w:rFonts w:ascii="Arial" w:eastAsia="Times New Roman" w:hAnsi="Arial" w:cs="Times New Roman"/>
          <w:i/>
          <w:iCs/>
          <w:kern w:val="0"/>
          <w:sz w:val="24"/>
          <w:szCs w:val="24"/>
          <w:lang w:eastAsia="it-IT"/>
          <w14:ligatures w14:val="none"/>
        </w:rPr>
        <w:lastRenderedPageBreak/>
        <w:t xml:space="preserve">essere ingordo per qualsiasi ghiottoneria e non ti gettare sulle vivande, perché l’abuso dei cibi causa malattie e l’ingordigia provoca le coliche. Molti sono morti per ingordigia, chi invece si controlla vivrà a lungo (Sir 37,27-31). </w:t>
      </w:r>
    </w:p>
    <w:p w14:paraId="0D0EDDED" w14:textId="77777777" w:rsidR="00AC7C4F" w:rsidRPr="00AC7C4F" w:rsidRDefault="00AC7C4F" w:rsidP="00AC7C4F">
      <w:pPr>
        <w:spacing w:after="240" w:line="240" w:lineRule="auto"/>
        <w:jc w:val="both"/>
        <w:rPr>
          <w:rFonts w:ascii="Arial" w:eastAsia="Times New Roman" w:hAnsi="Arial" w:cs="Times New Roman"/>
          <w:spacing w:val="-4"/>
          <w:kern w:val="0"/>
          <w:sz w:val="24"/>
          <w:szCs w:val="24"/>
          <w:lang w:eastAsia="it-IT"/>
          <w14:ligatures w14:val="none"/>
        </w:rPr>
      </w:pPr>
      <w:r w:rsidRPr="00AC7C4F">
        <w:rPr>
          <w:rFonts w:ascii="Arial" w:eastAsia="Times New Roman" w:hAnsi="Arial" w:cs="Times New Roman"/>
          <w:spacing w:val="-4"/>
          <w:kern w:val="0"/>
          <w:sz w:val="24"/>
          <w:szCs w:val="24"/>
          <w:lang w:eastAsia="it-IT"/>
          <w14:ligatures w14:val="none"/>
        </w:rPr>
        <w:t>Ciò che non può essere benedetto, neanche potrà essere assunto. Nessuno potrà mai benedire la droga. La droga non va assunta. Nessuno potrà mai benedire un vizio. Nessun vizio ci deve governare. Ora la gola è vizio e dal peccato di gola ci si deve astenere. L’abuso del cibo è contro la virtù della temperanza o della sobrietà. L’abuso va evitato. Sono regole date a noi dallo Spirito Santo. Chi le osserva ne trarrà un grande profitto in termini di buona salute.</w:t>
      </w:r>
    </w:p>
    <w:p w14:paraId="0E6487C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6</w:t>
      </w:r>
      <w:r w:rsidRPr="00AC7C4F">
        <w:rPr>
          <w:rFonts w:ascii="Arial" w:eastAsia="Times New Roman" w:hAnsi="Arial" w:cs="Times New Roman"/>
          <w:b/>
          <w:kern w:val="0"/>
          <w:sz w:val="24"/>
          <w:szCs w:val="24"/>
          <w:lang w:eastAsia="it-IT"/>
          <w14:ligatures w14:val="none"/>
        </w:rPr>
        <w:t>Proponendo queste cose ai fratelli, sarai un buon ministro di Cristo Gesù, nutrito dalle parole della fede e della buona dottrina che hai seguito.</w:t>
      </w:r>
    </w:p>
    <w:p w14:paraId="41B94CA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Un buon ministro di Cristo deve lasciarsi nutrire dalle parole della fede e dalla parola della buona dottrina. Se non si lascia nutrire mai potrà essere un buon ministro di Cristo Signore, perché non sa insegnare ai fratelli le cose che riguardano Cristo Gesù, il Padre celeste, lo Spirito Santo. Si badi bene. Non solo deve lasciarsi nutrire dalle parole della fede, ma anche dalle parole della buona dottrina. Le parole della fede sono quelle contenute nella Sacra Scrittura. Le Parole della sana dottrina sono tutte quelle verità cui giorno dopo giorno lo Spirito Santo conduce il corpo di Cristo. Ogni dogma della Chiesa è parola della sana dottrina. Chi vuole essere un buon ministro di Cristo Gesù deve conoscere per intero tutta la sana dottrina e tutta la Parola della Scrittura. Non solo una parte delle parole della fede e neanche un parte delle parole della sana dottrina, ma tutte le parole della fede e tutte le parole della sana dottrina. Se oggi c’è molta confusione dottrinale, morale, scritturistica, dogmatica la causa è una sola: la parzialità della conoscenza. Una conoscenza parziale è sempre ereticale. Un buon ministro di Cristo Gesù deve essere come il profeta Ezechiele e anche con l’Apostolo Giovanni: deve mangiare quotidianamente sia il rotolo delle Scritture Sante e sia il rotolo della Sana Dottrina. Il giorno in cui non mangerà questi due rotoli, non sarà più un buon ministro di Gesù Signore. Darà agli uomini i suoi pensieri e non più quelli di Cristo Gesù, quelli del Padre celeste, quelli dello Spirito Santo. Solo mangiando senza interruzione questi due rotoli si diviene veri ministri di Gesù Signore. I rotoli non solo vanno mangiati, vanno anche trasformati in nostro sangue e nostra carne, nostra parola e nostra vita. Senza la scienza delle cose di Dio, scienza alla quale sempre ci si deve aggiornare, nessuno potrà essere un buon ministro di Cristo. Ecco una riflessione su questo invito a mangiare il rotolo. Leggiamo prima i due testi sacri in cui viene dato l’ordine o il comando:</w:t>
      </w:r>
    </w:p>
    <w:p w14:paraId="7CBEBCC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w:t>
      </w:r>
      <w:r w:rsidRPr="00AC7C4F">
        <w:rPr>
          <w:rFonts w:ascii="Arial" w:eastAsia="Times New Roman" w:hAnsi="Arial" w:cs="Times New Roman"/>
          <w:i/>
          <w:iCs/>
          <w:kern w:val="0"/>
          <w:sz w:val="24"/>
          <w:szCs w:val="24"/>
          <w:lang w:eastAsia="it-IT"/>
          <w14:ligatures w14:val="none"/>
        </w:rPr>
        <w:lastRenderedPageBreak/>
        <w:t xml:space="preserve">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C5DA9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04D2F21" w14:textId="77777777" w:rsidR="00AC7C4F" w:rsidRPr="00AC7C4F" w:rsidRDefault="00AC7C4F" w:rsidP="00AC7C4F">
      <w:pPr>
        <w:spacing w:after="240"/>
        <w:rPr>
          <w:rFonts w:ascii="Arial" w:hAnsi="Arial" w:cs="Arial"/>
          <w:b/>
          <w:bCs/>
          <w:sz w:val="24"/>
          <w:szCs w:val="24"/>
          <w:lang w:eastAsia="it-IT"/>
        </w:rPr>
      </w:pPr>
      <w:bookmarkStart w:id="173" w:name="_Toc99629702"/>
      <w:r w:rsidRPr="00AC7C4F">
        <w:rPr>
          <w:rFonts w:ascii="Arial" w:hAnsi="Arial" w:cs="Arial"/>
          <w:b/>
          <w:bCs/>
          <w:sz w:val="24"/>
          <w:szCs w:val="24"/>
          <w:lang w:eastAsia="it-IT"/>
        </w:rPr>
        <w:t>Mangia questo rotolo</w:t>
      </w:r>
      <w:bookmarkEnd w:id="173"/>
    </w:p>
    <w:p w14:paraId="5C16081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missione profetica è presenza in terra della voce di Dio e manifestazione della volontà salvifica del Signore. L'uomo è mezzo e strumento. Ezechiele deve parlare. Deve proferire le parole di Dio. Dio lo invita a mangiare il rotolo. Il rotolo è la Parola di Dio. Così nutrito, egli annunzierà solo ed esclusivamente la Parola del suo Signore.</w:t>
      </w:r>
    </w:p>
    <w:p w14:paraId="5442159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ha il posto di Dio. Parla in nome di Dio. In suo nome opera ed agisce. Le ingiurie, le calunnie, le persecuzioni, i maltrattamenti, gli insulti e gli sputi ed anche le percosse e la morte sono contro quella voce che egli porta, proferisce, annunzia. Del profeta di Dio non piace la voce, perché voce di verità, di conversione, di salvezza, di ricordo dell'alleanza, di richiamo, di invito a che si percorra la via del bene e si dimori nel santo patto con il Signore nostro Dio.</w:t>
      </w:r>
    </w:p>
    <w:p w14:paraId="0642AED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sente su di sé il peso della sua missione ed il rifiuto che l'uomo fa al suo Signore. È la sua sofferenza ed è la sua croce. Il profeta è rifiutato perché si rifiuta Dio. Non è ascoltato perché non si vuole ascoltare il Signore. È invitato a ritirarsi perché la voce di Dio in mezzo al popolo turba le coscienze.</w:t>
      </w:r>
    </w:p>
    <w:p w14:paraId="4739A93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Essa dice peccato il peccato, fariseismo il fariseismo. Essa distingue peccato e grazia, trasgressione dell'alleanza e osservanza della legge del Signore, </w:t>
      </w:r>
      <w:r w:rsidRPr="00AC7C4F">
        <w:rPr>
          <w:rFonts w:ascii="Arial" w:eastAsia="Times New Roman" w:hAnsi="Arial" w:cs="Times New Roman"/>
          <w:kern w:val="0"/>
          <w:sz w:val="24"/>
          <w:szCs w:val="24"/>
          <w:lang w:eastAsia="it-IT"/>
          <w14:ligatures w14:val="none"/>
        </w:rPr>
        <w:lastRenderedPageBreak/>
        <w:t>misericordia ed opere esterne fatte per costrizione, per vanagloria, per abitudine, per vile guadagno, senza Dio e contro Dio, perché negazione della sua santa volontà. Ma per questo è stato suscitato il profeta: per manifestare all'uomo la volontà di Dio.</w:t>
      </w:r>
    </w:p>
    <w:p w14:paraId="0A1EB28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Lo spirito di profezia è dato all'uomo. Ma non ogni uomo è dotato di spirito di profezia. Può essere ripieno di spirito di pietà, di mansuetudine, di carità, di sollievo, di conforto, di aiuto, di compassione, di pace ed anche dello spirito di guarigione. Ma esso non è spirito di profezia in senso stretto. Molta confusione regna. Molti equivoci sorgono. Molte perplessità nascono. Molte contraddizioni turbano i cuori.</w:t>
      </w:r>
    </w:p>
    <w:p w14:paraId="56B29F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Non c'è discernimento tra spirito di profezia e gli altri carismi che il Signore dà al suo popolo per la crescita bene ordinata del corpo del Signore risorto. La confusione nel discernimento spiega il perché dell'andare, del venire, del rincorrere. Dal profeta non si va. Il profeta viene. È differenza specifica e teologica.</w:t>
      </w:r>
    </w:p>
    <w:p w14:paraId="1D9C25D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non va neanche a Dio. È Dio che prende colui che ha scelto. Egli lo chiama. Lo suscita. Lo invia. "Va'!". "Io ti mando". "Annunzia loro". Sottigliezza divina che ci permette di separare i veri dai falsi profeti e coloro che, pur essendo dotati di altre manifestazioni del Signore Gesù, non hanno però lo spirito di profezia.</w:t>
      </w:r>
    </w:p>
    <w:p w14:paraId="0A6591B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è un inviato. È un missionario. Egli non è chiamato per attendere. Molti non si recano dal profeta. Molti non vanno da Cristo. Molti non sanno chi sia il Cristo e chi siano gli Apostoli. Molti ignorano che ci sia la vita eterna ed il Regno dei Cieli. Molti pensano solo alle cose di questo mondo.</w:t>
      </w:r>
    </w:p>
    <w:p w14:paraId="7594BC3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Mai essi penseranno di recarsi dall'uomo di Dio per conoscere la via della salvezza. Ma Dio, per immensa misericordia e per la fedeltà al suo amore, manda messaggeri e profeti per il mondo, perché liberino il popolo dalla schiavitù del tempo e del visibile, dell'egoismo e della superbia, della sopraffazione e della vanagloria e da ogni forma di ingiustizia.</w:t>
      </w:r>
    </w:p>
    <w:p w14:paraId="6604E7B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è segno dell'amore di Dio per ogni uomo. Dio è in mezzo a noi per la nostra salvezza e la nostra vita eterna. Il profeta chiama ogni uomo ad accogliere l'amore di Dio. Egli va da chi ha trasgredito l'alleanza per ricordargli cosa vuole il Signore da lui. Se egli non andasse, verrebbero da lui solo quanti sono bisognosi d'affetto, di conforto, di consolazione, di speranza in un futuro migliore, di sollievo, di pace, di qualche guarigione nello spirito e nel corpo.</w:t>
      </w:r>
    </w:p>
    <w:p w14:paraId="653B173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 ciò non è salvezza. Salvezza è accogliere l'invito di Dio a compiere la sua volontà. Il profeta non dà all'uomo ciò che l'uomo vuole e desidera. Egli dà all'uomo ciò che Dio vuole che gli sia dato. È differenza che sconcerta. L'educazione alla fede necessita anche di questa verità.</w:t>
      </w:r>
    </w:p>
    <w:p w14:paraId="26F5DBB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 pendolari non appartengono al Regno dei Cieli. Andare qui o andare là ha poca importanza. Non conta per il Regno di Dio. Per il Regno di Dio conta che il profeta venga da te e ti annunzi una Parola di salvezza e di conversione, di santità e di alleanza eterna. Conta perché, se ascolterai, avrai la vita. Il profeta non riceve. A volte egli non è neanche ricevuto. Non è profeta chi non mangia il rotolo di Dio e non lo digerisce nel suo ventre. Ma chi sa di teologia, deve sapere anche chi ha </w:t>
      </w:r>
      <w:r w:rsidRPr="00AC7C4F">
        <w:rPr>
          <w:rFonts w:ascii="Arial" w:eastAsia="Times New Roman" w:hAnsi="Arial" w:cs="Times New Roman"/>
          <w:kern w:val="0"/>
          <w:sz w:val="24"/>
          <w:szCs w:val="24"/>
          <w:lang w:eastAsia="it-IT"/>
          <w14:ligatures w14:val="none"/>
        </w:rPr>
        <w:lastRenderedPageBreak/>
        <w:t>mangiato il rotolo da chi non lo ha mangiato, perché egli deve saper distinguere la Parola di Dio tra le molte parole d'uomo, senza significato per la salvezza, perché non sono parole di salvezza. Il rotolo di Dio è rotolo di santità e di giustizia, di amore e di misericordia, di conversione e di alleanza. La dura cervice dell'uomo e il suo cuore di pietra combattono il profeta. La storia dei profeti è storia di grande sofferenza. È la sofferenza dell'amore di Dio respinto e della salvezza rinnegata.</w:t>
      </w:r>
    </w:p>
    <w:p w14:paraId="40F9D8D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anche croce e martirio di fedeltà al Signore. Il falso profeta ha voce suadente, confortante, che dice ciò che l'uomo ha nel suo cuore. Essa non annunzia i comandamenti né l'alleanza stipulata con il Dio dei Padri. Peccare e non peccare per il falso profeta è la stessa cosa.</w:t>
      </w:r>
    </w:p>
    <w:p w14:paraId="4BFF704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è forte della forza di Dio. Non è potere dell'uomo distruggere il vero profeta. Il Signore lo costituisce muro di bronzo, diamante. Egli se ne andrà quando giungerà la sua ora. Il profeta di Dio non ha giorni in cui parla e giorni in cui resta muto, giorni in cui riceve e giorni in cui si ritira. Egli è come il vento. Egli soffia dove il Signore vuole che soffi e spira parole di santità nel momento in cui suona l'ora della salvezza per l'uomo. Né prima e né dopo. Il profeta del Dio vivente non programma. Per lui programma il Signore.</w:t>
      </w:r>
    </w:p>
    <w:p w14:paraId="2183A0B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L'ora della salvezza non può essere ritardata, né anticipata. Alla salvezza non si va per appuntamento dell'uomo. L'appuntamento lo prende Dio con l'anima da salvare. Il profeta si reca dove Dio lo manda lasciando moglie e figli, buoi e campi, terra e casa, sicomori e greggi. L'ora della salvezza è venuta ed egli deve annunziare. Questa è missione profetica. Il rotolo che il profeta ha mangiato è la ricchezza dell'umanità, perché è la salvezza del mondo. Tutto è nel rotolo, perché il rotolo è la volontà di Dio ed è la salvezza per l'uomo che ha smarrito il cammino dell'alleanza.</w:t>
      </w:r>
    </w:p>
    <w:p w14:paraId="51B9AAE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del Dio vivente ha sempre una Parola conforme alla volontà di Dio. Ma a volte egli non parla: non perché non conosca la verità dell'uomo e di Dio, ma per non esporre a pericolo la vita delle pecorelle che ormai conoscono la voce del Signore Gesù. Egli che conosce uomini e cose adotterà una prudenza serpentina assieme ad una semplicità di colombe, ma senza giustificare il peccato dell'uomo.</w:t>
      </w:r>
    </w:p>
    <w:p w14:paraId="5ADD532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Signore che scruta i reni ed i cuori sa che non c'è volontà di salvezza e resta muto. Svelare il peccato sarebbe compromettere la vita eterna di quanti hanno creduto. Ma quando il Signore tace è la fine per l'uomo!</w:t>
      </w:r>
    </w:p>
    <w:p w14:paraId="77CAE73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rotolo che il profeta ha mangiato è quel rotolo che la Chiesa per missione divina annunzia al mondo e proclama alle genti. La conoscenza del rotolo della Chiesa permetterà al popolo Cristiano di riconoscere se la Parola che viene dal cuore dell'uomo è Parola di Dio, o Parola dell'uomo. È grande la responsabilità del popolo Cristiano. Dalla nostra conoscenza del rotolo divino il nostro contributo a che i veri profeti siano aiutati e i falsi profeti o i non profeti ricondotti alla loro falsità e al loro niente.</w:t>
      </w:r>
    </w:p>
    <w:p w14:paraId="3E14F4B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Rotolo confronta rotolo. Voce distingue voce. La conoscenza aiuta a conoscere. La non conoscenza favorisce equivoci. La cattiva volontà ed il cuore indurito genera persecuzioni, croce e morte, assieme a molte falsità e calunnie.</w:t>
      </w:r>
    </w:p>
    <w:p w14:paraId="44FD9C5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E ci si nutre di molte parole d'uomo, a causa dell'ignoranza, sì, ma anche a causa della non conversione del cuore. Convertire il proprio cuore a Dio è cosa difficile che dura una vita. Annunziare una salvezza senza conversione è cosa gradita a molti. Il non profeta, il non convertito e colui che non si vuole convertire in questa direzione si muovono ed agiscono, operano e fanno operare. Ma il Signore non lascia impuniti i falsi profeti e prima o poi cadono nella fossa che essi stessi hanno scavato con le loro falsità e il loro accomodamento della legge di Dio e della Parola di Cristo Gesù.</w:t>
      </w:r>
    </w:p>
    <w:p w14:paraId="5063EA2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il ministro di Cristo Gesù non si lascia nutrire dalle parole della fede e dalle parole della sana dottrina, tutti i mali sociali, economici, famigliari o di altra natura, sono tutti ascrivibili al suo peccato di omissione. Non nutrito con le parole della fede e con le parole della sana dottrina il popolo del Signore perisce. In breve tempo si consegnerà all’idolatria e ad ogni immoralità.</w:t>
      </w:r>
    </w:p>
    <w:p w14:paraId="241BDD7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5C0C40F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5D257E6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Se un sacerdote vuole il male dell’umanità, ogni male, gli basta non insegnare agli uomini le parole della fede e le parole della sana dottrina. Gli basta che chiuda il Libro della Scrittura e i Libri della sana dottrina e si dedichi ad altre occupazioni. In pochi giorni il popolo è alla deriva. Idolatria e immoralità lo conquistano. Confusione e caos lo divoreranno. </w:t>
      </w:r>
    </w:p>
    <w:p w14:paraId="026E14A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7</w:t>
      </w:r>
      <w:r w:rsidRPr="00AC7C4F">
        <w:rPr>
          <w:rFonts w:ascii="Arial" w:eastAsia="Times New Roman" w:hAnsi="Arial" w:cs="Times New Roman"/>
          <w:b/>
          <w:kern w:val="0"/>
          <w:sz w:val="24"/>
          <w:szCs w:val="24"/>
          <w:lang w:eastAsia="it-IT"/>
          <w14:ligatures w14:val="none"/>
        </w:rPr>
        <w:t>Evita invece le favole profane, roba da vecchie donnicciole. Allénati nella vera fede,</w:t>
      </w:r>
    </w:p>
    <w:p w14:paraId="5419F93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Timòteo dovrà fare: evitare le favole profane, roba da vecchie donnicciole. Questo però non è sufficiente. Deve allenarsi nella fede vera. Le favole sono invenzioni della mente dell’uomo. Nulla hanno a che fare con la divina rivelazione. Favole sono i pensieri dell’uomo che prende il posto del pensiero di Dio. Quando questo accade, non si tratta di favole innocue, si tratta invece di favole che creano disastri sia nel cuore dell’uomo che in tutta la creazione del Signore nostro Dio. I pensieri dell’uomo sono vero veleno per divina rivelazione. Questa dai pensieri è ridotta in cenere.</w:t>
      </w:r>
    </w:p>
    <w:p w14:paraId="037BA56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398638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 </w:t>
      </w:r>
    </w:p>
    <w:p w14:paraId="6D37B09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Timòteo è invitato, esortato, pregato dall’Apostolo Paolo ad allenarsi nella vera fede. Allenarsi significa continuità nell’esercizio. Non ci si allena per un giorno solo, per un’ora sola. L’allenamento nella vera fede nasce dal perenne ascolto, perenne </w:t>
      </w:r>
      <w:r w:rsidRPr="00AC7C4F">
        <w:rPr>
          <w:rFonts w:ascii="Arial" w:eastAsia="Times New Roman" w:hAnsi="Arial" w:cs="Times New Roman"/>
          <w:kern w:val="0"/>
          <w:sz w:val="24"/>
          <w:szCs w:val="24"/>
          <w:lang w:eastAsia="it-IT"/>
          <w14:ligatures w14:val="none"/>
        </w:rPr>
        <w:lastRenderedPageBreak/>
        <w:t>meditazione, perenne contemplazione della Parola di Dio, perenne frequentazione dello Spirito Santo. Significa avere senza alcuna interruzione la mente fissa nelle cose di Dio secondo le sue sante parole. Quando la mente esce dalla contemplazione delle cose di Dio, all’istante viene afferrata dalle cose di questo mondo. Ecco tre esempi di allenamento tratti dalla Scrittura Santa. La perennità è essenza dell’allenamento. Perseverare nell’allenamento è obbligo per un ministro di Cristo. Altrimenti il ministero non si potrà esercitare secondo verità.</w:t>
      </w:r>
    </w:p>
    <w:p w14:paraId="0C7E4F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4BC8F4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w:t>
      </w:r>
    </w:p>
    <w:p w14:paraId="30D1965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7380A77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w:t>
      </w:r>
    </w:p>
    <w:p w14:paraId="29A5A51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È giusto ripeterlo. La nostra mente, il nostro cuore, il nostro spirito, la nostra anima o sono perennemente fissi nelle cose di Dio o all’istante saranno conquistati dalle cose di questo mondo. Che oggi il pensiero del mondo abbia conquistato il discepolo di Gesù è evidentissimo. Lo attestano i suoi pensieri che sono di terra e non più pensieri di cielo. Ci siamo separati dalla legge della fede, stiamo assumendo le leggi della terra. Abbiamo abbandonato i pensieri di Dio, siamo stati conquistati dai pensieri degli uomini.</w:t>
      </w:r>
    </w:p>
    <w:p w14:paraId="52BA94C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8</w:t>
      </w:r>
      <w:r w:rsidRPr="00AC7C4F">
        <w:rPr>
          <w:rFonts w:ascii="Arial" w:eastAsia="Times New Roman" w:hAnsi="Arial" w:cs="Times New Roman"/>
          <w:b/>
          <w:kern w:val="0"/>
          <w:sz w:val="24"/>
          <w:szCs w:val="24"/>
          <w:lang w:eastAsia="it-IT"/>
          <w14:ligatures w14:val="none"/>
        </w:rPr>
        <w:t>perché l’esercizio fisico è utile a poco, mentre la vera fede è utile a tutto, portando con sé la promessa della vita presente e di quella futura.</w:t>
      </w:r>
    </w:p>
    <w:p w14:paraId="5AE99B8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Allenarsi per il corpo è utile a poco. Al massino si conquista una corona corruttibile. Eppure per una corona che dona gloria effimera si consuma una </w:t>
      </w:r>
      <w:r w:rsidRPr="00AC7C4F">
        <w:rPr>
          <w:rFonts w:ascii="Arial" w:eastAsia="Times New Roman" w:hAnsi="Arial" w:cs="Times New Roman"/>
          <w:spacing w:val="-2"/>
          <w:kern w:val="0"/>
          <w:sz w:val="24"/>
          <w:szCs w:val="24"/>
          <w:lang w:eastAsia="it-IT"/>
          <w14:ligatures w14:val="none"/>
        </w:rPr>
        <w:t>vita. Allenare anima e spirito, mente e cuore per una corona che non si corrompe e che dura per l’eternità, nulla si fa. Un ministro di Cristo Gesù è obbligato ad allenarsi nelle fede, altrimenti il suo ministero non solo è vano, ma anche dannoso. Anziché nutrire le anime con la Parola della fede, le si avvelenano con i pensieri del mondo. Ecco la verità che va messa</w:t>
      </w:r>
      <w:r w:rsidRPr="00AC7C4F">
        <w:rPr>
          <w:rFonts w:ascii="Arial" w:eastAsia="Times New Roman" w:hAnsi="Arial" w:cs="Times New Roman"/>
          <w:kern w:val="0"/>
          <w:sz w:val="24"/>
          <w:szCs w:val="24"/>
          <w:lang w:eastAsia="it-IT"/>
          <w14:ligatures w14:val="none"/>
        </w:rPr>
        <w:t xml:space="preserve"> nel cuore: La vera fede è utile a tutto. La vera fede, non la fede parziale, non la fede lacunosa, non la falsa fede. Quando la fede è vera? Quando essa è fondata su tutta la Parola di Dio e di Cristo Gesù, su tutta la verità dello Spirito Santo.</w:t>
      </w:r>
    </w:p>
    <w:p w14:paraId="4F01A8E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quali sono i frutti della vera fede: essa porta con sé la promessa della vita presente e di quella futura. In questa verità rivelata dall’Apostolo Paolo è manifestato un principio che è urgente annunciare a tutti i discepoli di Gesù. Oggi i cristiani pensano che la salvezza è solo quella futura, quella eterna, ed essa è un dono della misericordia del Signore. Non vi è errore più grande di questo. La salvezza è nel tempo, nella storia. Solo se è nella storia, sarà nell’eternità. Qual è la salvezza nella storia, nel tempo? È il cambiamento della nostra natura. È il nostro divenire nuove creature vivendo da nuove creature. Da cosa ci accorgiamo che siamo nuove creature e che siamo nella salvezza del tempo in cammino verso la salvezza eterna? Leggiamo ora alcune modalità di vivere della nuova creatura. Se siamo in queste modalità, siamo nella salvezza nel tempo. Se non siamo in queste modalità, siamo nella vecchia natura di peccato e di morte. È la Parola del Signore che ci dice se siamo nella salvezza nel tempo. Solo la Parola di Dio.</w:t>
      </w:r>
    </w:p>
    <w:p w14:paraId="0DBA35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BAD2D0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Avete inteso che fu detto: Non commetterai adulterio. Ma io vi dico: chiunque guarda una donna per desiderarla, ha già commesso adulterio con lei nel proprio cuore. Se </w:t>
      </w:r>
      <w:r w:rsidRPr="00AC7C4F">
        <w:rPr>
          <w:rFonts w:ascii="Arial" w:eastAsia="Times New Roman" w:hAnsi="Arial" w:cs="Times New Roman"/>
          <w:i/>
          <w:iCs/>
          <w:kern w:val="0"/>
          <w:sz w:val="24"/>
          <w:szCs w:val="24"/>
          <w:lang w:eastAsia="it-IT"/>
          <w14:ligatures w14:val="none"/>
        </w:rPr>
        <w:lastRenderedPageBreak/>
        <w:t>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DA4CE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69746E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488257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11673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74B1C34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29C94B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w:t>
      </w:r>
      <w:r w:rsidRPr="00AC7C4F">
        <w:rPr>
          <w:rFonts w:ascii="Arial" w:eastAsia="Times New Roman" w:hAnsi="Arial" w:cs="Times New Roman"/>
          <w:i/>
          <w:iCs/>
          <w:kern w:val="0"/>
          <w:sz w:val="24"/>
          <w:szCs w:val="24"/>
          <w:lang w:eastAsia="it-IT"/>
          <w14:ligatures w14:val="none"/>
        </w:rPr>
        <w:lastRenderedPageBreak/>
        <w:t xml:space="preserve">giorno della redenzione. Scompaiano da voi ogni asprezza, sdegno, ira, grida e maldicenze con ogni sorta di malignità. Siate invece benevoli gli uni verso gli altri, misericordiosi, perdonandovi a vicenda come Dio ha perdonato a voi in Cristo (Ef 4,17-32). </w:t>
      </w:r>
    </w:p>
    <w:p w14:paraId="2C0307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B5207D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502EF4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w:t>
      </w:r>
      <w:r w:rsidRPr="00AC7C4F">
        <w:rPr>
          <w:rFonts w:ascii="Arial" w:eastAsia="Times New Roman" w:hAnsi="Arial" w:cs="Times New Roman"/>
          <w:i/>
          <w:iCs/>
          <w:kern w:val="0"/>
          <w:sz w:val="24"/>
          <w:szCs w:val="24"/>
          <w:lang w:eastAsia="it-IT"/>
          <w14:ligatures w14:val="none"/>
        </w:rPr>
        <w:lastRenderedPageBreak/>
        <w:t xml:space="preserve">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CA1AD5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184A2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854265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4F4EB4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98027F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w:t>
      </w:r>
      <w:r w:rsidRPr="00AC7C4F">
        <w:rPr>
          <w:rFonts w:ascii="Arial" w:eastAsia="Times New Roman" w:hAnsi="Arial" w:cs="Times New Roman"/>
          <w:i/>
          <w:iCs/>
          <w:kern w:val="0"/>
          <w:sz w:val="24"/>
          <w:szCs w:val="24"/>
          <w:lang w:eastAsia="it-IT"/>
          <w14:ligatures w14:val="none"/>
        </w:rPr>
        <w:lastRenderedPageBreak/>
        <w:t>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48AF5B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201616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abita in questa Parola del Signore, in questa verità dello Spirito Santo, è nella vera fede e nella vera salvezza nel tempo. È in cammino verso la salvezza eterna. Chi non abita in questa Parola del Signore e in questa verità dello Spirito Santo, attesta di non essere nuova creatura. Anche se un tempo lo era, oggi non lo è più. È creatura che è tornata nelle tenebre di un tempo. Chi ritorna nelle tenebre di un tempo non è in cammino verso la salvezza eterna perché non vive la salvezza nel tempo. Oggi il cristiano si pensa già salvato nell’eternità, senza alcun bisogno della vera salvezza nel tempo. Una riflessione ci aiuterà a comprendere.</w:t>
      </w:r>
    </w:p>
    <w:p w14:paraId="4A023975" w14:textId="77777777" w:rsidR="00AC7C4F" w:rsidRPr="00AC7C4F" w:rsidRDefault="00AC7C4F" w:rsidP="00AC7C4F">
      <w:pPr>
        <w:spacing w:after="240"/>
        <w:rPr>
          <w:rFonts w:ascii="Arial" w:hAnsi="Arial" w:cs="Arial"/>
          <w:b/>
          <w:bCs/>
          <w:sz w:val="24"/>
          <w:szCs w:val="24"/>
          <w:lang w:eastAsia="it-IT"/>
        </w:rPr>
      </w:pPr>
      <w:bookmarkStart w:id="174" w:name="_Toc99629703"/>
      <w:r w:rsidRPr="00AC7C4F">
        <w:rPr>
          <w:rFonts w:ascii="Arial" w:hAnsi="Arial" w:cs="Arial"/>
          <w:b/>
          <w:bCs/>
          <w:sz w:val="24"/>
          <w:szCs w:val="24"/>
          <w:lang w:eastAsia="it-IT"/>
        </w:rPr>
        <w:t>Verso il Regno</w:t>
      </w:r>
      <w:bookmarkEnd w:id="174"/>
    </w:p>
    <w:p w14:paraId="5263083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illudetevi: né immorali, né idolatri, né adulteri, né effeminati, né sodomiti, né ladri, né avari, né ubriaconi, né maldicenti, né rapaci erediteranno il Regno di Dio”</w:t>
      </w:r>
      <w:r w:rsidRPr="00AC7C4F">
        <w:rPr>
          <w:rFonts w:ascii="Arial" w:eastAsia="Times New Roman" w:hAnsi="Arial" w:cs="Times New Roman"/>
          <w:kern w:val="0"/>
          <w:sz w:val="24"/>
          <w:szCs w:val="24"/>
          <w:lang w:eastAsia="it-IT"/>
          <w14:ligatures w14:val="none"/>
        </w:rPr>
        <w:t xml:space="preserve"> (1Cor 6). La preoccupazione e lo zelo apostolico di S. Paolo, degli Apostoli, dei missionari, dei profeti, di ogni uomo di Dio sarà sempre quella di indicare all'uomo la via verso il Regno. Il Cristo si è fatto carne nel seno della Vergine Maria per rivelare a noi la via della vita. Io sono la via, la verità, la vita. Il Regno di Dio è in mezzo a voi: convertitevi e credete al Vangelo.</w:t>
      </w:r>
    </w:p>
    <w:p w14:paraId="3C3EB6C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Il Regno di Dio è il tesoro nascosto. Esso è la perla preziosa. Tutto l'uomo deve dare perché il Regno sia suo: il tutto di se stesso per la vita eterna. “</w:t>
      </w:r>
      <w:r w:rsidRPr="00AC7C4F">
        <w:rPr>
          <w:rFonts w:ascii="Arial" w:eastAsia="Times New Roman" w:hAnsi="Arial" w:cs="Times New Roman"/>
          <w:i/>
          <w:iCs/>
          <w:kern w:val="0"/>
          <w:sz w:val="24"/>
          <w:szCs w:val="24"/>
          <w:lang w:eastAsia="it-IT"/>
          <w14:ligatures w14:val="none"/>
        </w:rPr>
        <w:t>Chi vuol venire dietro di me, rinneghi ogni giorno se stesso, prenda la sua croce e mi segua</w:t>
      </w:r>
      <w:r w:rsidRPr="00AC7C4F">
        <w:rPr>
          <w:rFonts w:ascii="Arial" w:eastAsia="Times New Roman" w:hAnsi="Arial" w:cs="Times New Roman"/>
          <w:kern w:val="0"/>
          <w:sz w:val="24"/>
          <w:szCs w:val="24"/>
          <w:lang w:eastAsia="it-IT"/>
          <w14:ligatures w14:val="none"/>
        </w:rPr>
        <w:t>”. Per il Regno si abbandonano pensieri, idee, riflessioni e progetti. Si vive di Parola del Signore e si ascolta solo essa: la nostra via, la nostra eredità, la nostra vita, la luce e la speranza eterna. E l'uomo cammina verso il Regno. Rinnega se stesso. Prende la sua croce. Vive di Parola.</w:t>
      </w:r>
    </w:p>
    <w:p w14:paraId="4CF64B0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Quanto differente è a volte il cammino dell'uomo e quanto diverso è il suo Regno: Regno di gelosia, di invidia, di pettegolezzo, di ipocrisia, di tenebra, di odio, di rancore, di lotta spietata, di peccato. E colui che è ministro di Cristo e amministratore dei misteri di Dio, colui che ha la coscienza di essere pastore, deve ricordare all'uomo la Parola del Signore se vuol essere amministratore fedele del mistero che è nelle sue mani per la salvezza del mondo: “</w:t>
      </w:r>
      <w:r w:rsidRPr="00AC7C4F">
        <w:rPr>
          <w:rFonts w:ascii="Arial" w:eastAsia="Times New Roman" w:hAnsi="Arial" w:cs="Times New Roman"/>
          <w:i/>
          <w:iCs/>
          <w:kern w:val="0"/>
          <w:sz w:val="24"/>
          <w:szCs w:val="24"/>
          <w:lang w:eastAsia="it-IT"/>
          <w14:ligatures w14:val="none"/>
        </w:rPr>
        <w:t>Ti scongiuro davanti a Dio e a Cristo Gesù che verrà a giudicare i vivi e i morti, per la sua manifestazione ed il suo Regno: annunzia la Parola, insisti in ogni occasione opportuna e non opportuna, ammonisci, rimprovera, esorta con ogni magnanimità e dottrina</w:t>
      </w:r>
      <w:r w:rsidRPr="00AC7C4F">
        <w:rPr>
          <w:rFonts w:ascii="Arial" w:eastAsia="Times New Roman" w:hAnsi="Arial" w:cs="Times New Roman"/>
          <w:kern w:val="0"/>
          <w:sz w:val="24"/>
          <w:szCs w:val="24"/>
          <w:lang w:eastAsia="it-IT"/>
          <w14:ligatures w14:val="none"/>
        </w:rPr>
        <w:t>” (2Tm 4).</w:t>
      </w:r>
    </w:p>
    <w:p w14:paraId="1FAA275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missione dell'apostolo condurre il gregge verso il Regno. La via è la Parola del Signore. Il cammino è nella Parola di Dio e del Figlio suo Gesù Cristo. La via del Regno è via di luce e di verità, di giustizia e di amore, di servizio e di abnegazione. È via di umiliazione, di croce, di sofferenza. È via di estirpazione del peccato sotto tutte le sue forme. È via nella fede, nella speranza, nella carità. È sentiero di prudenza, di giustizia, di fortezza e di temperanza. È cammino di povertà in spirito, di mitezza, di misericordia, di fame e sete di giustizia, di purezza di cuore nell'osservanza scrupolosa dei comandamenti del Signore. La via del Regno è via nella Parola di Cristo Gesù. </w:t>
      </w:r>
      <w:r w:rsidRPr="00AC7C4F">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entrano per essa, quanto stretta invece è la porta e angusta la via che conduce alla vita, e quanto pochi sono quelli che la trovano”</w:t>
      </w:r>
      <w:r w:rsidRPr="00AC7C4F">
        <w:rPr>
          <w:rFonts w:ascii="Arial" w:eastAsia="Times New Roman" w:hAnsi="Arial" w:cs="Times New Roman"/>
          <w:kern w:val="0"/>
          <w:sz w:val="24"/>
          <w:szCs w:val="24"/>
          <w:lang w:eastAsia="it-IT"/>
          <w14:ligatures w14:val="none"/>
        </w:rPr>
        <w:t xml:space="preserve"> (Mt 7). E noi vogliamo raggiungere il Regno dei Cieli. Dobbiamo camminare. Mai dobbiamo perdere di vista dove siamo diretti: verso la Risurrezione gloriosa ed immortale, nella comunione con Dio e con le anime elette nel cielo. Conosciamo la via: Cristo Signore nella sua Parola eterna di verità e di amore. Abbiamo il nutrimento per il viaggio: la carne ed il sangue del Figlio dell'uomo, il pane ed il vino, il viatico di immortalità e di vita eterna, la forza che mai verrà meno, il conforto ed il sollievo.</w:t>
      </w:r>
    </w:p>
    <w:p w14:paraId="5DB4D50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 il cammino non è di un solo giorno. Iniziare è facile. Difficile è perseverare sino alla fine, prendendo ogni giorno la croce e rinnegando se stesso. Chi persevererà sino alla fine questi si salverà. E noi vogliamo camminare sino alla fine, fino all'ultimo tratto di strada. Vogliamo lasciarci formare nella conoscenza della nostra via. Vogliamo sapere qual è la nostra verità. Cos'è la vita eterna e la speranza alla quale siano stati chiamati. La catechesi è necessaria per il cammino verso il Regno. Partecipare è dovere di quanti vogliono camminare speditamente verso il Regno di Dio. Bisogna discernere la virtù dal vizio, la Parola di Dio dalla Parola dell'uomo. Tutti ascoltatori e servi della Parola, tutti partecipi dei Sacramenti della Chiesa, tutti esercitanti nel popolo di Dio la missione che lo Spirito Santo vuole che ognuno compia per l'utilità comune.</w:t>
      </w:r>
    </w:p>
    <w:p w14:paraId="7D5C665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Al pastore il compito di pascere e di condurre il gregge per pascoli ubertosi, al gregge il dovere di nutrirsi dell'erba verdeggiante sulla quale il pastore lo ha condotto. Lasciarsi ammaestrare è dovere del gregge. Lasciarsi condurre è sua particolare manifestazione dello Spirito del Signore. Svolgere la propria missione nel rispetto dell'altrui carisma è obbligo di ognuno che voglia creare l'unità dell'unico ovile e l'unione che manifesta Cristo e lo rende presente. È missione di quanti vogliono rendere testimonianza all'amore di Dio, perché solo all'amore si crede e solo l'amore è degno di fede. E noi vogliamo rendere credibile il Cristo perché altri si incamminino verso il Regno: quanti non lo conoscono nella sua verità eterna, quanti hanno smarrito il cammino, quanti non hanno mai pensato che ci fosse un Regno, quanti si sono stancati perché senza l'acqua zampillante della vita eterna e senza il pane vivo disceso dal cielo. Tutti insieme verso il Regno: Parti, Medi, Elamiti e abitanti della Mesopotamia, della Giudea, della Cappadocia, del Ponto e dell'Asia, della Frigia e della Panfilia, dell'Egitto e delle parti della Libia vicino a Cirene, stranieri di Roma, Ebrei e proseliti, Cretesi ed Arabi (At 2). </w:t>
      </w:r>
    </w:p>
    <w:p w14:paraId="5CD030A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Tutti figli dell'unico Padre nei Cieli. Tutti membri dell'unico ovile. Tutti abbeverati all'unica fonte che è la Parola del Signore. Tutti nutriti dell'unico pane e dell'unico calice che è il corpo ed il sangue del Figlio di Dio. Noi possiamo camminare verso il Regno. Siamo certi di raggiungerlo. Dobbiamo lasciarci condurre dall'amore: amore verso Dio nella sua Parola, amore verso l'uomo secondo la Parola di Dio. Chi non ama non è nella Parola. Chi non è secondo la Parola non può amare, perché amare è compiere la volontà di Dio manifestata all'uomo per la sua salvezza eterna.</w:t>
      </w:r>
    </w:p>
    <w:p w14:paraId="39E6CD3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Parola è la norma ed è la misura, è la via ed è il sentiero dell'amore. La Parola è il tutto dell'amore se unita al Sacramento dell'amore che è il corpo ed il sangue del Signore Gesù. Senza Parola di Dio, si percorre una via umana, di solitudine verso il Regno. Ci si smarrisce e ci si perde. Presto si abbandona e si ritorna indietro. È segno che non si è sulla via di Dio, la volontà di escludere e di eliminare quanti sono stati chiamati alla salvezza dal Cristo Signore.</w:t>
      </w:r>
    </w:p>
    <w:p w14:paraId="665C3F7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Assieme agli altri si è con Cristo, se si è nella Chiesa, nell'unico ovile, nell'unica Parola. Da soli si è smarriti, si è preda del male e della tentazione, non si avanza verso il Regno, si retrocede. Il cammino verso il Regno è cammino d'assieme, anche se ognuno segue una via sua e cammina secondo i propri passi. Quando si è assieme ci si dà coraggio e forza, sprone ed incentivo, perché non si abbandoni, perché non ci si lasci prendere dalla scoraggiamento, né tentare dalla volontà di retrocedere o di mettersi sotto un ricino attendendo la morte perché il Signore ha convertito altre persone ed altri uomini e donne, adulti e bambini sono venuti ad accrescere il numero del suo ovile.</w:t>
      </w:r>
    </w:p>
    <w:p w14:paraId="7BFC0C8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Assieme agli altri la via è più facile, più sicura, più serena. Nella fratellanza e nella comunione di ognuno con tutti e di tutti con ognuno il cammino è più spedito. Nessuno si sente debole e nessuno forte, perché tutti pellegrini verso la Gerusalemme celeste. La debolezza dell'uno è assunta e sostenuta dalla forza dell'altro. Chi cammina verso il Regno non giudica, non condanna, non si separa da quanti assieme a lui sono incamminati verso il Regno di Dio. Chi è verso il Regno conosce le difficoltà del cammino ed ha compassione e misericordia di chi è debole </w:t>
      </w:r>
      <w:r w:rsidRPr="00AC7C4F">
        <w:rPr>
          <w:rFonts w:ascii="Arial" w:eastAsia="Times New Roman" w:hAnsi="Arial" w:cs="Times New Roman"/>
          <w:kern w:val="0"/>
          <w:sz w:val="24"/>
          <w:szCs w:val="24"/>
          <w:lang w:eastAsia="it-IT"/>
          <w14:ligatures w14:val="none"/>
        </w:rPr>
        <w:lastRenderedPageBreak/>
        <w:t>ed infermo. Ha pietà di lui. Chi non è verso il Regno si scandalizza della difficoltà altrui di vivere il Vangelo.</w:t>
      </w:r>
    </w:p>
    <w:p w14:paraId="0F787AE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 il Cristo è venuto. Si è fatto carne. Si è caricato il peccato dell'uomo. Ha avuto pietà e misericordia di ognuno di noi. Dalla sua misericordia, dalla sua preghiera, dalla sua pietà verso di noi il suo grido: Padre, perdona loro perché non sanno quello che fanno. Per il suo amore immenso ed eterno annientò se stesso, assunse la condizione di servo, si fece come uno di noi. Egli perdona il nostro peccato, perché Egli provò nella sua carne cos'è la debolezza. Ma non commise il peccato.</w:t>
      </w:r>
    </w:p>
    <w:p w14:paraId="1C0F685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cammino verso il Regno è cammino d'assieme con i Pastori ai quali il Signore ha affidato di condurre il gregge su erbe verdeggianti. Ha dato loro l'amministrazione dei suoi misteri. È loro mandato indicare la via della Parola del Signore. È mandato del gregge seguirla fedelmente per entrare nel Regno dei Cieli. E nella Parola di Dio, nei Sacramenti, nell'amore vicendevole che unisce e conforta, fortifica e dà speranza, aiuta e sorregge, si è certi di camminare verso il Regno.</w:t>
      </w:r>
    </w:p>
    <w:p w14:paraId="1623114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a noi, con la forza dei Sacramenti e con la luce della sua verità eterna. Ci assista in questo cammino, Lei, la Sempre Vergine. Lei che in tutto ha fatto la volontà di Dio nella sua vita! Lei, la Madre di Dio e Madre nostra.</w:t>
      </w:r>
    </w:p>
    <w:p w14:paraId="5A5A765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9</w:t>
      </w:r>
      <w:r w:rsidRPr="00AC7C4F">
        <w:rPr>
          <w:rFonts w:ascii="Arial" w:eastAsia="Times New Roman" w:hAnsi="Arial" w:cs="Times New Roman"/>
          <w:b/>
          <w:kern w:val="0"/>
          <w:sz w:val="24"/>
          <w:szCs w:val="24"/>
          <w:lang w:eastAsia="it-IT"/>
          <w14:ligatures w14:val="none"/>
        </w:rPr>
        <w:t>Questa parola è degna di fede e di essere accolta da tutti.</w:t>
      </w:r>
    </w:p>
    <w:p w14:paraId="5B7A74C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Quanto l’Apostolo Paolo sta dicendo a Timòteo è parola degna di fede. Se è degna di fede è degna di essere accolta da tutti. Degna di fede è solo la Parola di Dio. Degna di essere accolta da tutti è ancora solo la Parola di Dio. La Parola dell’Apostolo Paolo è degna di fede ed è degna di essere accolta da tutti perché Parola di Dio, verità dello Spirito Santo, luce che viene dal cielo. La Parola di Dio è degna di fede perché solo Dio è degno di fede. Se la Parola è degna di fede perché vera Parola di Dio, al pari delle altre Parole di Dio e se essa è degna di essere ascoltata, su di essa si deve edificare la nostra vita. Se su questa Parola non edifichiamo la nostra vita, non camminiamo da fede in fede, da verità in verità, da luce in luce. Camminiamo invece nelle fitte tenebre del pensiero e della parola del mondo. Non camminiamo verso la salvezza, ma verso la perdizione eterna. </w:t>
      </w:r>
    </w:p>
    <w:p w14:paraId="03DF686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w:t>
      </w:r>
      <w:r w:rsidRPr="00AC7C4F">
        <w:rPr>
          <w:rFonts w:ascii="Arial" w:eastAsia="Times New Roman" w:hAnsi="Arial" w:cs="Times New Roman"/>
          <w:i/>
          <w:iCs/>
          <w:kern w:val="0"/>
          <w:sz w:val="24"/>
          <w:szCs w:val="24"/>
          <w:lang w:eastAsia="it-IT"/>
          <w14:ligatures w14:val="none"/>
        </w:rPr>
        <w:lastRenderedPageBreak/>
        <w:t xml:space="preserve">di tutti i prìncipi che erano con lui (Est 3, 1). Avendo io chiesto ai miei consiglieri come tutto questo possa essere attuato, Amàn, distinto presso di noi per prudenza, segnalato per inalterata devozione e sicura fedeltà ed elevato alla seconda dignità del regno (Est 3, 13 c). Ricordati - le fece dire - dei giorni della tua povertà, quando eri nutrita dalla mia mano; perché Amàn, il secondo in dignità dopo il re, ha parlato contro di noi per farci mettere a morte. Invoca il Signore, parla al re in nostro favore e liberaci dalla morte!" (Est 4, 8 a). lo confermò nella dignità di sommo sacerdote e in tutti gli onori che aveva prima e stabilì che fosse annoverato tra i primi suoi amici (1Mac 11, 27). </w:t>
      </w:r>
    </w:p>
    <w:p w14:paraId="2CB473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questo anch'io, privato della dignità ereditaria, intendo dire del sommo sacerdozio, sono venuto qui (2Mac 14, 7).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Gli succederà poi un uomo abbietto, privo di dignità regale: verrà di nascosto e occuperà il regno con la frode (Dn 11, 21). Per i re e per tutti quelli che stanno al potere, perché possiamo trascorrere una vita calma e tranquilla con tutta pietà e dignità (1Tm 2, 2). Sappia dirigere bene la propria famiglia e abbia figli sottomessi con ogni dignità (1Tm 3, 4). Offrendo te stesso come esempio in tutto di buona condotta, con purezza di dottrina, dignità (Tt 2, 7). E che gli angeli che non conservarono la loro dignità ma lasciarono la propria dimora, egli li tiene in catene eterne, nelle tenebre, per il giudizio del gran giorno (Gd 1, 6). </w:t>
      </w:r>
    </w:p>
    <w:p w14:paraId="21B5936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sono indegno di tutta la benevolenza e di tutta la fedeltà che hai usato verso il tuo servo. Con il mio bastone soltanto avevo passato questo Giordano e ora sono divenuto tale da formare due accampamenti (Gen 32, 11). Felice chi vive con una moglie assennata, colui che non pecca con la sua lingua, chi non deve servire a uno indegno di lui (Sir 25, 8). E poiché hanno disprezzato la conoscenza di Dio, Dio li ha abbandonati in balìa d'una intelligenza depravata, sicché commettono ciò che è indegno (Rm 1, 28). Perciò chiunque in modo indegno mangia il pane o beve il calice del Signore, sarà reo del corpo e del sangue del Signore (1Cor 11, 27). </w:t>
      </w:r>
    </w:p>
    <w:p w14:paraId="4DE478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restituisci la donna di quest'uomo: egli è un profeta: preghi egli per te e tu vivrai. Ma se tu non la restituisci, sappi che sarai degno di morte con tutti i tuoi" (Gen 20, 7). Se un uomo avrà commesso un delitto degno di morte e tu l'avrai messo a morte e appeso a un albero (Dt 21, 22). Invoco il Signore, degno di ogni lode, e sono liberato dai miei nemici (2Sam 22, 4). Quando ne uscirai, oltrepassando il torrente Cedron - sappilo bene! - sarai degno di morte; il tuo sangue ricadrà sulla tua testa" (1Re 2, 37). Il re, fattolo chiamare, gli disse: "Non ti avevo forse giurato per il Signore e non ti avevo io testimoniato che, quando tu fossi uscito per andartene qua e là - lo sapevi bene! - saresti stato degno di morte? Tu mi avevi risposto: L'ordine è giusto! Ho capito (1Re 2, 42). Munito delle disposizioni del re, si presentò di ritorno, non avendo con sé nulla che fosse degno del sommo sacerdozio, ma avendo le manie di un tiranno unite alla ferocia di una belva (2Mac 4, 25). Ma egli, facendo un nobile ragionamento, degno della sua età e del prestigio della vecchiaia a cui si </w:t>
      </w:r>
      <w:r w:rsidRPr="00AC7C4F">
        <w:rPr>
          <w:rFonts w:ascii="Arial" w:eastAsia="Times New Roman" w:hAnsi="Arial" w:cs="Times New Roman"/>
          <w:i/>
          <w:iCs/>
          <w:kern w:val="0"/>
          <w:sz w:val="24"/>
          <w:szCs w:val="24"/>
          <w:lang w:eastAsia="it-IT"/>
          <w14:ligatures w14:val="none"/>
        </w:rPr>
        <w:lastRenderedPageBreak/>
        <w:t xml:space="preserve">aggiungeva la veneranda canizie, e della condotta irreprensibile tenuta fin da fanciullo, e degno specialmente delle sante leggi stabilite da Dio, rispose subito dicendo che lo mandassero alla morte (2Mac 6, 23). </w:t>
      </w:r>
    </w:p>
    <w:p w14:paraId="50E7664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è affatto degno della nostra età fingere, con il pericolo che molti giovani, pensando che a novant'anni Eleàzaro sia passato agli usi stranieri (2Mac 6, 24). Perciò, abbandonando ora da forte questa vita, mi mostrerò degno della mia età (2Mac 6, 27). Non temere questo carnefice ma, mostrandoti degno dei tuoi fratelli, accetta la morte, perché io ti possa riavere insieme con i tuoi fratelli nel giorno della misericordia" (2Mac 7, 29). Dopo aver armato ciascuno di loro non tanto con la sicurezza degli scudi e delle lance quanto con il conforto delle egregie parole, li riempì di gioia, narrando loro un sogno degno di fede, anzi una vera visione (2Mac 15, 11) Invoco il Signore, degno di lode, e sarò salvato dai miei nemici (Sal 17, 4). Grande è il Signore e degno di ogni lode nella città del nostro Dio (Sal 47, 2). Grande è il Signore e degno di ogni lode, terribile sopra tutti gli dei (Sal 95, 4). Grande è il Signore e degno di ogni lode, la sua grandezza non si può misurare (Sal 144, 3). Mi conceda Dio di parlare secondo conoscenza e di pensare in modo degno dei doni ricevuti, perché egli è guida della sapienza e i saggi ricevono da lui orientamento (Sap 7, 15). Così le mie opere ti saranno gradite; io giudicherò con equità il tuo popolo e sarò degno del trono di mio padre (Sap 9, 12). Ma chi non si lascia correggere da castighi di derisione, sperimenterà un giudizio degno di Dio (Sap 12, 26). </w:t>
      </w:r>
    </w:p>
    <w:p w14:paraId="584AAE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Perché tu sei prezioso ai miei occhi, perché sei degno di stima e io ti amo, do uomini al tuo posto e nazioni in cambio della tua vita (Is 43, 4). "Benedetto sei tu, Signore Dio dei nostri padri; degno di lode e glorioso è il tuo nome per sempre (Dn 3, 26).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Io vi battezzo con acqua per la conversione; ma colui che viene dopo di me è più potente di me e io non son degno neanche di portargli i sandali; egli vi battezzerà in Spirito santo e fuoco (Mt 3, 11). </w:t>
      </w:r>
    </w:p>
    <w:p w14:paraId="4410356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Per questo non mi sono neanche ritenuto degno di venire da te, ma comanda </w:t>
      </w:r>
      <w:r w:rsidRPr="00AC7C4F">
        <w:rPr>
          <w:rFonts w:ascii="Arial" w:eastAsia="Times New Roman" w:hAnsi="Arial" w:cs="Times New Roman"/>
          <w:i/>
          <w:iCs/>
          <w:kern w:val="0"/>
          <w:sz w:val="24"/>
          <w:szCs w:val="24"/>
          <w:lang w:eastAsia="it-IT"/>
          <w14:ligatures w14:val="none"/>
        </w:rPr>
        <w:lastRenderedPageBreak/>
        <w:t xml:space="preserve">con una parola e il mio servo sarà guarito (Lc 7, 7). Restate in quella casa, mangiando e bevendo di quello che hanno, perché l'operaio è degno della sua mercede. Non passate di casa in casa (Lc 10, 7). </w:t>
      </w:r>
    </w:p>
    <w:p w14:paraId="3CDE51F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w:t>
      </w:r>
    </w:p>
    <w:p w14:paraId="37FA5EF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w:t>
      </w:r>
    </w:p>
    <w:p w14:paraId="1B1B2B5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Ma non farai nulla alla fanciulla. Nella fanciulla non c'è colpa degna di morte: come quando un uomo assale il suo prossimo e l'uccide, così è in questo caso (Dt 22, 26). </w:t>
      </w:r>
    </w:p>
    <w:p w14:paraId="7C596B4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Soprattutto la madre era ammirevole e degna di gloriosa memoria, perché vedendo morire sette figli in un sol giorno, sopportava tutto serenamente per le speranze poste nel Signore (2Mac 7, 20). Mentre si celebrava la vittoria in patria, bruciarono coloro che avevano incendiato le sacre porte, compreso Callìstene, che si era rifugiato in una casupola; ricevette così una degna mercede della sua empietà (2Mac 8, 33). Perché ricevesse una degna colonia di figli di Dio la regione da te stimata più di ogni altra (Sap 12, 7). Se gente nemica dei tuoi figli e degna di morte tu hai punito con tanto riguardo e indulgenza, concedendole tempo e modo per ravvedersi dalla sua malvagità (Sap 12, 20). Quindi, preparatagli una degna dimora, lo pone sul muro, fissandolo con un chiodo (Sap 13, 15). L'uomo assennato ha </w:t>
      </w:r>
      <w:r w:rsidRPr="00AC7C4F">
        <w:rPr>
          <w:rFonts w:ascii="Arial" w:eastAsia="Times New Roman" w:hAnsi="Arial" w:cs="Times New Roman"/>
          <w:i/>
          <w:iCs/>
          <w:kern w:val="0"/>
          <w:sz w:val="24"/>
          <w:szCs w:val="24"/>
          <w:lang w:eastAsia="it-IT"/>
          <w14:ligatures w14:val="none"/>
        </w:rPr>
        <w:lastRenderedPageBreak/>
        <w:t xml:space="preserve">fiducia nella legge, la legge per lui è degna di fede come un oracolo (Sir 33, 3). Tu sei la degna figlia di tua madre, che ha abbandonato il marito e i suoi figli: tu sei sorella delle tue sorelle, che hanno abbandonato il marito e i loro figli. Vostra madre era una Hittita e vostro padre un Amorreo (Ez 16, 45). </w:t>
      </w:r>
    </w:p>
    <w:p w14:paraId="0D74C2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5367EDC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hai fatto certo una bella cosa. Per la vita del Signore, siete degni di morte voi che non avete fatto guardia al vostro signore, all'unto del Signore. E ora guarda dov'è la lancia del re e la brocca che era presso il suo capo" (1Sam 26, 16). Concludiamo tra di noi amicizia; tu concedimi in sposa tua figlia, io sarò tuo genero e offrirò a te e a lei doni degni di te" (1Mac 10, 54).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Degni di fede sono i tuoi insegnamenti, la santità si addice alla tua casa per la durata dei giorni, Signore (Sal 92, 5). Gli empi invocano su di sé la morte con gesti e con parole, ritenendola amica si consumano per essa e con essa concludono alleanza, perché son degni di appartenerle (Sap 1, 16). Per una breve pena riceveranno grandi benefici, perché Dio li ha provati e li ha trovati degni di sé (Sap 3, 5). </w:t>
      </w:r>
    </w:p>
    <w:p w14:paraId="5519845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Essa medesima va in cerca di quanti sono degni di lei, appare loro ben disposta per le strade, va loro incontro con ogni benevolenza (Sap 6, 16). Amanti del male e degni di simili speranze sono coloro che fanno, desiderano e venerano gli idoli (Sap 15, 6). Eran degni di essere privati della luce e di essere imprigionati nelle tenebre quelli che avevano tenuto chiusi in carcere i tuoi figli, per mezzo dei quali la luce incorruttibile della legge doveva esser concessa al mondo (Sap 18, 4). Non insultare un uomo convertito dal peccato, ricòrdati che siamo tutti degni di pena (Sir 8, 5). </w:t>
      </w:r>
      <w:r w:rsidRPr="00AC7C4F">
        <w:rPr>
          <w:rFonts w:ascii="Arial" w:eastAsia="Times New Roman" w:hAnsi="Arial" w:cs="Times New Roman"/>
          <w:i/>
          <w:iCs/>
          <w:kern w:val="0"/>
          <w:sz w:val="24"/>
          <w:szCs w:val="24"/>
          <w:lang w:eastAsia="it-IT"/>
          <w14:ligatures w14:val="none"/>
        </w:rPr>
        <w:lastRenderedPageBreak/>
        <w:t xml:space="preserve">Ricompensa coloro che sperano in te, i tuoi profeti siano degni di fede (Sir 36, 15). 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w:t>
      </w:r>
    </w:p>
    <w:p w14:paraId="4EF60AE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come Dio ci ha trovati degni di affidarci il vangelo così lo predichiamo, non cercando di piacere agli uomini, ma a Dio, che prova i nostri cuori (1Ts 2, 4). 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w:t>
      </w:r>
    </w:p>
    <w:p w14:paraId="500CA3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Come è stato abbietto il tuo cuore - dice il Signore Dio - facendo tutte queste azioni degne di una spudorata sgualdrina! (Ez 16, 30). Fate dunque opere degne della conversione e non cominciate a dire in voi stessi: Abbiamo Abramo per padre! Perché io vi dico che Dio può far nascere figli ad Abramo anche da queste pietre (Lc 3, 8). </w:t>
      </w:r>
    </w:p>
    <w:p w14:paraId="0FDBA5E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Parola dell’Apostolo Paolo è vera Parola di Dio, per questo essa è degna di fede ed è degna di essere ascoltata. Questo deve significare che ogni ministro di Cristo Gesù ha l’obbligo di attestare sempre, al mondo intero, che la Parola che lui dice non è sua, ma è vera Parola di Dio. Solo la Parola di Dio è degna di fede. Nessuno può chiedere ad un altro che creda nella sua parola, se questa non è vera Parola di Dio. Quando la parola del ministro di Cristo è vera Parola di Dio? Quando essa è attinta nel cuore dello Spirito Santo.</w:t>
      </w:r>
    </w:p>
    <w:p w14:paraId="7877374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 ministro di Cristo è sempre ministro di Cristo, in ogni luogo e in ogni tempo. Per questo la sua Parola dovrà essere sempre Parola attinta nello Spirito Santo in ogni luogo e in ogni tempo. Poiché non ci sono momenti in cui lui non è ministro di Cristo, così anche non ci sono momenti in cui la sua Parola non dovrà essere Parola di Dio, Parola di Cristo Gesù, verità dello Spirito Santo. Quando questa verità viene dimenticata, è allora che la parola del ministro di Cristo non è più Parola di Cristo e verità dello Spirito Santo. </w:t>
      </w:r>
    </w:p>
    <w:p w14:paraId="10905B6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10</w:t>
      </w:r>
      <w:r w:rsidRPr="00AC7C4F">
        <w:rPr>
          <w:rFonts w:ascii="Arial" w:eastAsia="Times New Roman" w:hAnsi="Arial" w:cs="Times New Roman"/>
          <w:b/>
          <w:kern w:val="0"/>
          <w:sz w:val="24"/>
          <w:szCs w:val="24"/>
          <w:lang w:eastAsia="it-IT"/>
          <w14:ligatures w14:val="none"/>
        </w:rPr>
        <w:t>Per questo infatti noi ci affatichiamo e combattiamo, perché abbiamo posto la nostra speranza nel Dio vivente, che è il salvatore di tutti gli uomini, ma soprattutto di quelli che credono.</w:t>
      </w:r>
    </w:p>
    <w:p w14:paraId="0D0FA30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Perché l’Apostolo Paolo si affatica e combatte? Perché pone la sua speranza nel Dio vivente. Chi è il Dio vivente? È il Salvatore di tutti gli uomini, ma soprattutto di quelli che credono. Dio è il Salvatore di tutti gli uomini, perché lui vuole che tutti giungano alla conoscenza della verità per mezzo del Vangelo. È il Salvatore di tutti perché tutti Lui aiuta in modo misterioso con la grazia di Cristo Gesù e con la luce dello Spirito Santo. Lui è il Salvatore di tutti perché sempre darà la salvezza eterna a quanti hanno agito con rettitudine di coscienza. Ma soprattutto Dio è il Salvatore di quelli che credono? Perché è soprattutto il Salvatore di quelli che cedono? Perché in tutti quelli che credono può riversare senza misura lo Spirito Santo e questi possono raggiungere la più alta santità. Veramente potranno essere santi come Dio è santo, misericordiosi come Dio e misericordioso, giusto come Dio è giusto. È grande il dono di Dio per tutti coloro che credono in Dio e crede in Dio, nel vero Dio, solo chi crede in Cristo Gesù. </w:t>
      </w:r>
    </w:p>
    <w:p w14:paraId="2BEE6C9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vera salvezza nel tempo è vivere da nuove creature ogni Parola di Dio e di Cristo Gesù. Se non si è nuove creature – e lo si diviene per la fede nel nome di Gesù il Nazareno – mai si potrà vivere tutta la Parola di Dio e di Cristo Gesù. Per grazia di Dio senza la fede in Dio si può fare il bene, ma non si può fare tutto il bene perché tutto il bene può essere il frutto solo della nuova natura. Anche questa verità oggi è stata cancellata dalla nostra fede. Sulla via della fede si deve combattere e affaticarsi. Si combatte perché sono molti i nemici che vogliono rapinarcela dal cuore e dalla mente. Ci affatichiamo perché il cammino è lungo a va portato a compimento. Iniziare il cammino e non portarlo a compimento è opera vana. Non produce alcun frutto.</w:t>
      </w:r>
    </w:p>
    <w:p w14:paraId="74C8619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Gli rispose: "Il mio signore sa che i fanciulli sono delicati e che ho a mio carico i greggi e gli armenti che allattano: se si affaticano anche un giorno solo, tutte le bestie moriranno (Gen 33, 13). Davide continuò l'inseguimento con quattrocento uomini: si fermarono invece duecento uomini che erano troppo affaticati per passare il torrente di Besor (1Sam 30, 10). Se sono colpevole, perché affaticarmi invano? (Gb 9, 29). Allora quale profitto c'è per l'uomo in tutta la sua fatica e in tutto l'affanno del suo cuore con cui si affatica sotto il sole? (Qo 2, 22). Uno è solo, senza eredi, non ha un figlio, non un fratello. Eppure non smette mai di faticare, né il suo occhio è sazio di ricchezza: "Per chi mi affatico e mi privo dei beni?". Anche questo è vanità e un cattivo affannarsi (Qo 4, 8). Allora ho osservato tutta l'opera di Dio, e che l'uomo non può scoprire la ragione di quanto si compie sotto il sole; per quanto si affatichi a cercare, non può scoprirla. Anche se un saggio dicesse di conoscerla, nessuno potrebbe trovarla (Qo 8, 17). Quanto a ciò che è in più di questo, figlio mio, bada bene: i libri si moltiplicano senza fine ma il molto studio affatica il corpo (Qo 12, 12). </w:t>
      </w:r>
    </w:p>
    <w:p w14:paraId="46542F4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lo sai forse? Non lo hai udito? Dio eterno è il Signore, creatore di tutta la terra. Egli non si affatica né si stanca, la sua intelligenza è inscrutabile (Is 40, 28). Sta’ pure ferma nei tuoi incantesimi e nella moltitudine delle magie, per cui ti sei affaticata dalla giovinezza: forse potrai giovartene, forse potrai far paura! (Is 47, 12). Così sono diventati per te i tuoi maghi, con i quali ti sei affaticata fin dalla giovinezza; ognuno se ne va per suo conto, nessuno ti viene in aiuto (Is 47, 15). Così dice il Signore degli eserciti: "Il largo muro di Babilonia sarà raso al suolo, le sue alte porte saranno date alle fiamme. Si affannano dunque invano i popoli, le nazioni si affaticano per nulla" (Ger 51, 58). Venite a me, voi tutti, che siete affaticati e </w:t>
      </w:r>
      <w:r w:rsidRPr="00AC7C4F">
        <w:rPr>
          <w:rFonts w:ascii="Arial" w:eastAsia="Times New Roman" w:hAnsi="Arial" w:cs="Times New Roman"/>
          <w:i/>
          <w:iCs/>
          <w:kern w:val="0"/>
          <w:sz w:val="24"/>
          <w:szCs w:val="24"/>
          <w:lang w:eastAsia="it-IT"/>
          <w14:ligatures w14:val="none"/>
        </w:rPr>
        <w:lastRenderedPageBreak/>
        <w:t xml:space="preserve">oppressi, e io vi ristorerò (Mt 11, 28). Vedendoli però tutti affaticati nel remare, poiché avevano il vento contrario, già verso l'ultima parte della notte andò verso di loro camminando sul mare, e voleva oltrepassarli (Mc 6, 48). Ci affatichiamo lavorando con le nostre mani. Insultati, benediciamo; perseguitati, sopportiamo (1Cor 4, 12). </w:t>
      </w:r>
    </w:p>
    <w:p w14:paraId="26A584F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Siate anche voi deferenti verso di loro e verso quanti collaborano e si affaticano con loro (1Cor 16, 16). Temo per voi che io mi sia affaticato invano a vostro riguardo (Gal 4, 11). Per questo mi affatico e lotto, con la forza che viene da lui e che agisce in me con potenza (Col 1, 29). Noi infatti ci affatichiamo e combattiamo perché abbiamo posto la nostra speranza nel Dio vivente, che è il salvatore di tutti gli uomini, ma soprattutto di quelli che credono (1Tm 4, 10). I presbiteri che esercitano bene la presidenza siano trattati con doppio onore, soprattutto quelli che si affaticano nella predicazione e nell'insegnamento (1Tm 5, 17). L'agricoltore poi che si affatica, dev'essere il primo a cogliere i frutti della terra (2Tm 2, 6).</w:t>
      </w:r>
    </w:p>
    <w:p w14:paraId="36EBB67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un ministro di Cristo perde la vera speranza, anche il suo ministero perde la sua verità. Senza verità, il ministero non è per la vita, ma per la morte. A che serve affaticarsi per un ministero di morte? Eppure ci si affatica per esso e si tralascia il ministero per la vita, perché il ministro di Cristo ha perso la vera fede e di conseguenza anche la vera speranza. Senza vera fede, mai vi potrà essere vera speranza, perché la speranza è il compimento che il Signore darà ad ogni sua Parola. La speranza è il frutto che produce la Parola. Ecco perché è necessario che ogni ministro di Cristo Signore sia colmato di purissima fede e la purissima fede è solo nella purissima Parola di Dio, purissima Parola di Cristo Gesù, purissima verità dello Spirito Santo.</w:t>
      </w:r>
    </w:p>
    <w:p w14:paraId="0BC434A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11</w:t>
      </w:r>
      <w:r w:rsidRPr="00AC7C4F">
        <w:rPr>
          <w:rFonts w:ascii="Arial" w:eastAsia="Times New Roman" w:hAnsi="Arial" w:cs="Times New Roman"/>
          <w:b/>
          <w:kern w:val="0"/>
          <w:sz w:val="24"/>
          <w:szCs w:val="24"/>
          <w:lang w:eastAsia="it-IT"/>
          <w14:ligatures w14:val="none"/>
        </w:rPr>
        <w:t>E tu prescrivi queste cose e inségnale.</w:t>
      </w:r>
    </w:p>
    <w:p w14:paraId="01238A7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dovrà fare Timòteo: dovrà prescrivere queste cose e insegnarle. È obbligo per Timòteo prescrivere queste cose e insegnarle perché è un ordine che l’Apostolo gli dona. Ad ogni ordine va data pronta, immediata, totale, piena obbedienza. Non per un giorno, ma per tutti i giorni della nostra vita. Questa regola vale per ogni ordine e ogni comando a noi dato da Dio, da Cristo Gesù, dallo Spirito Santo. L’ordine non è oggetto di discussione. L’ordine è solo oggetto di obbedienza, di ogni obbedienza. Poiché l’odine viene da Dio nella sapienza dello Spirito Santo, anche l’obbedienza dovrà essere sempre donata nello Spirito Santo. Ecco perché il Signore va amato con tutto il cuore, con tutta la mente, con tutte le forze. Si ama con tutta la mente, se si ama con tutta la sapienza dello Spirito Santo. Era questa la differenza tra farisei, dottori della Legge, sadducei e Cristo Gesù. Loro obbedivano ai comandamenti dal loro cuore di pietra. Gesù obbediva alla Legge, viveva la Legge, insegnava la Legge con ogni sapienza di Spirito Santo. La differenza è più che la differenza che regna tra luce e tenebre.</w:t>
      </w:r>
    </w:p>
    <w:p w14:paraId="4B847EE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il fatto che Abramo ha obbedito alla mia voce e ha osservato ciò che io gli avevo prescritto: i miei comandamenti, le mie istituzioni e le mie leggi" (Gen 26, 5). Aronne e i suoi figli li indosseranno quando entreranno nella tenda del convegno o quando si avvicineranno all'altare per officiare nel santuario, perché non incorrano in una colpa che li farebbe morire. È una prescrizione rituale perenne per lui e per i suoi </w:t>
      </w:r>
      <w:r w:rsidRPr="00AC7C4F">
        <w:rPr>
          <w:rFonts w:ascii="Arial" w:eastAsia="Times New Roman" w:hAnsi="Arial" w:cs="Times New Roman"/>
          <w:i/>
          <w:iCs/>
          <w:kern w:val="0"/>
          <w:sz w:val="24"/>
          <w:szCs w:val="24"/>
          <w:lang w:eastAsia="it-IT"/>
          <w14:ligatures w14:val="none"/>
        </w:rPr>
        <w:lastRenderedPageBreak/>
        <w:t xml:space="preserve">discendenti (Es 28, 43). Si laveranno le mani e i piedi e non moriranno. È una prescrizione rituale perenne per lui e per i suoi discendenti, in tutte le loro generazioni" (Es 30, 21). È una prescrizione rituale perenne per le vostre generazioni in ogni vostra dimora: non dovrete mangiare né grasso né sangue" (Lv 3, 17). Anche il sacerdote che, tra i figli di Aronne, sarà unto per succedergli, farà questa offerta; è una prescrizione perenne: sarà bruciata tutta in onore del Signore (Lv 6, 15). </w:t>
      </w:r>
    </w:p>
    <w:p w14:paraId="3505452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Metterete in pratica le mie prescrizioni e osserverete le mie leggi, seguendole. Io sono il Signore, vostro Dio (Lv 18, 4). Osserverete dunque le mie leggi e le mie prescrizioni, mediante le quali, chiunque le metterà in pratica, vivrà. Io sono il Signore (Lv 18, 5). Voi dunque osserverete le mie leggi e le mie prescrizioni e non commetterete nessuna di queste pratiche abominevoli: né colui che è nativo del paese, né il forestiero in mezzo a voi (Lv 18, 26). Osserverete dunque tutte le mie leggi e tutte le mie prescrizioni e le metterete in pratica. Io sono il Signore" (Lv 19, 37). Osserverete dunque tutte le mie leggi e tutte le mie prescrizioni e le metterete in pratica, perché il paese dove io vi conduco ad abitare non vi rigetti (Lv 20, 22). Metterete in pratica le mie leggi e osserverete le mie prescrizioni, le adempirete e abiterete il paese tranquilli (Lv 25, 18). Se disprezzerete le mie leggi e rigetterete le mie prescrizioni, non mettendo in pratica tutti i miei comandi e infrangendo la mia alleanza (Lv 26, 15). </w:t>
      </w:r>
    </w:p>
    <w:p w14:paraId="263BABD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dunque il paese sarà abbandonato da loro e godrà i suoi sabati, mentre rimarrà deserto, senza di loro, essi sconteranno la loro colpa, per avere disprezzato le mie prescrizioni ed essersi stancati delle mie leggi (Lv 26, 43). Questi sono gli statuti, le prescrizioni e le leggi che il Signore stabilì fra sé e gli Israeliti, sul monte Sinai, per mezzo di Mosè (Lv 26, 46). La celebrerete nel tempo stabilito, il quattordici di questo mese tra le due sere; la celebrerete secondo tutte le leggi e secondo tutte le prescrizioni e le usanze" (Nm 9, 3). Se uno straniero che soggiorna in mezzo a voi celebra la pasqua del Signore, si conformerà alle leggi e alle prescrizioni della pasqua. Avrete un'unica legge per lo straniero e per il nativo del paese" (Nm 9, 14). Quando la nube rimaneva per molti giorni sulla Dimora, gli Israeliti osservavano la prescrizione del Signore e non partivano (Nm 9, 19). Per ordine del Signore si accampavano e per ordine del Signore levavano il campo; osservavano le prescrizioni del Signore, secondo l'ordine dato dal Signore per mezzo di Mosè (Nm 9, 23). "Questa è una disposizione della legge che il Signore ha prescritta: Ordina agli Israeliti che ti portino una giovenca rossa, senza macchia, senza difetti, e che non abbia mai portato il giogo (Nm 19, 2). </w:t>
      </w:r>
    </w:p>
    <w:p w14:paraId="5A3B039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Queste sono le leggi che il Signore prescrisse a Mosè riguardo al marito e alla moglie, al padre e alla figlia, quando questa è ancora fanciulla, in casa del padre (Nm 30, 17). Il sacerdote Eleazaro disse ai soldati che erano andati in guerra: "Questo è l'ordine della legge che il Signore ha prescritto a Mosè (Nm 31, 21). Non aggiungerete nulla a ciò che io vi comando e non ne toglierete nulla; ma osserverete i comandi del Signore Dio vostro che io vi prescrivo (Dt 4, 2). Camminate in tutto e per tutto per la via che il Signore vostro Dio vi ha prescritta, perché viviate e siate felici e rimaniate a lungo nel paese di cui avrete il possesso (Dt 5, 33). Ama dunque il Signore tuo Dio e osserva le sue prescrizioni: le sue leggi, le sue norme e i suoi comandi (Dt 11, 1). la maledizione, se non obbedite ai comandi del Signore vostro </w:t>
      </w:r>
      <w:r w:rsidRPr="00AC7C4F">
        <w:rPr>
          <w:rFonts w:ascii="Arial" w:eastAsia="Times New Roman" w:hAnsi="Arial" w:cs="Times New Roman"/>
          <w:i/>
          <w:iCs/>
          <w:kern w:val="0"/>
          <w:sz w:val="24"/>
          <w:szCs w:val="24"/>
          <w:lang w:eastAsia="it-IT"/>
          <w14:ligatures w14:val="none"/>
        </w:rPr>
        <w:lastRenderedPageBreak/>
        <w:t xml:space="preserve">Dio e se vi allontanate dalla via che oggi vi prescrivo, per seguire dèi stranieri, che voi non avete conosciuti (Dt 11, 28). Se il luogo che il Signore tuo Dio avrà scelto come sede del suo nome sarà lontano da te, potrai ammazzare bestiame grosso e minuto che il Signore ti avrà dato, come ti ho prescritto; potrai mangiare entro le tue città a tuo piacere (Dt 12, 21). </w:t>
      </w:r>
    </w:p>
    <w:p w14:paraId="25054DB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"Ponete nella vostra mente tutte le parole che io oggi uso come testimonianza contro di voi. Le prescriverete ai vostri figli, perché cerchino di eseguire tutte le parole di questa legge (Dt 32, 46). Solo sii forte e molto coraggioso, cercando di agire secondo tutta la legge che ti ha prescritta Mosè, mio servo. Non deviare da essa né a destra né a sinistra, perchè tu abbia successo in qualunque tua impresa (Gs 1, 7). I sacerdoti che portavano l'arca si erano fermati in mezzo al Giordano, finché fosse eseguito ogni ordine che il Signore aveva comandato a Giosuè di comunicare al popolo, e secondo tutte le prescrizioni di Mosè a Giosuè. Il popolo dunque si affrettò a passare (Gs 4, 10). Israele ha peccato. Essi hanno trasgredito l'alleanza che avevo loro prescritto e hanno preso ciò che era votato allo sterminio: hanno rubato, hanno dissimulato e messo nei loro sacchi! (Gs 7, 11). </w:t>
      </w:r>
    </w:p>
    <w:p w14:paraId="578400A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Osserva la legge del Signore tuo Dio, procedendo nelle sue vie ed eseguendo i suoi statuti, i suoi comandi, i suoi decreti e le sue prescrizioni, come sta scritto nella legge di Mosè, perché tu riesca in ogni tua impresa e in ogni tuo progetto (1Re 2, 3). Sei tornato indietro, hai mangiato e bevuto in questo luogo, sebbene ti fosse stato prescritto di non mangiarvi o bervi nulla, il tuo cadavere non entrerà nel sepolcro dei tuoi padri" (1Re 13, 22). Ma non uccise i figli degli assassini, secondo quanto è scritto nel libro della legge di Mosè, ove il Signore prescrive: "I padri non moriranno per i figli né i figli per i padri, perché ognuno morirà per il suo peccato" (2Re 14, 6). Osserverete gli statuti, i decreti, la legge e il comando che egli vi ha prescritti, mettendoli in pratica sempre; non venererete divinità straniere (2Re 17, 37). </w:t>
      </w:r>
    </w:p>
    <w:p w14:paraId="7E1930C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 figli dei leviti sollevarono l'arca di Dio sulle loro spalle per mezzo di stanghe, come aveva prescritto Mosè sulla parola del Signore (1Cr 15, 15). Certo riuscirai, se cercherai di praticare gli statuti e i decreti che il Signore ha prescritti a Mosè per Israele. Sii forte, coraggio; non temere e non abbatterti (1Cr 22, 13). Fece dieci candelabri d'oro, secondo la forma prescritta, e li pose nella navata: cinque a destra e cinque a sinistra (2Cr 4, 7). I candelabri e le lampade d'oro da accendersi, come era prescritto, di fronte alla cella (2Cr 4, 20). Allora il re convocò Ioiadà loro capo e </w:t>
      </w:r>
      <w:r w:rsidRPr="00AC7C4F">
        <w:rPr>
          <w:rFonts w:ascii="Arial" w:eastAsia="Times New Roman" w:hAnsi="Arial" w:cs="Times New Roman"/>
          <w:i/>
          <w:iCs/>
          <w:kern w:val="0"/>
          <w:sz w:val="24"/>
          <w:szCs w:val="24"/>
          <w:lang w:eastAsia="it-IT"/>
          <w14:ligatures w14:val="none"/>
        </w:rPr>
        <w:lastRenderedPageBreak/>
        <w:t xml:space="preserve">gli disse: "Perché non hai richiesto dai leviti che portassero da Giuda e da Gerusalemme la tassa prescritta da Mosè servo del Signore e fissata dall'assemblea di Israele per la tenda della testimonianza? (2Cr 24, 6). Essi riunirono i fratelli e si purificarono; quindi entrarono, secondo il comando del re e le prescrizioni del Signore, per purificare il tempio (2Cr 29, 15). Stabilirono di proclamare con bando in tutto Israele, da Bersabea a Dan, che tutti venissero a celebrare in Gerusalemme la pasqua per il Signore Dio di Israele, perché molti non avevano osservato le norme prescritte (2Cr 30, 5). </w:t>
      </w:r>
    </w:p>
    <w:p w14:paraId="2771FC2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realtà la maggioranza della gente, fra cui molti provenienti da Efraim, da Manàsse, da Issacar e da Zàbulon, non si era purificata; mangiarono la pasqua senza fare quanto è prescritto. Ezechia pregò per loro: "Il Signore che è buono perdoni (2Cr 30, 18). Disponetevi, secondo i vostri casati, secondo le vostre classi, in base alla prescrizione di Davide, re di Israele, e alla prescrizione di Salomone suo figlio (2Cr 35, 4). I cantori, figli di Asaf, occupavano il loro posto, secondo le prescrizioni di Davide, di Asaf, di Eman e di Idutun veggente del re; i portieri erano alle varie porte. Costoro non dovettero allontanarsi dal loro posto, perché i leviti loro fratelli prepararono tutto per loro (2Cr 35, 15). Le altre gesta di Giosia, le sue opere di pietà secondo le prescrizioni della legge del Signore (2Cr 35, 26). Io ero il solo che spesso mi recavo a Gerusalemme nelle feste, per obbedienza ad una legge perenne prescritta a tutto Israele. Correvo a Gerusalemme con le primizie dei frutti e degli animali, con le decime del bestiame e con la prima lana che tosavo alle mie pecore (Tb 1, 6).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5AE3D36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Ordinò poi che la conducessero dove aveva disposto le sue argenterie e prescrisse pure che le preparassero la tavola con i cibi approntati per lui e le dessero da bere il suo vino (Gdt 12, 1). Era dato l'ordine di non forzare alcuno a bere, poiché il re aveva prescritto a tutti i maggiordomi che lasciassero fare a ciascuno secondo la propria volontà (Est 1, 8). Quando veniva il turno per una fanciulla di andare dal re Assuero alla fine dei dodici mesi prescritti alle donne per i loro preparativi</w:t>
      </w:r>
      <w:r w:rsidRPr="00AC7C4F">
        <w:rPr>
          <w:rFonts w:ascii="Arial" w:eastAsia="Times New Roman" w:hAnsi="Arial" w:cs="Times New Roman"/>
          <w:i/>
          <w:iCs/>
          <w:spacing w:val="-2"/>
          <w:kern w:val="0"/>
          <w:sz w:val="24"/>
          <w:szCs w:val="24"/>
          <w:lang w:eastAsia="it-IT"/>
          <w14:ligatures w14:val="none"/>
        </w:rPr>
        <w:t>, sei mesi per profumarsi con olio di mirra e sei mesi con aromi e altri cosmetici usati dalle donne (Est 2, 12). I Giudei si impegnarono a continuare quello che avevano già cominciato a fare e che Mardocheo aveva loro prescritto (Est 9, 23). Poi il re prescrisse con decreto a tutto il suo regno, che tutti formassero un sol popolo (1Mac 1, 41). Saranno posti di stanza alcuni di loro nelle più grandi fortezze del re, alcuni di loro saranno anche preposti agli affari di fiducia del regno; i loro superiori e i comandamenti saranno scelti tra di loro e potranno regolarsi secondo le loro leggi, come ha prescritto il re anche per la Giudea (1Mac 10, 37). Noi dunque fedelmente in tutte le feste e negli altri giorni prescritti ci ricordiamo di voi nei sacrifici che offriamo e nelle nostre invocazioni, com'è doveroso e conveniente</w:t>
      </w:r>
      <w:r w:rsidRPr="00AC7C4F">
        <w:rPr>
          <w:rFonts w:ascii="Arial" w:eastAsia="Times New Roman" w:hAnsi="Arial" w:cs="Times New Roman"/>
          <w:i/>
          <w:iCs/>
          <w:kern w:val="0"/>
          <w:sz w:val="24"/>
          <w:szCs w:val="24"/>
          <w:lang w:eastAsia="it-IT"/>
          <w14:ligatures w14:val="none"/>
        </w:rPr>
        <w:t xml:space="preserve"> ricordarsi dei fratelli (1Mac 12, 11). Questi, accortosi di essere stato giocato abilmente da quell'uomo, salito al massimo </w:t>
      </w:r>
      <w:r w:rsidRPr="00AC7C4F">
        <w:rPr>
          <w:rFonts w:ascii="Arial" w:eastAsia="Times New Roman" w:hAnsi="Arial" w:cs="Times New Roman"/>
          <w:i/>
          <w:iCs/>
          <w:kern w:val="0"/>
          <w:sz w:val="24"/>
          <w:szCs w:val="24"/>
          <w:lang w:eastAsia="it-IT"/>
          <w14:ligatures w14:val="none"/>
        </w:rPr>
        <w:lastRenderedPageBreak/>
        <w:t xml:space="preserve">e santo tempio, mentre i sacerdoti stavano compiendo i sacrifici prescritti, ordinò che gli fosse consegnato quell'uomo (2Mac 14, 31). </w:t>
      </w:r>
    </w:p>
    <w:p w14:paraId="7132628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gradirai i sacrifici prescritti, l'olocausto e l'intera oblazione, allora immoleranno vittime sopra il tuo altare (Sal 50, 21). Gli affidò i suoi comandamenti, il potere sulle prescrizioni del diritto, perché insegnasse a Giacobbe i decreti e illuminasse Israele nella sua legge (Sir 45, 17). Ma questo comandai loro: Ascoltate la mia voce! Allora io sarò il vostro Dio e voi sarete il mio popolo; e camminate sempre sulla strada che vi prescriverò, perché siate felici (Ger 7, 23). Quindi presi il documento di compra, quello sigillato e quello aperto, secondo le prescrizioni della legge (Ger 32, 11). E il Signore mi disse: "Figlio dell'uomo, sta’ attento, osserva bene e ascolta quanto io ti dirò sulle prescrizioni riguardo al tempio e su tutte le sue leggi; sta’ attento a come si entra nel tempio da tutti gli accessi del santuario (Ez 44, 5).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Poi Gesù gli disse: "Guardati dal dirlo a qualcuno, ma va’ a mostrarti al sacerdote e presenta l'offerta prescritta da Mosè, e ciò serva come testimonianza per loro" (Mt 8, 4). Guai a voi, scribi e farisei ipocriti, che pagate la decima della menta, dell'aneto e del cumino, e trasgredite le prescrizioni più gravi della legge: la giustizia, la misericordia e la fedeltà. Queste cose bisognava praticare, senza omettere quelle (Mt 23, 23). </w:t>
      </w:r>
    </w:p>
    <w:p w14:paraId="34FA806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Erano giusti davanti a Dio, osservavano irreprensibili tutte le leggi e le prescrizioni del Signore (Lc 1, 6). Quando furon passati gli otto giorni prescritti per la circoncisione, gli fu messo nome Gesù, come era stato chiamato dall'angelo prima di essere concepito nel grembo della madre (Lc 2, 21). E per offrire in sacrificio una coppia di tortore o di giovani colombi, come prescrive la Legge del Signore (Lc 2, 24). "Maestro, Mosè ci ha prescritto: Se a qualcuno muore un fratello che ha moglie, ma senza figli, suo fratello si prenda la vedova e dia una discendenza al proprio fratello (Lc 20, 28). Il tribuno ordinò di portarlo nella fortezza, prescrivendo di interrogarlo a colpi di flagello al fine di sapere per quale motivo gli gridavano contro in tal modo (At 22, 24). Se dunque chi non è circonciso osserva le prescrizioni della legge, la sua non circoncisione non gli verrà forse contata come circoncisione? (Rm 2, 26). Annullando, per mezzo della sua carne, la legge fatta di prescrizioni e di decreti, per creare in se stesso, dei due, un solo uomo nuovo, facendo la pace (Ef 2, 15). Tutte cose destinate a scomparire con l'uso: sono infatti prescrizioni e insegnamenti di uomini! (Col 2, 22). Che non è diventato tale differente di una prescrizione carnale, ma per la potenza di una vita indefettibile (Eb 7, 16). Trattandosi solo di cibi, di bevande e di varie abluzioni, tutte prescrizioni umane, valide fino al tempo in cui sarebbero state riformate (Eb 9, 10). </w:t>
      </w:r>
    </w:p>
    <w:p w14:paraId="091DB60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va’! Io sarò con la tua bocca e ti insegnerò quello che dovrai dire" (Es 4, 12). Gli ha anche messo nel cuore il dono di insegnare e così anche ha fatto con Ooliab, figlio di Achisamach, della tribù di Dan (Es 35, 34). E possiate insegnare agli Israeliti tutte le leggi che il Signore ha date loro per mezzo di Mosè " (Lv 10, 11). Per insegnare quando una cosa è immonda e quando è monda. Questa è la legge per la lebbra" (Lv 14, 57). Proprio loro, per suggerimento di Balaam, hanno insegnato </w:t>
      </w:r>
      <w:r w:rsidRPr="00AC7C4F">
        <w:rPr>
          <w:rFonts w:ascii="Arial" w:eastAsia="Times New Roman" w:hAnsi="Arial" w:cs="Times New Roman"/>
          <w:i/>
          <w:iCs/>
          <w:kern w:val="0"/>
          <w:sz w:val="24"/>
          <w:szCs w:val="24"/>
          <w:lang w:eastAsia="it-IT"/>
          <w14:ligatures w14:val="none"/>
        </w:rPr>
        <w:lastRenderedPageBreak/>
        <w:t xml:space="preserve">agli Israeliti l'infedeltà verso il Signore, nella faccenda di Peor, per cui venne il flagello nella comunità del Signore (Nm 31, 16). 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Ma guardati e guardati bene dal dimenticare le cose che i tuoi occhi hanno viste: non ti sfuggano dal cuore, per tutto il tempo della tua vita. Le insegnerai anche ai tuoi figli e ai figli dei tuoi figli (Dt 4, 9). </w:t>
      </w:r>
    </w:p>
    <w:p w14:paraId="53DD21F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Ricordati del giorno in cui sei comparso davanti al Signore tuo Dio sull'Oreb, quando il Signore mi disse: Radunami il popolo e io farò loro udire le mie parole, perché imparino a temermi finché vivranno sulla terra, e le insegnino ai loro figli (Dt 4, 10). 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 (Dt 6, 1). Le insegnerete ai vostri figli, parlandone quando sarai seduto in casa tua e quando camminerai per via, quando ti coricherai e quando ti alzerai (Dt 11, 19). Tu agirai in base a quello che essi ti indicheranno nel luogo che il Signore avrà scelto e avrai cura di fare quanto ti avranno insegnato (Dt 17, 10). Agirai in base alla legge che essi ti avranno insegnato e alla sentenza che ti avranno indicato; non devierai da quello che ti avranno esposto, né a destra, né a sinistra (Dt 17, 11). </w:t>
      </w:r>
    </w:p>
    <w:p w14:paraId="656D62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caso di lebbra bada bene di osservare diligentemente e fare quanto i sacerdoti leviti vi insegneranno; avrete cura di fare come io ho loro ordinato (Dt 24, 8). Ora scrivete per voi questo cantico e insegnatelo agli Israeliti; mettetelo sulla loro bocca, perché questo cantico mi sia di testimonio contro gli Israeliti (Dt 31, 19). Mosè scrisse quel giorno questo canto e lo insegnò agli Israeliti (Dt 31, 22). Egli insegnò loro la via di accesso alla città ed essi passarono la città a fil di spada, ma risparmiarono quell'uomo con tutta la sua famiglia (Gdc 1, 25). E ordinò che fosse insegnato ai figli di Giuda. Ecco, si trova scritto nel Libro del Giusto (2Sam 1, 18). Il re d'Assiria ordinò: "Mandatevi qualcuno dei sacerdoti che avete deportati di lì: vada, vi si stabilisca e insegni la religione del Dio del paese" (2Re 17, 27). Venne uno dei sacerdoti deportati da Samaria che si stabilì a Betel e insegnò loro come temere il Signore (2Re 17, 28). </w:t>
      </w:r>
    </w:p>
    <w:p w14:paraId="305CBAA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lungo tempo in Israele non c'era il vero Dio, né un sacerdote che insegnasse, né una legge (2Cr 15, 3). Nell'anno terzo del suo regno mandò i suoi ufficiali Ben-Cail, Abdia, Zaccaria, Netaneèl e Michea a insegnare nelle città di Giuda (2Cr 17, 7). Si fece uscire il figlio del re e gli si impose il diadema con le insegne. Lo si proclamò re; Ioiadà e i suoi figli lo unsero e poi gridarono: "Viva il re!" (2Cr 23, 11). Infatti Esdra si era dedicato con tutto il cuore a studiare la legge del Signore e a praticarla e ad insegnare in Israele la legge e il diritto (Esd 7, 10). Io vi voglio manifestare tutta la verità, senza nulla nascondervi: vi ho già insegnato che è bene nascondere il segreto del re, mentre è cosa gloriosa rivelare le opere di Dio (Tb 12, </w:t>
      </w:r>
      <w:r w:rsidRPr="00AC7C4F">
        <w:rPr>
          <w:rFonts w:ascii="Arial" w:eastAsia="Times New Roman" w:hAnsi="Arial" w:cs="Times New Roman"/>
          <w:i/>
          <w:iCs/>
          <w:kern w:val="0"/>
          <w:sz w:val="24"/>
          <w:szCs w:val="24"/>
          <w:lang w:eastAsia="it-IT"/>
          <w14:ligatures w14:val="none"/>
        </w:rPr>
        <w:lastRenderedPageBreak/>
        <w:t xml:space="preserve">11). Ora, figli, vi comando: servite Dio nella verità e fate ciò che a lui piace. Anche ai vostri figli insegnate l'obbligo di fare la giustizia e l'elemosina, di ricordarsi di Dio, di benedire il suo nome sempre, nella verità e con tutte le forze (Tb 14, 8). </w:t>
      </w:r>
    </w:p>
    <w:p w14:paraId="7070A1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Pensavo: Parlerà l'età e i canuti insegneranno la sapienza (Gb 32, 7). Se no, tu ascoltami e io ti insegnerò la sapienza (Gb 33, 33). Fammi conoscere, Signore, le tue vie, insegnami i tuoi sentieri (Sal 24, 4). Guida gli umili secondo giustizia, insegna ai poveri le sue vie (Sal 24, 9). Al maestro del coro. Su "Giglio del precetto". Miktam. Di Davide. Da insegnare (Sal 59, 1). Ruggirono i tuoi avversari nel tuo tempio, issarono i loro vessilli come insegna (Sal 73, 4). Non vediamo più le nostre insegne, non ci sono più profeti e tra di noi nessuno sa fino a quando... (Sal 73, 9). Maskil. Di Asaf. Popolo mio, porgi l'orecchio al mio insegnamento, ascolta le parole della mia bocca (Sal 77, 1). Degni di fede sono i tuoi insegnamenti, la santità si addice alla tua casa per la durata dei giorni, Signore (Sal 92, 5). Chi regge i popoli forse non castiga, lui che insegna all'uomo il sapere? (Sal 93, 10). Per istruire i capi secondo il suo giudizio e insegnare la saggezza agli anziani (Sal 104, 22). Beato chi è fedele ai suoi insegnamenti e lo cerca con tutto il cuore (Sal 118, 2). Ti ho manifestato le mie vie e mi hai risposto; insegnami i tuoi voleri (Sal 118, 26). Ho aderito ai tuoi insegnamenti, Signore, che io non resti confuso (Sal 118, 31). </w:t>
      </w:r>
    </w:p>
    <w:p w14:paraId="2BF49F7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Piega il mio cuore verso i tuoi insegnamenti e non verso la sete del guadagno (Sal 118, 36). Del tuo amore, Signore, è piena la terra; insegnami il tuo volere (Sal 118, 64). Tu sei buono e fai il bene, insegnami i tuoi decreti (Sal 118, 68). Si volgano a me i tuoi fedeli e quelli che conoscono i tuoi insegnamenti (Sal 118, 79). Io sono come un otre esposto al fumo, ma non dimentico i tuoi insegnamenti (Sal 118, 83). Gli empi mi insidiano per rovinarmi, ma io medito i tuoi insegnamenti (Sal 118, 95). Sono più saggio di tutti i miei maestri, perché medito i tuoi insegnamenti (Sal 118, 99). Signore, gradisci le offerte delle mie labbra, insegnami i tuoi giudizi (Sal 118, 108). Mia eredità per sempre sono i tuoi insegnamenti, sono essi la gioia del mio cuore (Sal 118, 111). Consideri scorie tutti gli empi della terra, perciò amo i tuoi insegnamenti (Sal 118, 119). Agisci con il tuo servo secondo il tuo amore e insegnami i tuoi comandamenti (Sal 118, 124). 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w:t>
      </w:r>
    </w:p>
    <w:p w14:paraId="629637E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custodisco i tuoi insegnamenti e li amo sopra ogni cosa (Sal 118, 167). Osservo i tuoi decreti e i tuoi insegnamenti: davanti a te sono tutte le mie vie (Sal 118, 168). Scaturisca dalle mie labbra la tua lode, poiché mi insegni i tuoi voleri (Sal 118, 171). Se i tuoi figli custodiranno la mia alleanza e i precetti che insegnerò ad essi, anche i loro figli per sempre sederanno sul tuo trono" (Sal 131, 12). Figlio mio, non dimenticare il mio insegnamento e il tuo cuore custodisca i miei precetti (Pr 3, 1). Poiché io vi do una buona dottrina; non abbandonate il mio insegnamento (Pr 4, 2). Osserva i miei precetti e vivrai, il mio insegnamento sia come la pupilla dei tuoi occhi (Pr 7, 2). Parole di Lemuèl, re di Massa, che sua madre gli insegnò (Pr 31, 1). Oltre a essere saggio, Qoèlet insegnò anche la scienza al popolo; ascoltò, indagò e compose un gran numero di massime (Qo 12, 9). Essa è un tesoro inesauribile per </w:t>
      </w:r>
      <w:r w:rsidRPr="00AC7C4F">
        <w:rPr>
          <w:rFonts w:ascii="Arial" w:eastAsia="Times New Roman" w:hAnsi="Arial" w:cs="Times New Roman"/>
          <w:i/>
          <w:iCs/>
          <w:kern w:val="0"/>
          <w:sz w:val="24"/>
          <w:szCs w:val="24"/>
          <w:lang w:eastAsia="it-IT"/>
          <w14:ligatures w14:val="none"/>
        </w:rPr>
        <w:lastRenderedPageBreak/>
        <w:t xml:space="preserve">gli uomini; quanti se lo procurano si attirano l'amicizia di Dio, sono a lui raccomandati per i doni del suo insegnamento (Sap 7, 14). </w:t>
      </w:r>
    </w:p>
    <w:p w14:paraId="37EC529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uno ama la giustizia, le virtù sono il frutto delle sue fatiche. Essa insegna infatti la temperanza e la prudenza, la giustizia e la fortezza, delle quali nulla è più utile agli uomini nella vita (Sap 8, 7). Con tale modo di agire hai insegnato al tuo popolo che il giusto deve amare gli uomini; inoltre hai reso i tuoi figli pieni di dolce speranza perché tu concedi dopo i peccati la possibilità di pentirsi (Sap 12, 19). Fallo lavorare perché non stia in ozio, poiché l'ozio insegna molte cattiverie (Sir 33, 28). Farà brillare la dottrina del suo insegnamento, si vanterà della legge dell'alleanza del Signore (Sir 39, 8). Capi del popolo con le loro decisioni e con l'intelligenza della sapienza popolare; saggi discorsi erano nel loro insegnamento (Sir 44, 4). Sopra il turbante gli pose una corona d'oro con incisa l'iscrizione sacra, insegna d'onore, lavoro stupendo, ornamento delizioso per gli occhi (Sir 45, 12). Gli affidò i suoi comandamenti, il potere sulle prescrizioni del diritto, perché insegnasse a Giacobbe i decreti e illuminasse Israele nella sua legge (Sir 45, 17). Chinai un poco l'orecchio per riceverla; vi trovai un insegnamento abbondante (Sir 51, 16). "A chi vuole insegnare la scienza? A chi vuole spiegare il discorso? Ai bambini divezzati, appena staccati dal seno? (Is 28, 9). E la sua perizia rispetto alla regola gliela insegna il suo Dio (Is 28, 26). A chi ha chiesto consiglio, perché lo istruisse e gli insegnasse il sentiero della giustizia e lo ammaestrasse nella scienza e gli rivelasse la via della prudenza? (Is 40, 14). Dice il Signore tuo redentore, il Santo di Israele: "Io sono il Signore tuo Dio che ti insegno per il tuo bene, che ti guido per la strada su cui devi andare (Is 48, 17). </w:t>
      </w:r>
    </w:p>
    <w:p w14:paraId="00286BD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Come sai ben scegliere la tua via in cerca di amore! Per questo hai insegnato i tuoi costumi anche alle donne peggiori (Ger 2, 33). Udite, dunque, o donne, la parola del Signore; i vostri orecchi accolgano la parola della sua bocca. Insegnate alle vostre figlie il lamento, l'una all'altra un canto di lutto (Ger 9, 19). Se impareranno accuratamente le usanze del mio popolo sì da giurare nel mio nome: Per la vita del Signore, come hanno insegnato al mio popolo a giurare per Baal, allora potranno stabilirsi in mezzo al mio popolo (Ger 12, 16). I suoi sacerdoti violano la mia legge, profanano le cose sante. Non fanno distinzione fra il sacro e il profano, non insegnano a distinguere fra puro e impuro, non osservano i miei sabati e io sono disonorato in mezzo a loro (Ez 22, 26). Indicheranno al mio popolo ciò che è santo e ciò che è profano e gli insegneranno ciò che è mondo e ciò che è immondo (Ez 44, 23). Ad Efraim io insegnavo a camminare tenendolo per mano, ma essi non compresero che avevo cura di loro (Os 11, 3). I suoi capi giudicano in vista dei regali, i suoi sacerdoti insegnano per lucro, i suoi profeti danno oracoli per denaro. Osano appoggiarsi al Signore dicendo: "Non è forse il Signore in mezzo a noi? Non ci coglierà alcun male" (Mi 3, 11). </w:t>
      </w:r>
    </w:p>
    <w:p w14:paraId="29BE68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Uomo, ti è stato insegnato ciò che è buono e ciò che richiede il Signore da te: praticare la giustizia, amare la pietà, camminare umilmente con il tuo Dio (Mi 6, 8). Un insegnamento fedele era sulla sua bocca, né c'era falsità sulle sue labbra; con pace e rettitudine ha camminato davanti a me e ha trattenuto molti dal male (Ml 2, 6). Voi invece vi siete allontanati dalla retta via e siete stati d'inciampo a molti con il vostro insegnamento; avete rotto l'alleanza di Levi, dice il Signore degli Eserciti (Ml 2, 8). Gesù percorreva tutta la Galilea, insegnando nelle loro sinagoghe e </w:t>
      </w:r>
      <w:r w:rsidRPr="00AC7C4F">
        <w:rPr>
          <w:rFonts w:ascii="Arial" w:eastAsia="Times New Roman" w:hAnsi="Arial" w:cs="Times New Roman"/>
          <w:i/>
          <w:iCs/>
          <w:kern w:val="0"/>
          <w:sz w:val="24"/>
          <w:szCs w:val="24"/>
          <w:lang w:eastAsia="it-IT"/>
          <w14:ligatures w14:val="none"/>
        </w:rPr>
        <w:lastRenderedPageBreak/>
        <w:t xml:space="preserve">predicando la buona novella del regno e curando ogni sorta di malattie e di infermità nel popolo (Mt 4, 23). Chi dunque trasgredirà uno solo di questi precetti, anche minimi, e insegnerà agli uomini a fare altrettanto, sarà considerato minimo nel regno dei cieli. Chi invece li osserverà e li insegnerà agli uomini, sarà considerato grande nel regno dei cieli (Mt 5, 19). Quando Gesù ebbe finito questi discorsi, le folle restarono stupite del suo insegnamento (Mt 7, 28). Egli infatti insegnava loro come uno che ha autorità e non come i loro scribi (Mt 7, 29). Gesù percorreva per tutte le città e i villaggi, insegnando nelle loro sinagoghe, predicando il vangelo del Regno e curando ogni malattia e infermità (Mt 9, 35). </w:t>
      </w:r>
    </w:p>
    <w:p w14:paraId="08BFD70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Gesù ebbe terminato di dare queste istruzioni ai suoi dodici discepoli, partì di là per insegnare e predicare nelle loro città (Mt 11, 1). E venuto nella sua patria insegnava nella loro sinagoga e la gente rimaneva stupita e diceva: "Da dove mai viene a costui questa sapienza e questi miracoli? (Mt 13, 54). Invano essi mi rendono culto, insegnando dottrine che sono precetti di uomini" (Mt 15, 9). Entrato nel tempio, mentre insegnava gli si avvicinarono i sommi sacerdoti e gli anziani del popolo e gli dissero: "Con quale autorità fai questo? Chi ti ha dato questa autorità?" (Mt 21, 23). Mandarono dunque a lui i propri discepoli, con gli erodiani, a dirgli: "Maestro, sappiamo che sei veritiero e insegni la via di Dio secondo verità e non hai soggezione di nessuno perché non guardi in faccia ad alcuno (Mt 22, 16).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Ed erano stupiti del suo insegnamento, perché insegnava loro come uno che ha autorità e non come gli scribi (Mc 1, 22). </w:t>
      </w:r>
    </w:p>
    <w:p w14:paraId="42AA06A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Tutti furono presi da timore, tanto che si chiedevano a vicenda: "Che è mai questo? Una dottrina nuova insegnata con autorità. Comanda persino agli spiriti immondi e gli obbediscono!" (Mc 1, 27). Di nuovo si mise a insegnare lungo il mare. E si riunì attorno a lui una folla enorme, tanto che egli salì su una barca e là restò seduto, stando in mare, mentre la folla era a terra lungo la riva (Mc 4, 1). Insegnava loro molte cose in parabole e diceva loro nel suo insegnamento (Mc 4, 2). Venuto il sabato, incominciò a insegnare nella sinagoga. E molti ascoltandolo rimanevano stupiti e dicevano: "Donde gli vengono queste cose? E che sapienza è mai questa che gli è stata data? E questi prodigi compiuti dalle sue mani? (Mc 6, 2). Gli apostoli si riunirono attorno a Gesù e gli riferirono tutto quello che avevano fatto e insegnato (Mc 6, 30). Sbarcando, vide molta folla e si commosse per loro, perché erano come pecore senza pastore, e si mise a insegnare loro molte cose (Mc 6, 34). Invano essi mi rendono culto, insegnando dottrine che sono precetti di uomini (Mc 7, 7). </w:t>
      </w:r>
    </w:p>
    <w:p w14:paraId="0FCE3B5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cominciò a insegnar loro che il Figlio dell'uomo doveva molto soffrire, ed essere riprovato dagli anziani, dai sommi sacerdoti e dagli scribi, poi venire ucciso e, dopo tre giorni, risuscitare (Mc 8, 31). Ed insegnava loro dicendo: "Non sta forse scritto: La mia casa sarà chiamata casa di preghiera per tutte le genti? Voi invece ne avete fatto una spelonca di ladri!" (Mc 11, 17). L'udirono i sommi sacerdoti e gli scribi e cercavano il modo di farlo morire. Avevano infatti paura di lui, perché tutto il popolo era ammirato del suo insegnamento (Mc 11, 18). E venuti, quelli gli dissero: "Maestro, sappiamo che sei veritiero e non ti curi di nessuno; infatti non guardi in </w:t>
      </w:r>
      <w:r w:rsidRPr="00AC7C4F">
        <w:rPr>
          <w:rFonts w:ascii="Arial" w:eastAsia="Times New Roman" w:hAnsi="Arial" w:cs="Times New Roman"/>
          <w:i/>
          <w:iCs/>
          <w:kern w:val="0"/>
          <w:sz w:val="24"/>
          <w:szCs w:val="24"/>
          <w:lang w:eastAsia="it-IT"/>
          <w14:ligatures w14:val="none"/>
        </w:rPr>
        <w:lastRenderedPageBreak/>
        <w:t xml:space="preserve">faccia agli uomini, ma secondo verità insegni la via di Dio. È lecito o no dare il tributo a Cesare? Lo dobbiamo dare o no?" (Mc 12, 14). Gesù continuava a parlare, insegnando nel tempio: "Come mai dicono gli scribi che il Messia è figlio di Davide? (Mc 12, 35). Diceva loro mentre insegnava: "Guardatevi dagli scribi, che amano passeggiare in lunghe vesti, ricevere saluti nelle piazze (Mc 12, 38). Ogni giorno ero in mezzo a voi a insegnare nel tempio, e non mi avete arrestato. Si adempiano dunque le Scritture!" (Mc 14, 49). </w:t>
      </w:r>
    </w:p>
    <w:p w14:paraId="75C6558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Perché ti possa rendere conto della solidità degli insegnamenti che hai ricevuto (Lc 1, 4). Diceva dunque alle folle che andavano a farsi battezzare da lui: "Razza di vipere, chi vi ha insegnato a sfuggire all'ira imminente? (Lc 3, 7). Rimanevano colpiti dal suo insegnamento, perché parlava con autorità (Lc 4, 32). Un giorno sedeva insegnando. Sedevano là anche farisei e dottori della legge, venuti da ogni villaggio della Galilea, della Giudea e da Gerusalemme. E la potenza del Signore gli faceva operare guarigioni (Lc 5, 17). Un altro sabato egli entrò nella sinagoga e si mise a insegnare. Ora c'era là un uomo, che aveva la mano destra inaridita (Lc 6, 6). Un giorno Gesù si trovava in un luogo a pregare e quando ebbe finito uno dei discepoli gli disse: "Signore, insegnaci a pregare, come anche Giovanni ha insegnato ai suoi discepoli" (Lc 11, 1). Perché lo Spirito Santo vi insegnerà in quel momento ciò che bisogna dire" (Lc 12, 12). Una volta stava insegnando in una sinagoga il giorno di sabato (Lc 13, 10). Passava per città e villaggi, insegnando, mentre camminava verso Gerusalemme (Lc 13, 22). Allora comincerete a dire: Abbiamo mangiato e bevuto in tua presenza e tu hai insegnato nelle nostre piazze (Lc 13, 26). Ogni giorno insegnava nel tempio. I sommi sacerdoti e gli scribi cercavano di farlo perire e così anche i notabili del popolo (Lc 19, 47).</w:t>
      </w:r>
    </w:p>
    <w:p w14:paraId="54CD458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Costoro lo interrogarono: "Maestro, sappiamo che parli e insegni con rettitudine e non guardi in faccia a nessuno, ma insegni secondo verità la via di Dio (Lc 20, 21). Durante il giorno insegnava nel tempio, la notte usciva e pernottava all'aperto sul monte detto degli Ulivi (Lc 21, 37). Ma essi insistevano: "Costui solleva il popolo, insegnando per tutta la Giudea, dopo aver cominciato dalla Galilea fino a qui" (Lc 23, 5). 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Gesù gli rispose: "Io ho parlato al mondo apertamente; ho sempre insegnato nella sinagoga e nel tempio, dove tutti i Giudei si riuniscono, e non ho mai detto nulla di nascosto (Gv 18, 20). Nel mio primo libro ho già trattato, o Teòfilo, di tutto quello che Gesù fece e insegnò dal principio (At 1, 1). Irritati per il fatto che essi insegnavano al popolo e annunziavano in Gesù la risurrezione dai morti (At 4, 2). </w:t>
      </w:r>
    </w:p>
    <w:p w14:paraId="61F26D7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richiamatili, ordinarono loro di non parlare assolutamente né di insegnare nel nome di Gesù (At 4, 18). Udito questo, entrarono nel tempio sul far del giorno e si </w:t>
      </w:r>
      <w:r w:rsidRPr="00AC7C4F">
        <w:rPr>
          <w:rFonts w:ascii="Arial" w:eastAsia="Times New Roman" w:hAnsi="Arial" w:cs="Times New Roman"/>
          <w:i/>
          <w:iCs/>
          <w:kern w:val="0"/>
          <w:sz w:val="24"/>
          <w:szCs w:val="24"/>
          <w:lang w:eastAsia="it-IT"/>
          <w14:ligatures w14:val="none"/>
        </w:rPr>
        <w:lastRenderedPageBreak/>
        <w:t xml:space="preserve">misero a insegnare. Quando arrivò il sommo sacerdote con quelli della sua parte, convocarono il sinedrio e tutti gli anziani dei figli d'Israele; mandarono quindi a prelevare gli apostoli nella prigione (At 5, 21). Quando arrivò un tale ad annunziare: "Ecco, gli uomini che avete messo in prigione si trovano nel tempio a insegnare al popolo" (At 5, 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Ora alcuni, venuti dalla Giudea, insegnavano ai fratelli questa dottrina: "Se non vi fate circoncidere secondo l'uso di Mosè, non potete esser salvi" (At 15, 1). Paolo invece e Barnaba rimasero ad Antiochia, insegnando e annunziando, insieme a molti altri, la parola del Signore (At 15, 35). Anche certi filosofi epicurei e stoici discutevano con lui e alcuni dicevano: "Che cosa vorrà mai insegnare questo ciarlatano?". E altri: "Sembra essere un annunziatore di divinità straniere"; poiché annunziava Gesù e la risurrezione (At 17, 18). </w:t>
      </w:r>
    </w:p>
    <w:p w14:paraId="2C5E6B5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Paolo si fermò un anno e mezzo, insegnando fra loro la parola di Dio (At 18, 11). Questi era stato ammaestrato nella via del Signore e pieno di fervore parlava e insegnava esattamente ciò che si riferiva a Gesù, sebbene conoscesse soltanto il battesimo di Giovanni (At 18, 25). Perfino di mezzo a voi sorgeranno alcuni a insegnare dottrine perverse per attirare discepoli dietro di sé (At 20, 30). Ora hanno sentito dire di te che vai insegnando a tutti i Giudei sparsi tra i pagani che abbandonino Mosè, dicendo di non circoncidere più i loro figli e di non seguire più le nostre consuetudini (At 21, 21). "Uomini d'Israele, aiuto! Questo è l'uomo che va insegnando a tutti e dovunque contro il popolo, contro la legge e contro questo luogo; ora ha introdotto perfino dei Greci nel tempio e ha profanato il luogo santo!" (At 21, 28).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3D498F4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Ebbene, come mai tu, che insegni agli altri, non insegni a te stesso? Tu che predichi di non rubare, rubi? (Rm 2, 21). Di queste cose noi parliamo, non con un linguaggio suggerito dalla sapienza umana, ma insegnato dallo Spirito, esprimendo cose spirituali in termini spirituali (1Cor 2, 13). Per questo appunto vi ho mandato Timòteo, mio figlio diletto e fedele nel Signore: egli vi richiamerà alla memoria le vie che vi ho indicato in Cristo, come insegno dappertutto in ogni Chiesa (1Cor 4, 17). Non è forse la natura stessa a insegnarci che è indecoroso per l'uomo lasciarsi crescere i capelli (1Cor 11, 14). Che fare dunque, fratelli? Quando vi radunate ognuno può avere un salmo, un insegnamento, una rivelazione, un discorso in lingue, il dono di interpretarle. Ma tutto si faccia per l'edificazione (1Cor 14, 26). E come vi segnalate in ogni cosa, nella fede, nella parola, nella scienza, in ogni zelo e nella carità che vi abbiamo insegnato, così distinguetevi anche in quest'opera generosa (2Cor 8, 7). Ben radicati e fondati in lui, saldi nella fede come vi è stato insegnato, abbondando nell'azione di grazie (Col 2, 7). </w:t>
      </w:r>
    </w:p>
    <w:p w14:paraId="4A0B3F8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Tutte cose destinate a scomparire con l'uso: sono infatti prescrizioni e insegnamenti di uomini! (Col 2, 22). Partendo per la Macedonia, ti raccomandai di rimanere in Efeso, perché tu invitassi alcuni a non insegnare dottrine diverse (1Tm 1, 3). Non </w:t>
      </w:r>
      <w:r w:rsidRPr="00AC7C4F">
        <w:rPr>
          <w:rFonts w:ascii="Arial" w:eastAsia="Times New Roman" w:hAnsi="Arial" w:cs="Times New Roman"/>
          <w:i/>
          <w:iCs/>
          <w:kern w:val="0"/>
          <w:sz w:val="24"/>
          <w:szCs w:val="24"/>
          <w:lang w:eastAsia="it-IT"/>
          <w14:ligatures w14:val="none"/>
        </w:rPr>
        <w:lastRenderedPageBreak/>
        <w:t xml:space="preserve">concedo a nessuna donna di insegnare, né di dettare legge all'uomo; piuttosto se ne stia in atteggiamento tranquillo (1Tm 2, 12). Ma bisogna che il vescovo sia irreprensibile, non sposato che una sola volta, sobrio, prudente, dignitoso, ospitale, capace di insegnare (1Tm 3, 2). Questo tu devi proclamare e insegnare (1Tm 4, 11). Vigila su te stesso e sul tuo insegnamento e sii perseverante: così facendo salverai te stesso e coloro che ti ascoltano (1Tm 4, 16). Quelli poi che hanno padroni credenti, non manchino loro di riguardo perché sono fratelli, ma li servano ancora meglio, proprio perché sono credenti e amati coloro che ricevono i loro servizi. Questo devi insegnare e raccomandare (1Tm 6, 2). Se qualcuno insegna diversamente e non segue le sane parole del Signore nostro Gesù Cristo e la dottrina secondo la pietà (1Tm 6, 3). </w:t>
      </w:r>
    </w:p>
    <w:p w14:paraId="2C90437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 servo del Signore non dev'essere litigioso, ma mite con tutti, atto a insegnare, paziente nelle offese subite (2Tm 2, 24). Tutta la Scrittura infatti è ispirata da Dio e utile per insegnare, convincere, correggere e formare alla giustizia, perché l'uomo di Dio sia completo e ben preparato per ogni opera buona (2Tm 3, 16). A questi tali bisogna chiudere la bocca, perché mettono in scompiglio intere famiglie, insegnando per amore di un guadagno disonesto cose che non si devono insegnare (Tt 1, 11). Tu però insegna ciò che è secondo la sana dottrina (Tt 2, 1). Ugualmente le donne anziane si comportino in maniera degna dei credenti; non siano maldicenti né schiave di molto vino; sappiano piuttosto insegnare il bene (Tt 2, 3). Che ci insegna a rinnegare l'empietà e i desideri mondani e a vivere con sobrietà, giustizia e pietà in questo mondo (Tt 2, 12). Questo devi insegnare, raccomandare e rimproverare con tutta autorità. Nessuno osi disprezzarti! (Tt 2, 15). </w:t>
      </w:r>
    </w:p>
    <w:p w14:paraId="3578A23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Infatti, mentre dovreste essere ormai maestri per ragioni di tempo, avete di nuovo bisogno che qualcuno insegni a voi i primi elementi degli oracoli di Dio e siete diventati bisognosi di latte e non di cibo solido (Eb 5, 12). E quanto a voi, l'unzione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non salutatelo (2Gv 1, 10).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Iezabèle, la donna che si spaccia per profetessa e insegna e seduce i miei servi inducendoli a darsi alla fornicazione e a mangiare carni immolate agli idoli (Ap 2, 20). Ebbene, io getterò lei in un letto di dolore e coloro che commettono adulterio con lei in una grande tribolazione, se non si ravvedranno dalle opere che ha loro insegnato (Ap 2, 22). </w:t>
      </w:r>
    </w:p>
    <w:p w14:paraId="6FF2FE9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Cosa è il vero insegnamento? Il vero insegnamento non è solo la trasmissione agli altri della Parola ricevuta, dell’insegnamento ricevuto, della verità ricevuta da quanti hanno insegnato a noi la sana dottrina così come essa è contenuta nella Rivelazione. L’insegnamento è tutto questo. Ma non è tutto questo. A questo insegnamento va aggiunto tutta la rivelazione della verità che lo Spirito Santo ha comunicato a noi, facendoci crescere nella sua sapienza e ogni altro suo dono. Se non aggiungiamo il frutto dello Spirito Santo prodotto nel nostro cuore, nel nostro </w:t>
      </w:r>
      <w:r w:rsidRPr="00AC7C4F">
        <w:rPr>
          <w:rFonts w:ascii="Arial" w:eastAsia="Times New Roman" w:hAnsi="Arial" w:cs="Times New Roman"/>
          <w:kern w:val="0"/>
          <w:sz w:val="24"/>
          <w:szCs w:val="24"/>
          <w:lang w:eastAsia="it-IT"/>
          <w14:ligatures w14:val="none"/>
        </w:rPr>
        <w:lastRenderedPageBreak/>
        <w:t>corpo, nella nostra anima, il nostro insegnamento manca della sua perfetta verità. Prendiamo un seme. Esso viene posto in un giardino. Insegnamento. L’albero o la pianta che nasce dal seme, non produce altri alberi dal seme di origine. Li produce dai semi che esso stesso produrrà. Questo è il vero insegnamento: il seme che lo Spirito Santo ha prodotto nel nostro cuore. Se lo Spirito Santo nulla produce in noi, noi non diamo nessun seme e di conseguenza non insegniamo. Ripetiamo frasi attinte da questo o da quell’altro. Ma attingere frasi non è insegnare. Si insegna donando il frutto prodotto dallo Spirito nei nostri cuori, nella nostra vita, nella nostra anima, nel nostro spirito. Ecco una riflessione sull’insegnamento falso di scribi e farisei:</w:t>
      </w:r>
    </w:p>
    <w:p w14:paraId="581E3AC0" w14:textId="77777777" w:rsidR="00AC7C4F" w:rsidRPr="00AC7C4F" w:rsidRDefault="00AC7C4F" w:rsidP="00AC7C4F">
      <w:pPr>
        <w:spacing w:after="240"/>
        <w:rPr>
          <w:rFonts w:ascii="Arial" w:hAnsi="Arial" w:cs="Arial"/>
          <w:b/>
          <w:bCs/>
          <w:sz w:val="24"/>
          <w:szCs w:val="24"/>
          <w:lang w:eastAsia="it-IT"/>
        </w:rPr>
      </w:pPr>
      <w:bookmarkStart w:id="175" w:name="_Toc99629704"/>
      <w:r w:rsidRPr="00AC7C4F">
        <w:rPr>
          <w:rFonts w:ascii="Arial" w:hAnsi="Arial" w:cs="Arial"/>
          <w:b/>
          <w:bCs/>
          <w:sz w:val="24"/>
          <w:szCs w:val="24"/>
          <w:lang w:eastAsia="it-IT"/>
        </w:rPr>
        <w:t>Sulla cattedra di Mosè</w:t>
      </w:r>
      <w:bookmarkEnd w:id="175"/>
    </w:p>
    <w:p w14:paraId="1AC0CBA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w:t>
      </w:r>
      <w:r w:rsidRPr="00AC7C4F">
        <w:rPr>
          <w:rFonts w:ascii="Arial" w:eastAsia="Times New Roman" w:hAnsi="Arial" w:cs="Times New Roman"/>
          <w:i/>
          <w:iCs/>
          <w:kern w:val="0"/>
          <w:sz w:val="24"/>
          <w:szCs w:val="24"/>
          <w:lang w:eastAsia="it-IT"/>
          <w14:ligatures w14:val="none"/>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w:t>
      </w:r>
      <w:r w:rsidRPr="00AC7C4F">
        <w:rPr>
          <w:rFonts w:ascii="Arial" w:eastAsia="Times New Roman" w:hAnsi="Arial" w:cs="Times New Roman"/>
          <w:kern w:val="0"/>
          <w:sz w:val="24"/>
          <w:szCs w:val="24"/>
          <w:lang w:eastAsia="it-IT"/>
          <w14:ligatures w14:val="none"/>
        </w:rPr>
        <w:t>” (Cfr. Mt 23,1-39).</w:t>
      </w:r>
    </w:p>
    <w:p w14:paraId="7152128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p>
    <w:p w14:paraId="749D69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w:t>
      </w:r>
    </w:p>
    <w:p w14:paraId="55E0B23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conoscenza intellettiva di Dio non ha senso, non giova, non dona salvezza, se non diviene conoscenza affettiva, del cuore, della coscienza. 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w:t>
      </w:r>
      <w:r w:rsidRPr="00AC7C4F">
        <w:rPr>
          <w:rFonts w:ascii="Arial" w:eastAsia="Times New Roman" w:hAnsi="Arial" w:cs="Times New Roman"/>
          <w:kern w:val="0"/>
          <w:sz w:val="24"/>
          <w:szCs w:val="24"/>
          <w:lang w:eastAsia="it-IT"/>
          <w14:ligatures w14:val="none"/>
        </w:rPr>
        <w:lastRenderedPageBreak/>
        <w:t>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2820B05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p>
    <w:p w14:paraId="09197F0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contrario.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p>
    <w:p w14:paraId="3229FFD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048909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Gli scribi e i farisei accedevano alla Scrittura, ma per giustificare le loro opere, il loro peccato, la loro mancanza di serietà nei confronti dell’uomo e di Dio. Oggi molti si </w:t>
      </w:r>
      <w:r w:rsidRPr="00AC7C4F">
        <w:rPr>
          <w:rFonts w:ascii="Arial" w:eastAsia="Times New Roman" w:hAnsi="Arial" w:cs="Times New Roman"/>
          <w:kern w:val="0"/>
          <w:sz w:val="24"/>
          <w:szCs w:val="24"/>
          <w:lang w:eastAsia="it-IT"/>
          <w14:ligatures w14:val="none"/>
        </w:rPr>
        <w:lastRenderedPageBreak/>
        <w:t>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p>
    <w:p w14:paraId="4AE058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 Lo Spirito del Signore è il principio unificatore delle diverse letture della Scrittura, e dei frammenti di verità che ognuno di noi riesce a percepire. Senza di Lui siamo in contrapposizione e non in sintonia, in dissidio e non in comunione, in opposizione e non in unità.</w:t>
      </w:r>
    </w:p>
    <w:p w14:paraId="1BA8ABE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p>
    <w:p w14:paraId="30D7E1F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Che Maria Santissima ci ottenga lo Spirito Santo di Dio perché anche noi concepiamo il Figlio suo nel nostro cuore, attraverso la proclamazione che la Chiesa ci fa della Scrittura, per la nostra santificazione e la conversione del mondo.</w:t>
      </w:r>
    </w:p>
    <w:p w14:paraId="6505604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vuole insegnare secondo verità deve lasciarsi fondere nello Spirito Santo allo stesso modo che il ferro si fonde nel crogiolo. Fusi nello Spirito Santo ci formiamo quotidianamente come nuove creature. Mostriamo la verità dello Spirito. Insegniamo la verità dello Spirito. Fusione sempre nuova, insegnamento sempre nuovo. Se non c’è fusione, non c’è insegnamento. È obbligo per chi vive nella </w:t>
      </w:r>
      <w:r w:rsidRPr="00AC7C4F">
        <w:rPr>
          <w:rFonts w:ascii="Arial" w:eastAsia="Times New Roman" w:hAnsi="Arial" w:cs="Times New Roman"/>
          <w:kern w:val="0"/>
          <w:sz w:val="24"/>
          <w:szCs w:val="24"/>
          <w:lang w:eastAsia="it-IT"/>
          <w14:ligatures w14:val="none"/>
        </w:rPr>
        <w:lastRenderedPageBreak/>
        <w:t xml:space="preserve">Chiesa il ministero dell’insegnamento, quotidianamente lasciarsi fondere dallo Spirito Santo al fine di acquisire la perfetta conformazione a Cristo Signore, il Crocifisso per amore. </w:t>
      </w:r>
    </w:p>
    <w:p w14:paraId="1A4C6F6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12</w:t>
      </w:r>
      <w:r w:rsidRPr="00AC7C4F">
        <w:rPr>
          <w:rFonts w:ascii="Arial" w:eastAsia="Times New Roman" w:hAnsi="Arial" w:cs="Times New Roman"/>
          <w:b/>
          <w:kern w:val="0"/>
          <w:sz w:val="24"/>
          <w:szCs w:val="24"/>
          <w:lang w:eastAsia="it-IT"/>
          <w14:ligatures w14:val="none"/>
        </w:rPr>
        <w:t>Nessuno disprezzi la tua giovane età, ma sii di esempio ai fedeli nel parlare, nel comportamento, nella carità, nella fede, nella purezza.</w:t>
      </w:r>
    </w:p>
    <w:p w14:paraId="015B48F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Timòteo è giovane. Qualcuno potrebbe non ascoltarlo perché non ritenuto idoneo a essere vescovo nella Chiesa di Dio a causa della sua giovane età. Quando è lo Spirito che sceglie, Lui dona sempre il dono dell’anzianità. Leggiamo nel Libro di Daniele nel racconto sulla casta Susanna:</w:t>
      </w:r>
    </w:p>
    <w:p w14:paraId="260B178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 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129364A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13,45-64). </w:t>
      </w:r>
    </w:p>
    <w:p w14:paraId="3B8A07C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perché nessuno deve disprezzare la giovane età di Timoteo. Esso è Vescovo della Chiesa di Dio e un Vescovo va visto solo e sempre con gli occhi dello Spirito Santo. È peccato per un discepolo di Gesù vederlo con gli occhi della carne. Spesso però gli occhi della carne accecano gli occhi dello Spirito Santo. È questo un accecamento che produce infiniti disastri. </w:t>
      </w:r>
    </w:p>
    <w:p w14:paraId="3958D44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Nessuno deve disprezzare la giovane età di Timòteo. Ma anche Timòteo deve aiutare il popolo di Dio perché nessuno lo disprezzi. Come Timòteo aiuterà il popolo di Dio perché lo guardi sempre con gli occhi dello Spirito Santo? Essendo lui di esempio ai fedeli nel parlare, nel comportamento, nella carità, nella fede, nella purezza. Lo Spirito Santo gli ha conferito il dono dell’anzianità. Lui deve presentarsi dinanzi al popolo del Signore con le prerogative della vera anzianità. Nessun Vescovo deve pensare che, essendo lui Vescovo nella Chiesa di Dio, deve essere visto sempre come Vescovo e come Vescovo trattato, ascoltato, considerato, stimato, riverito. Lui è obbligato ad aiutare i fedeli perché sempre lo vedano nella sua più pura verità e per questo lui deve vivere la sua più pura verità di Vescovo. Leggiamo quanto il Signore dice dei suoi sacri ministri per bocca del profeta Malachia. È un monito per tutti i sacri ministri di Cristo Gesù. </w:t>
      </w:r>
    </w:p>
    <w:p w14:paraId="1FD3FFA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302B5E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 Timòteo l’Apostolo Paolo chiede di adornarsi di ogni virtù. Il popolo di Dio non vedrà più Timòteo, vedrà le virtù con le quali è adornata la sua vita, e lo ascolterà come vero Vescovo, vero Pastore, vero Maestro. Se però già è difficile vedere le virtù in un Vescovo e rispettarlo come vero Vicario di Cristo Gesù, immaginiamo cosa succede quando le virtù sono inesistenti. Pettegolezzi, dicerie, mormorazioni, calunnie, disprezzo sono il pane quotidiano del popolo del Signore. Con tutte queste cose si interrompe la comunione e ci si pone fuori del canale sia della grazia che della verità. Ecco perché nulla è più necessario per un Vescovo che formarsi un abito con tutte le virtù. Le virtù sono come un muro di fuoco attorno alla sua persona. Questo muro di fuoco deve sempre custodire la sua persona.</w:t>
      </w:r>
    </w:p>
    <w:p w14:paraId="3A0946C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13</w:t>
      </w:r>
      <w:r w:rsidRPr="00AC7C4F">
        <w:rPr>
          <w:rFonts w:ascii="Arial" w:eastAsia="Times New Roman" w:hAnsi="Arial" w:cs="Times New Roman"/>
          <w:b/>
          <w:kern w:val="0"/>
          <w:sz w:val="24"/>
          <w:szCs w:val="24"/>
          <w:lang w:eastAsia="it-IT"/>
          <w14:ligatures w14:val="none"/>
        </w:rPr>
        <w:t>In attesa del mio arrivo, dèdicati alla lettura, all’esortazione e all’insegnamento.</w:t>
      </w:r>
    </w:p>
    <w:p w14:paraId="10ECC3F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cosa dovrà fare Timòteo nell’attesa che l’Apostolo Paolo lo raggiunga. Lui dovrò dedicarsi alla lettura, all’esortazione e all’insegnamento. Perché è necessario che Timòteo si dedichi alla lettura? Perché la meditazione della Scrittura Santa deve </w:t>
      </w:r>
      <w:r w:rsidRPr="00AC7C4F">
        <w:rPr>
          <w:rFonts w:ascii="Arial" w:eastAsia="Times New Roman" w:hAnsi="Arial" w:cs="Times New Roman"/>
          <w:kern w:val="0"/>
          <w:sz w:val="24"/>
          <w:szCs w:val="24"/>
          <w:lang w:eastAsia="it-IT"/>
          <w14:ligatures w14:val="none"/>
        </w:rPr>
        <w:lastRenderedPageBreak/>
        <w:t>essere la prima occupazione di un Vescovo nella Chiesa di Dio. Se lascia anche per un solo giorno la contemplazione della Scrittura e la sua meditazione subito, all’istante, i pensieri della terra occuperanno la sua mente e il suo cuore. Un Vescovo di Dio che pensa dal mondo, subito tradisce il suo ministero di amministratore dei misteri di Dio e diviene strumento nella mani di Satana per diffondere falsità e menzogne su Dio e sugli uomini. Ecco perché è necessario, più che il respiro per il corpo, che lui respiri nel suo spirito e nella sua mente, nel suo cuore e nella sua anima, la Parola di Dio, la Parola di Cristo Gesù, la verità dello Spirito Santo. Un Vescovo deve respirare la Parola di Dio più del respiro dell’aria. Tre minuti senza aria ed è la morte del cervello. Un minuto senza respirare la Parola ed è la morte del suo spirito e del suo cuore. La parola di un Vescovo è Parola di Dio nella misura in cui respira Parola di Dio e anche nella misura in cui la Parola di Dio trasforma il suo cuore.</w:t>
      </w:r>
    </w:p>
    <w:p w14:paraId="6626B0B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si dedica alla lettura, potrà dedicarsi con frutto all’esortazione e all’insegnamento. Esortazione ed insegnamento devono essere operati sulla Parola di Dio, di Cristo Gesù, dello Spirito Santo. Devono essere operati sul mistero di Cristo Signore. La Lettera agli Ebrei, tutta fondata sul mistero di Cristo Gesù sul quale è fondato il mistero dell’uomo, è detta dall’autore Parola di esortazione. Esortare, insegnare è dire tutto il mistero di Cristo Gesù e dell’uomo. Non è dire parole di vuote consolazioni. </w:t>
      </w:r>
    </w:p>
    <w:p w14:paraId="75577D4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13,20-25). </w:t>
      </w:r>
    </w:p>
    <w:p w14:paraId="386F05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w:t>
      </w:r>
      <w:r w:rsidRPr="00AC7C4F">
        <w:rPr>
          <w:rFonts w:ascii="Arial" w:eastAsia="Times New Roman" w:hAnsi="Arial" w:cs="Times New Roman"/>
          <w:i/>
          <w:iCs/>
          <w:kern w:val="0"/>
          <w:sz w:val="24"/>
          <w:szCs w:val="24"/>
          <w:lang w:eastAsia="it-IT"/>
          <w14:ligatures w14:val="none"/>
        </w:rPr>
        <w:lastRenderedPageBreak/>
        <w:t xml:space="preserve">insieme partirono con coraggio (2Mac 11, 7). E questi li ringraziarono e li esortarono ad essere ben disposti anche in seguito verso il loro popolo. Poi si recarono a Gerusalemme nell'imminenza della festa delle settimane (2Mac 12, 31). Ricorsero alla preghiera, supplicando che il peccato commesso fosse pienamente perdonato. Il nobile Giuda esortò tutti quelli del popolo a conservarsi senza peccati, avendo visto con i propri occhi quanto era avvenuto per il peccato dei caduti (2Mac 12, 42). </w:t>
      </w:r>
    </w:p>
    <w:p w14:paraId="1622D84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w:t>
      </w:r>
    </w:p>
    <w:p w14:paraId="51CF4FD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w:t>
      </w:r>
    </w:p>
    <w:p w14:paraId="1935D7B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w:t>
      </w:r>
    </w:p>
    <w:p w14:paraId="41A1A3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esortiamo, fratelli: correggete gli indisciplinati, confortate i pusillanimi, sostenete i deboli, siate pazienti con tutti (1Ts 5, 14). A questi tali ordiniamo, esortandoli nel Signore Gesù Cristo, di mangiare il proprio pane lavorando in pace (2Ts 3, 12).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Non disertando le nostre riunioni, come alcuni hanno l'abitudine di fare, ma esortandoci a vicenda; tanto più che potete vedere come il giorno si avvicina (Eb 10, 25).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70F8470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L’esortazione è una preghiera accorata perché si viva e si realizzi ciò per cui veniamo esortati. È come se chi ci esorta mettesse tutto il suo cuore, la sua anima, il suo spirito, tutto di sé per convincerci che quanto lui dice è cosa ottima e necessaria da compiere. Dove tutto il cuore non viene impegnato, lì non c’è vera parola di esortazione. Per esortare con il cuore è necessario che il nostro cuore sia nello Spirito Santo. La forza del convincimento non viene dal nostro cuore, viene invece dallo Spirito Santo che parla attraverso il nostro cuore. Per mezzo del nostro cuore, lo Spirito Santo entra nel cuore degli altri e li convince sulla bontà delle cose che vengono loro dette. </w:t>
      </w:r>
    </w:p>
    <w:p w14:paraId="7FCA425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lastRenderedPageBreak/>
        <w:t>14</w:t>
      </w:r>
      <w:r w:rsidRPr="00AC7C4F">
        <w:rPr>
          <w:rFonts w:ascii="Arial" w:eastAsia="Times New Roman" w:hAnsi="Arial" w:cs="Times New Roman"/>
          <w:b/>
          <w:kern w:val="0"/>
          <w:sz w:val="24"/>
          <w:szCs w:val="24"/>
          <w:lang w:eastAsia="it-IT"/>
          <w14:ligatures w14:val="none"/>
        </w:rPr>
        <w:t xml:space="preserve">Non trascurare il dono che è in te e che ti è stato conferito, mediante una parola profetica, con l’imposizione delle mani da parte dei presbìteri. </w:t>
      </w:r>
    </w:p>
    <w:p w14:paraId="0D60F42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dono che Timòteo ha in sé e che gli è stato conferito è lo Spirito Santo. Questo dono è stato conferito con l’imposizione delle mani da parte dei presbiteri. Appare evidente la comunione degli Anziani nel dono dello Spirito Santo per via sacramentale ad altri Anziani. Ma cosa significa: mediante una parola profetica? La verità è questa: la Parola del conferimento del dono dello Spirito è vera Parola di Dio e poiché vera Parola di Dio, essa attua ciò che dice. Ciò che dice lo crea. Ciò che dice lo dona. Quando la Parola è proferita l’uomo sulla quale la Parola viene proferita non è più quello di prima. La parola della consacrazione non è parola di uomo. Se fosse parola di uomo, non produrrebbe nessun frutto. Essa è invece Parola di Dio e attua, crea, dona, conferisce ciò che essa dice. </w:t>
      </w:r>
    </w:p>
    <w:p w14:paraId="5B844F1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Timòteo trascura il Dono, trascura lo Spirito Santo, trascura di ravvivare giorno per giorno lo Spirito Santo, lo Spirito o raffredda la sua azione o si spegne del tutto. Il ministero di Timòteo viene così esposto a vanità. È un ministero sterile perché non produce né conversione e né santificazione. Senza la potenza dello Spirito Santo operante in un Vescovo, ogni energia viene consumata vanamente. Non si generano veri figli a Dio. Ravvivare il dono di Dio ricevuto e che gli è stato dato è il dovere, l’obbligo primo non solo di ogni Vescovo, ma anche di ogni presbitero, ogni diacono, ogni cresimato, ogni battezzato. L’efficacia di portare nuovi figli a Dio è in misura della crescita dello Spirito Santo nel cuore del discepolo di Gesù. Se lo Spirito Santo poco è ravvivato, poca sarà l’efficacia di conversione e di santificazione. Se invece lo Spirito di Dio è sommamente ravvivato, somma è anche l’efficacia della conversione e della santificazione.</w:t>
      </w:r>
    </w:p>
    <w:p w14:paraId="7DDA2E8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Παράγγελλε ταῦτα καὶ δίδασκε. μηδείς σου τῆς νεότητος καταφρονείτω, ἀλλὰ τύπος γίνου τῶν πιστῶν ἐν λόγῳ, ἐν ἀναστροφῇ, ἐν </w:t>
      </w:r>
      <w:r w:rsidRPr="00AC7C4F">
        <w:rPr>
          <w:rFonts w:ascii="Segoe UI Symbol" w:eastAsia="Times New Roman" w:hAnsi="Segoe UI Symbol" w:cs="Segoe UI Symbol"/>
          <w:kern w:val="0"/>
          <w:sz w:val="24"/>
          <w:szCs w:val="24"/>
          <w:lang w:eastAsia="it-IT"/>
          <w14:ligatures w14:val="none"/>
        </w:rPr>
        <w:t>⸀</w:t>
      </w:r>
      <w:r w:rsidRPr="00AC7C4F">
        <w:rPr>
          <w:rFonts w:ascii="Arial" w:eastAsia="Times New Roman" w:hAnsi="Arial" w:cs="Arial"/>
          <w:kern w:val="0"/>
          <w:sz w:val="24"/>
          <w:szCs w:val="24"/>
          <w:lang w:eastAsia="it-IT"/>
          <w14:ligatures w14:val="none"/>
        </w:rPr>
        <w:t>ἀγάπῃ</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πίστει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ἁγνείᾳ</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ἕως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ἔρχομαι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πρόσεχε</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τῇ</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ἀναγνώσει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τῇ</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παρακλήσει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τῇ</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διδασκαλίᾳ</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μὴ</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ἀμέλει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τοῦ</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σοὶ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χαρίσματος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ὃ</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ἐδόθη</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σοι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διὰ</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προφητείας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μετὰ</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ἐπιθέσεως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τῶν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χειρῶν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τοῦ</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πρεσβυτερίου</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ταῦτα</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μελέτα</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τούτοις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ἴσθι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ἵνα</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σου</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ἡ</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προκοπὴ</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φανερὰ</w:t>
      </w:r>
      <w:r w:rsidRPr="00AC7C4F">
        <w:rPr>
          <w:rFonts w:ascii="Arial" w:eastAsia="Times New Roman" w:hAnsi="Arial" w:cs="Times New Roman"/>
          <w:kern w:val="0"/>
          <w:sz w:val="24"/>
          <w:szCs w:val="24"/>
          <w:lang w:eastAsia="it-IT"/>
          <w14:ligatures w14:val="none"/>
        </w:rPr>
        <w:t xml:space="preserve"> </w:t>
      </w:r>
      <w:r w:rsidRPr="00AC7C4F">
        <w:rPr>
          <w:rFonts w:ascii="Segoe UI Symbol" w:eastAsia="Times New Roman" w:hAnsi="Segoe UI Symbol" w:cs="Segoe UI Symbol"/>
          <w:kern w:val="0"/>
          <w:sz w:val="24"/>
          <w:szCs w:val="24"/>
          <w:lang w:eastAsia="it-IT"/>
          <w14:ligatures w14:val="none"/>
        </w:rPr>
        <w:t>⸀</w:t>
      </w:r>
      <w:r w:rsidRPr="00AC7C4F">
        <w:rPr>
          <w:rFonts w:ascii="Arial" w:eastAsia="Times New Roman" w:hAnsi="Arial" w:cs="Arial"/>
          <w:kern w:val="0"/>
          <w:sz w:val="24"/>
          <w:szCs w:val="24"/>
          <w:lang w:eastAsia="it-IT"/>
          <w14:ligatures w14:val="none"/>
        </w:rPr>
        <w:t>ᾖ</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πᾶσιν·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ἔπεχε</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σεαυτῷ</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τῇ</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διδασκαλίᾳ·</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ἐπίμενε</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αὐτοῖς·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τοῦτο</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γὰρ</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ποιῶν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σεαυτὸν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σώσεις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τοὺς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ἀκούοντάς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σου</w:t>
      </w:r>
      <w:r w:rsidRPr="00AC7C4F">
        <w:rPr>
          <w:rFonts w:ascii="Arial" w:eastAsia="Times New Roman" w:hAnsi="Arial" w:cs="Times New Roman"/>
          <w:kern w:val="0"/>
          <w:sz w:val="24"/>
          <w:szCs w:val="24"/>
          <w:lang w:eastAsia="it-IT"/>
          <w14:ligatures w14:val="none"/>
        </w:rPr>
        <w:t xml:space="preserve">.(Tm 4,11-16). </w:t>
      </w:r>
    </w:p>
    <w:p w14:paraId="36377B02" w14:textId="77777777" w:rsidR="00AC7C4F" w:rsidRPr="00AC7C4F" w:rsidRDefault="00AC7C4F" w:rsidP="00AC7C4F">
      <w:pPr>
        <w:spacing w:after="240" w:line="240" w:lineRule="auto"/>
        <w:jc w:val="both"/>
        <w:rPr>
          <w:rFonts w:ascii="Arial" w:eastAsia="Times New Roman" w:hAnsi="Arial" w:cs="Times New Roman"/>
          <w:kern w:val="0"/>
          <w:sz w:val="24"/>
          <w:szCs w:val="24"/>
          <w:lang w:val="fr-FR" w:eastAsia="it-IT"/>
          <w14:ligatures w14:val="none"/>
        </w:rPr>
      </w:pPr>
      <w:r w:rsidRPr="00AC7C4F">
        <w:rPr>
          <w:rFonts w:ascii="Arial" w:eastAsia="Times New Roman" w:hAnsi="Arial" w:cs="Times New Roman"/>
          <w:i/>
          <w:iCs/>
          <w:kern w:val="0"/>
          <w:sz w:val="24"/>
          <w:szCs w:val="24"/>
          <w:lang w:val="la-Latn" w:eastAsia="it-IT"/>
          <w14:ligatures w14:val="none"/>
        </w:rPr>
        <w:t>Praecipe haec et doce. Nemo adulescentiam tuam contemnat sed exemplum esto fidelium in verbo in conversatione in caritate in fide in castitate. dum venio adtende lectioni exhortationi doctrinae. Noli neglegere gratiam quae in te est quae data est tibi per prophetiam cum inpositione manuum presbyterii. haec meditare in his esto ut profectus tuus manifestus sit omnibus. Adtende tibi et doctrinae insta in illis hoc enim faciens et te ipsum salvum facies et qui te audiunt</w:t>
      </w:r>
      <w:r w:rsidRPr="00AC7C4F">
        <w:rPr>
          <w:rFonts w:ascii="Arial" w:eastAsia="Times New Roman" w:hAnsi="Arial" w:cs="Times New Roman"/>
          <w:kern w:val="0"/>
          <w:sz w:val="24"/>
          <w:szCs w:val="24"/>
          <w:lang w:val="fr-FR" w:eastAsia="it-IT"/>
          <w14:ligatures w14:val="none"/>
        </w:rPr>
        <w:t xml:space="preserve"> (1Tm 4,11-16). </w:t>
      </w:r>
    </w:p>
    <w:p w14:paraId="0976DBB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Per questo ti ho lasciato a Creta perché regolassi ciò che rimane da fare e perché stabilissi presbiteri in ogni città, secondo le istruzioni che ti ho dato (Tt 1, 5). </w:t>
      </w:r>
      <w:r w:rsidRPr="00AC7C4F">
        <w:rPr>
          <w:rFonts w:ascii="Arial" w:eastAsia="Times New Roman" w:hAnsi="Arial" w:cs="Times New Roman"/>
          <w:i/>
          <w:iCs/>
          <w:kern w:val="0"/>
          <w:sz w:val="24"/>
          <w:szCs w:val="24"/>
          <w:lang w:eastAsia="it-IT"/>
          <w14:ligatures w14:val="none"/>
        </w:rPr>
        <w:lastRenderedPageBreak/>
        <w:t xml:space="preserve">Chi è malato, chiami a sé i presbiteri della Chiesa e preghino su di lui, dopo averlo unto con olio, nel nome del Signore (Gc 5, 14). </w:t>
      </w:r>
    </w:p>
    <w:p w14:paraId="2FD7A2B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Questo fecero, indirizzandolo agli anziani, per mezzo di Barnaba e Saulo (At 11, 30). Costituirono quindi per loro in ogni comunità alcuni anziani e dopo avere pregato e digiunato li affidarono al Signore, nel quale avevano creduto (At 14, 23).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w:t>
      </w:r>
    </w:p>
    <w:p w14:paraId="7E8B33C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Percorrendo le città, trasmettevano loro le decisioni prese dagli apostoli e dagli anziani di Gerusalemme, perché le osservassero (At 16, 4). Da Milèto mandò a chiamare subito ad Efeso gli anziani della Chiesa (At 20, 17). L'indomani Paolo fece visita a Giacomo insieme con noi: c'erano anche tutti gli anziani (At 21, 18). Esorto gli anziani che sono tra voi, quale anziano come loro, testimone delle sofferenze di Cristo e partecipe della gloria che deve manifestarsi (1Pt 5, 1). Ugualmente, voi, giovani, siate sottomessi agli anziani. Rivestitevi tutti di umiltà gli uni verso gli altri, perchè Dio resiste ai superbi, ma da grazia agli umili (1Pt 5, 5). </w:t>
      </w:r>
    </w:p>
    <w:p w14:paraId="3D4D600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Nulla è più necessario ad ogni membro del corpo di Cristo della costante e permanete crescita nello Spirito Santo. Senza crescita non matura nessun frutto né di conversione e né di santificazione. La vigna del Signore rimane per lui sterile. Ma di questa sterilità lui è responsabile. Non ha fatto crescere lo Spirito Santo. Non ha portato a produrre buoni frutti il dono del Signore. </w:t>
      </w:r>
    </w:p>
    <w:p w14:paraId="5C6AFD7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15</w:t>
      </w:r>
      <w:r w:rsidRPr="00AC7C4F">
        <w:rPr>
          <w:rFonts w:ascii="Arial" w:eastAsia="Times New Roman" w:hAnsi="Arial" w:cs="Times New Roman"/>
          <w:b/>
          <w:kern w:val="0"/>
          <w:sz w:val="24"/>
          <w:szCs w:val="24"/>
          <w:lang w:eastAsia="it-IT"/>
          <w14:ligatures w14:val="none"/>
        </w:rPr>
        <w:t>Abbi cura di queste cose, dèdicati ad esse interamente, perché tutti vedano il tuo progresso.</w:t>
      </w:r>
    </w:p>
    <w:p w14:paraId="0F8B565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 quali cose Timòteo dovrà avere cura? Di tutte le cose che lui, l’Apostolo Paolo, gli sta raccomandando nello Spirito Santo, come purissima volontà di Dio. Come Timòteo dovrà avere cura di queste cose? Dedicandosi ad esse interamente. La vita di Timòteo è del Signore e per il Signore dovrà spenderla tutta. Se è del Signore non potrà spenderla per altre cose o per altre persone. C’è anche un fine di evangelizzazione che deve spingere Timòteo ad avere cura delle cose a lui raccomandate: perché tutti vedano il suo progresso. Timòteo dovrà essere modello in ogni cosa e sarà modello se si dedicherà interamente alle cose di Dio e ad una crescita personale sempre più grande nelle virtù sia teologali che cardinali. Il suo progresso dovrà essere a tutti visibile, visibile per chi crede e visibile anche per chi non crede. Nella vita spirituale non si può essere statici. Non si possono sempre ripetere gli stessi errori, fare le stesse cose. Lo Spirito Santo è Creatore di novità, perenne novità. Un uomo consacrato interamente a Cristo Signore deve essere </w:t>
      </w:r>
      <w:r w:rsidRPr="00AC7C4F">
        <w:rPr>
          <w:rFonts w:ascii="Arial" w:eastAsia="Times New Roman" w:hAnsi="Arial" w:cs="Times New Roman"/>
          <w:kern w:val="0"/>
          <w:sz w:val="24"/>
          <w:szCs w:val="24"/>
          <w:lang w:eastAsia="it-IT"/>
          <w14:ligatures w14:val="none"/>
        </w:rPr>
        <w:lastRenderedPageBreak/>
        <w:t>sempre governato dalla più alta sapienza. L’eterna, divina, infinita dinamicità della Sapienza così è stata a noi rivelata:</w:t>
      </w:r>
    </w:p>
    <w:p w14:paraId="6F7B13D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5FB5756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4F65B6C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C21B947" w14:textId="77777777" w:rsidR="00AC7C4F" w:rsidRPr="00AC7C4F" w:rsidRDefault="00AC7C4F" w:rsidP="00AC7C4F">
      <w:pPr>
        <w:spacing w:after="240" w:line="240" w:lineRule="auto"/>
        <w:jc w:val="both"/>
        <w:rPr>
          <w:rFonts w:ascii="Arial" w:eastAsia="Times New Roman" w:hAnsi="Arial" w:cs="Times New Roman"/>
          <w:bCs/>
          <w:i/>
          <w:iCs/>
          <w:kern w:val="0"/>
          <w:sz w:val="24"/>
          <w:szCs w:val="24"/>
          <w:lang w:eastAsia="it-IT"/>
          <w14:ligatures w14:val="none"/>
        </w:rPr>
      </w:pPr>
      <w:r w:rsidRPr="00AC7C4F">
        <w:rPr>
          <w:rFonts w:ascii="Arial" w:eastAsia="Times New Roman" w:hAnsi="Arial" w:cs="Times New Roman"/>
          <w:bCs/>
          <w:i/>
          <w:iCs/>
          <w:kern w:val="0"/>
          <w:sz w:val="24"/>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04CD892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C124A2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Il progresso renderà Timòteo capace di manifestare tutta la ricchezza che vi è nella sapienza di Dio nello svolgimento del suo ministero. Crescerà in sapienza se cresce nello Spirito Santo, se senza interruzione darà ogni giorno nuova vita allo Spirito del Signore che gli è stato donato. Chi non cresce nello Spirito Santo, mai potrà crescere in sapienza. Vivrà un mistero assai sbiadito. Il mondo non vedrà lo Spirto Santo operante in lui.</w:t>
      </w:r>
    </w:p>
    <w:p w14:paraId="44B440A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16</w:t>
      </w:r>
      <w:r w:rsidRPr="00AC7C4F">
        <w:rPr>
          <w:rFonts w:ascii="Arial" w:eastAsia="Times New Roman" w:hAnsi="Arial" w:cs="Times New Roman"/>
          <w:b/>
          <w:kern w:val="0"/>
          <w:sz w:val="24"/>
          <w:szCs w:val="24"/>
          <w:lang w:eastAsia="it-IT"/>
          <w14:ligatures w14:val="none"/>
        </w:rPr>
        <w:t xml:space="preserve">Vigila su te stesso e sul tuo insegnamento e sii perseverante: così facendo, salverai te stesso e quelli che ti ascoltano. </w:t>
      </w:r>
    </w:p>
    <w:p w14:paraId="5220B86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Timòteo dovrà vigilare su se stesso e sul suo insegnamento. Vigilerà su se stesso se impegnerà ogni sua energia a cresce in obbedienza a Cristo Gesù, al suo Vangelo, alla verità dello Spirito Santo, alla volontà del Padre. Lui dovrà porre ogni attenzione a conquistare ogni virtù. Dovrà attenersi a quanto insegna l’Apostolo Pietro ad ogni discepolo di Gesù.</w:t>
      </w:r>
    </w:p>
    <w:p w14:paraId="4C50408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3DC882D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Vigilerà sul suo insegnamento se si dedicherà alla lettura del Sacro Testo. Se non si dedicherà alla lettura, il pensiero del mondo prenderà il posto dei pensieri di Dio e per il suo ministero sarà la fine. Mai produrrà un solo frutto di conversione e di santificazione se insegnerà i pensieri del mondo. Lo studio della sacra scienza per Timòteo non dovrà essere occupazione secondaria o a tempo perduto, dovrà essere occupazione primaria, essenziale, fondamentale. Sarà lo studio e lo Spirito Santo che lo conserveranno nella verità. Né lo studio senza lo Spirito Santo, né lo Spirito Santo senza lo studio. È pensare che oggi quanti si dedicano allo studio della teologia sono disprezzati e quanti, tra i Pastori di anime, si dedicano alla meditazione e alla contemplazione vengono addirittura derisi. Oggi si vogliono pastori da strada senza scienza, senza conoscenza, senza dottrina. Oggi basta un mestolo in mano e si è veri pastori, così si dice e si insegna. Con il mestolo si è pastori secondo il cuore del mondo. Mai si potrà essere pastori secondo il cuore di Cristo Gesù. Cristo Gesù i suoi Pastori li ha ben preparati durante tre lunghissimi anni, alla sua scuola. Poiché pastori senza la conoscenza del mistero sono anche pastori senza la creazione del mistero nei cuori. Basta loro un mestolo. Ma con il mestolo non si amministra la dottrina del mistero. Si amministra solo qualche minestra. </w:t>
      </w:r>
    </w:p>
    <w:p w14:paraId="504F447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Timòteo dovrà essere perseverante. Perché dovrà essere perseverante? Perché a lui è chiesto di progredire, crescere. La crescita deve essere ininterrotta. Se la crescita si interrompe, anche la missione si interrompe. Se la crescita si interrompe, non si rimane dove si è giunti. In poco tempo tutto si dimentica e si ritorna a pensare secondo il mondo. Nessuno potrà creare il mistero di Cristo Gesù nei cuori pensando come il mondo. Solo chi persevera potrà lavorare bene per Cristo Gesù. Le tentazioni perché non si perseveri sono tante, molte, quotidiane. Solo con la fortezza dello Spirito Santo esse potranno essere tutte vinte. Per questo urge crescere nello Spirito di Dio. </w:t>
      </w:r>
    </w:p>
    <w:p w14:paraId="0C039B4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Timòteo farà tutto quello che gli è stato comandato dall’Apostolo Paolo, salverà se stesso e quelli che lo ascoltano. Salverà se stesso perché avrà adempiuto secondo verità, grazia, luce, giustizia, santità il suo ministero di Vescovo nella Chiesa del Dio vivente. Salverà quelli che lo ascoltano perché la sua parola, il suo insegnamento, la sua dottrina, la sua predicazione sarà sempre unta di Spirito Santo e lo Spirito Santo sa come toccare un cuore. Tutto però dipende dalla crescita di Timòteo nello Spirito Santo. Tutto è frutto della piena e perfetta obbedienza di Timòteo ad ogni ordine ricevuto dall’Apostolo Paolo. </w:t>
      </w:r>
    </w:p>
    <w:p w14:paraId="0169805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476C3E66" w14:textId="77777777" w:rsidR="00AC7C4F" w:rsidRPr="00AC7C4F" w:rsidRDefault="00AC7C4F" w:rsidP="00AC7C4F">
      <w:pPr>
        <w:pStyle w:val="Titolo1"/>
      </w:pPr>
      <w:bookmarkStart w:id="176" w:name="_Toc55144755"/>
      <w:bookmarkStart w:id="177" w:name="_Toc228438876"/>
      <w:r w:rsidRPr="00AC7C4F">
        <w:t>INTRODUZIONE AL CAPITOLO QUINTO</w:t>
      </w:r>
      <w:bookmarkEnd w:id="176"/>
      <w:bookmarkEnd w:id="177"/>
    </w:p>
    <w:p w14:paraId="1EA2B7E2" w14:textId="77777777" w:rsidR="00AC7C4F" w:rsidRPr="00AC7C4F" w:rsidRDefault="00AC7C4F" w:rsidP="00AC7C4F">
      <w:pPr>
        <w:spacing w:after="240"/>
        <w:jc w:val="both"/>
        <w:rPr>
          <w:rFonts w:ascii="Arial" w:hAnsi="Arial" w:cs="Arial"/>
          <w:sz w:val="24"/>
          <w:szCs w:val="24"/>
          <w:lang w:eastAsia="it-IT"/>
        </w:rPr>
      </w:pPr>
      <w:r w:rsidRPr="00AC7C4F">
        <w:rPr>
          <w:rFonts w:ascii="Arial" w:hAnsi="Arial" w:cs="Arial"/>
          <w:sz w:val="24"/>
          <w:szCs w:val="24"/>
          <w:lang w:eastAsia="it-IT"/>
        </w:rPr>
        <w:t xml:space="preserve">Questo Quinto Capitolo contiene le seguenti pericopi: Introduzione. I fedeli in generale. Le vedove. I presbiteri. </w:t>
      </w:r>
    </w:p>
    <w:p w14:paraId="63751C76" w14:textId="77777777" w:rsidR="00AC7C4F" w:rsidRPr="00AC7C4F" w:rsidRDefault="00AC7C4F" w:rsidP="00AC7C4F">
      <w:pPr>
        <w:spacing w:after="240"/>
        <w:rPr>
          <w:lang w:eastAsia="it-IT"/>
        </w:rPr>
      </w:pPr>
    </w:p>
    <w:p w14:paraId="1ED1C006" w14:textId="77777777" w:rsidR="00AC7C4F" w:rsidRPr="00AC7C4F" w:rsidRDefault="00AC7C4F" w:rsidP="00AC7C4F">
      <w:pPr>
        <w:pStyle w:val="Titolo1"/>
        <w:rPr>
          <w:rFonts w:eastAsiaTheme="majorEastAsia"/>
        </w:rPr>
      </w:pPr>
      <w:bookmarkStart w:id="178" w:name="_Toc228438877"/>
      <w:r w:rsidRPr="00AC7C4F">
        <w:rPr>
          <w:rFonts w:eastAsiaTheme="majorEastAsia"/>
        </w:rPr>
        <w:t>EVANGELIZZARE PER FORMARE I VESCOVI, I FORMATORI DEI PRESBITERI, DEI DIACONI, DI TUTTO IL GREGGE DI CRISTO GESÙ.</w:t>
      </w:r>
      <w:bookmarkEnd w:id="178"/>
      <w:r w:rsidRPr="00AC7C4F">
        <w:rPr>
          <w:rFonts w:eastAsiaTheme="majorEastAsia"/>
        </w:rPr>
        <w:t xml:space="preserve"> </w:t>
      </w:r>
    </w:p>
    <w:p w14:paraId="6FC061E5" w14:textId="77777777" w:rsidR="00AC7C4F" w:rsidRPr="00AC7C4F" w:rsidRDefault="00AC7C4F" w:rsidP="00AC7C4F">
      <w:pPr>
        <w:spacing w:after="240"/>
        <w:rPr>
          <w:lang w:eastAsia="it-IT"/>
        </w:rPr>
      </w:pPr>
    </w:p>
    <w:p w14:paraId="4278857A" w14:textId="77777777" w:rsidR="00AC7C4F" w:rsidRPr="00AC7C4F" w:rsidRDefault="00AC7C4F" w:rsidP="00AC7C4F">
      <w:pPr>
        <w:pStyle w:val="Titolo3"/>
      </w:pPr>
      <w:bookmarkStart w:id="179" w:name="_Toc228438878"/>
      <w:r w:rsidRPr="00AC7C4F">
        <w:t>Introduzione</w:t>
      </w:r>
      <w:bookmarkEnd w:id="179"/>
      <w:r w:rsidRPr="00AC7C4F">
        <w:t xml:space="preserve"> </w:t>
      </w:r>
    </w:p>
    <w:p w14:paraId="24A579C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w:t>
      </w:r>
      <w:r w:rsidRPr="00AC7C4F">
        <w:rPr>
          <w:rFonts w:ascii="Arial" w:eastAsia="Times New Roman" w:hAnsi="Arial" w:cs="Times New Roman"/>
          <w:bCs/>
          <w:color w:val="000000" w:themeColor="text1"/>
          <w:kern w:val="0"/>
          <w:sz w:val="24"/>
          <w:szCs w:val="24"/>
          <w:lang w:eastAsia="it-IT"/>
          <w14:ligatures w14:val="none"/>
        </w:rPr>
        <w:t xml:space="preserve">I peccati di alcuni si manifestano prima del giudizio, e di altri dopo; </w:t>
      </w:r>
      <w:r w:rsidRPr="00AC7C4F">
        <w:rPr>
          <w:rFonts w:ascii="Arial" w:eastAsia="Times New Roman" w:hAnsi="Arial" w:cs="Times New Roman"/>
          <w:bCs/>
          <w:color w:val="000000" w:themeColor="text1"/>
          <w:kern w:val="0"/>
          <w:sz w:val="24"/>
          <w:szCs w:val="24"/>
          <w:lang w:eastAsia="it-IT"/>
          <w14:ligatures w14:val="none"/>
        </w:rPr>
        <w:lastRenderedPageBreak/>
        <w:t xml:space="preserve">così anche le opere buone vengono alla luce, e quelle che non lo sono non possono rimanere nascoste (1Tm 5,17-25)- </w:t>
      </w:r>
    </w:p>
    <w:p w14:paraId="7B3CB22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Prima verità: </w:t>
      </w:r>
      <w:r w:rsidRPr="00AC7C4F">
        <w:rPr>
          <w:rFonts w:ascii="Arial" w:eastAsia="Times New Roman" w:hAnsi="Arial" w:cs="Times New Roman"/>
          <w:bCs/>
          <w:i/>
          <w:iCs/>
          <w:color w:val="000000" w:themeColor="text1"/>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w:t>
      </w:r>
      <w:r w:rsidRPr="00AC7C4F">
        <w:rPr>
          <w:rFonts w:ascii="Arial" w:eastAsia="Times New Roman" w:hAnsi="Arial" w:cs="Times New Roman"/>
          <w:bCs/>
          <w:color w:val="000000" w:themeColor="text1"/>
          <w:kern w:val="0"/>
          <w:sz w:val="24"/>
          <w:szCs w:val="24"/>
          <w:lang w:eastAsia="it-IT"/>
          <w14:ligatures w14:val="none"/>
        </w:rPr>
        <w:t xml:space="preserve">Ecco ora delle norme che devono guidare ogni vescovo di Cristo Gesù e anche i fedeli in Cristo verso i presbiteri della Chiesa di Dio. Quanti esercitano bene la presidenza siano considerati meritevoli di un duplice riconoscimento. Questa norma va applicata anche verso tutti coloro che si affaticano nella predicazione e nell’insegnamento. Qual è il fine di questa norma? L’esercizio bene ordinato della presidenza richiede che il presbitero consegni ad essa tutto il suo tempo. Lui però non vive solo di cose spirituali, vive anche di cose materiali. Perché si possa dedicare con tutto se stesso al ministero della presidenza, l’Apostolo dispone che sia riconosciuto meritevole di un duplice riconoscimento. </w:t>
      </w:r>
    </w:p>
    <w:p w14:paraId="628CA371"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La stessa regola vale per coloro che si dedicano alla predicazione e all’insegnamento. La predicazione e l’insegnamento richiedono che tutto il tempo dei predicatori e dei maestri sia dedicato a questo ministero. E nessuna necessità per le cose della terra li dovrà distrarre. Si dona l’aiuto materiale perché l’aiuto spirituale che essi offrono sia sempre perfetto. L’Apostolo Paolo fa appello alla Legge dei Deuteronomio: “</w:t>
      </w:r>
      <w:r w:rsidRPr="00AC7C4F">
        <w:rPr>
          <w:rFonts w:ascii="Arial" w:eastAsia="Times New Roman" w:hAnsi="Arial" w:cs="Times New Roman"/>
          <w:bCs/>
          <w:i/>
          <w:iCs/>
          <w:color w:val="000000" w:themeColor="text1"/>
          <w:kern w:val="0"/>
          <w:sz w:val="24"/>
          <w:szCs w:val="24"/>
          <w:lang w:eastAsia="it-IT"/>
          <w14:ligatures w14:val="none"/>
        </w:rPr>
        <w:t xml:space="preserve">Dice infatti la Scrittura: Non metterai la museruola al bue che trebbia, e: Chi lavora ha diritto alla sua ricompensa”. </w:t>
      </w:r>
    </w:p>
    <w:p w14:paraId="48671552"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Noi sappiamo che l’Apostolo Paolo ha sempre rinunciato a questa norma per non essere in alcun modo di intralcio al Vangelo. Lui ha scelto l’assoluta gratuità perché nessuno potesse pensare che lui predicasse il Vangelo per un qualche interesse materiale. Per la predicazione del Vangelo e per la sua credibilità anche una lode da parte degli uomini a suo giudizio potrebbe inficiare la credibilità del Vangelo che lui annuncia. Lui deve essere libero da ogni legame con la terra. Per lui conta il Vangelo e solo il Vangelo.</w:t>
      </w:r>
    </w:p>
    <w:p w14:paraId="35A9BA84"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 Ecco ora una seconda norma che l’Apostolo dona nello Spirito Santo. Lui sa che la calunnia, la falsità, la menzogna anche nella Scrittura Canonica viene segnalata come arma potentissima per la condanna anche a morte di persone innocentissime. Si pensi a Nabot. Si pensi anche alla casa Susanna. Si pensi a tutti i profeti. Si pensi a Cristo Gesù. Si pensi a Stefano. La calunnia, la falsa testimonianza, la falsità è l’arma dei malvagi. Quale più potente di questa arma potrebbe esistere per la rovina e la condanna di un presbitero? </w:t>
      </w:r>
    </w:p>
    <w:p w14:paraId="4B65179E"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allora la norma dettata dall’Apostolo nello Spirito Santo: </w:t>
      </w:r>
      <w:r w:rsidRPr="00AC7C4F">
        <w:rPr>
          <w:rFonts w:ascii="Arial" w:eastAsia="Times New Roman" w:hAnsi="Arial" w:cs="Times New Roman"/>
          <w:bCs/>
          <w:i/>
          <w:iCs/>
          <w:color w:val="000000" w:themeColor="text1"/>
          <w:kern w:val="0"/>
          <w:sz w:val="24"/>
          <w:szCs w:val="24"/>
          <w:lang w:eastAsia="it-IT"/>
          <w14:ligatures w14:val="none"/>
        </w:rPr>
        <w:t xml:space="preserve">“Non accettare accuse contro un presbìtero se non vi sono due o tre testimoni. Quelli poi che risultano colpevoli, rimproverali alla presenza di tutti, perché anche gli altri abbiano timore”. </w:t>
      </w:r>
      <w:r w:rsidRPr="00AC7C4F">
        <w:rPr>
          <w:rFonts w:ascii="Arial" w:eastAsia="Times New Roman" w:hAnsi="Arial" w:cs="Times New Roman"/>
          <w:bCs/>
          <w:color w:val="000000" w:themeColor="text1"/>
          <w:kern w:val="0"/>
          <w:sz w:val="24"/>
          <w:szCs w:val="24"/>
          <w:lang w:eastAsia="it-IT"/>
          <w14:ligatures w14:val="none"/>
        </w:rPr>
        <w:t xml:space="preserve">Il vescovo non è chiamato a fare indagini. Questo non è il suo ministero. Paolo rimanda alla Legge Antica. Nessuna accusa ha volere se fondata sulla testimonianza di una sola persona. Ha valore legale l’accusa sostenuta da due </w:t>
      </w:r>
      <w:r w:rsidRPr="00AC7C4F">
        <w:rPr>
          <w:rFonts w:ascii="Arial" w:eastAsia="Times New Roman" w:hAnsi="Arial" w:cs="Times New Roman"/>
          <w:bCs/>
          <w:color w:val="000000" w:themeColor="text1"/>
          <w:kern w:val="0"/>
          <w:sz w:val="24"/>
          <w:szCs w:val="24"/>
          <w:lang w:eastAsia="it-IT"/>
          <w14:ligatures w14:val="none"/>
        </w:rPr>
        <w:lastRenderedPageBreak/>
        <w:t xml:space="preserve">testimoni. </w:t>
      </w:r>
    </w:p>
    <w:p w14:paraId="0047F50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Quelli che risulteranno colpevoli, vanno rimproverati alla presenza di tutti, questo va fatto perché anche gli altri presbiteri abbiamo timore e si comportino rettamente secondo la via tracciata dal Vangelo. Le norme sono essenza per la vita bene ordinata della Chiesa e queste norme devono essere oggettive e non soggettive, stabilite e non inventate, conosciute e non improvvisate. Noi abbiamo sempre attestato che il Diritto Canonico salva me da ogni arbitrarietà e malumore e invidia e anche cattiveria da parte dagli altri, ma anche salva gli altri da ogni mia arbitrarietà, ogni mio malumore, ogni mia invidia, ogni mia cattiveria verso di loro. Il Diritto Canonico è certezza nella verità di Cristo Gesù. Dona libertà a me dinanzi agli altri. Dona liberà agli altri dinanzi a me. Se usato in modo legale, è altissimo strumento di libertà.</w:t>
      </w:r>
    </w:p>
    <w:p w14:paraId="63908F5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Seconda verità: </w:t>
      </w:r>
      <w:r w:rsidRPr="00AC7C4F">
        <w:rPr>
          <w:rFonts w:ascii="Arial" w:eastAsia="Times New Roman" w:hAnsi="Arial" w:cs="Times New Roman"/>
          <w:bCs/>
          <w:i/>
          <w:iCs/>
          <w:color w:val="000000" w:themeColor="text1"/>
          <w:kern w:val="0"/>
          <w:sz w:val="24"/>
          <w:szCs w:val="24"/>
          <w:lang w:eastAsia="it-IT"/>
          <w14:ligatures w14:val="none"/>
        </w:rPr>
        <w:t>Ti scongiuro davanti a Dio, a Cristo Gesù e agli angeli eletti, di osservare queste norme con imparzialità e di non fare mai nulla per favorire qualcuno. Non aver fretta di imporre le mani ad alcuno, per non farti complice dei peccati altrui. Consèrvati puro!</w:t>
      </w:r>
      <w:r w:rsidRPr="00AC7C4F">
        <w:rPr>
          <w:rFonts w:ascii="Arial" w:eastAsia="Times New Roman" w:hAnsi="Arial" w:cs="Times New Roman"/>
          <w:bCs/>
          <w:color w:val="000000" w:themeColor="text1"/>
          <w:kern w:val="0"/>
          <w:sz w:val="24"/>
          <w:szCs w:val="24"/>
          <w:lang w:eastAsia="it-IT"/>
          <w14:ligatures w14:val="none"/>
        </w:rPr>
        <w:t xml:space="preserve"> Ecco ora due comandi che riguardano direttamente chi è Vescovo della Chiesa di Dio. Questi due comandi sono dati sotto forma di scongiuro, lo scongiuro è davanti a Dio e a Cristo Gesù e agli angeli eletti. Si tratta di una cosa seria, molto serie. Serve a salvaguardare il buon nome del Vescovo e la sua credibilità. </w:t>
      </w:r>
    </w:p>
    <w:p w14:paraId="3BD90A54"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Prima norma: Il Vescovo Timoteo deve osservare con imparzialità le norme a lui date dall’Apostolo Paolo. Imparzialità significa che la verità è verità per tutti, la giustizia è giustizia per tutti, il rimprovero è rimprovero per tutti, l’insegnamento è insegnamento per tutti, il Vangelo è Vangelo per tutti. La grazia è grazia per tutti. Ma anche la condotta contro la verità e la santità del Vangelo deve essere condotta contro la verità e la santità del Vangelo per tutti. Un Vescovo della Chiesa d Dio mai dovrà fare una qualsiasi cosa per favorire qualcuno. Lui deve dare a ciascuno ciò che è suo ed è suo per dono dello Spirito Santo, per sacramento ricevuto, per missione e per incarico dello Spirito Santo. Per fare questo il Vescovo Timoteo sempre dovrà abitare nello Spirito Santo, perché è lo Spirito Santo che lo preserva da ogni errore nello svolgimento del suo ministero di Vescovo della Chiesa di Dio. </w:t>
      </w:r>
    </w:p>
    <w:p w14:paraId="106E001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Ecco una ulteriore regola che un Vescovo della Chiesa di Dio dovrà sempre osservare: Lui non dovrà avere fretta nell’imporre le mani a qualcuno. Le mani vanno imposte a chi ne è degno e lui deve essere certo se una persona è degna. La dignità viene dai requisiti richiesti, requisiti oggettivi e non soggettivi, requisiti universali e non personali. Se lui impone le mani su una persona non degna, si carica sulle spalle tutti i peccati che la persona non degna commette nell’esercizio del suo ministero. Questa norma riguarda l’elezione del sommo pontefice, l’elezione dei vescovi, l’elezione dei presbiteri, l’elezione dei diaconi, l’elezione dei cresimandi, l’elezione dei battezzandi. Eleggere una persona non degna ci carica di tutti i peccati che l’altro commette nell’esercizio che nasce dal sacramento amministrato. Altissima responsabilità quella di un Vescovo della Chiesa di Dio. Per questo l’Apostolo chiede di non avere alcuna fretta. La dignità è necessaria e questa va constatata.</w:t>
      </w:r>
    </w:p>
    <w:p w14:paraId="67059E4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lastRenderedPageBreak/>
        <w:t xml:space="preserve">Terza verità: </w:t>
      </w:r>
      <w:r w:rsidRPr="00AC7C4F">
        <w:rPr>
          <w:rFonts w:ascii="Arial" w:eastAsia="Times New Roman" w:hAnsi="Arial" w:cs="Times New Roman"/>
          <w:bCs/>
          <w:i/>
          <w:iCs/>
          <w:color w:val="000000" w:themeColor="text1"/>
          <w:kern w:val="0"/>
          <w:sz w:val="24"/>
          <w:szCs w:val="24"/>
          <w:lang w:eastAsia="it-IT"/>
          <w14:ligatures w14:val="none"/>
        </w:rPr>
        <w:t xml:space="preserve">Non bere soltanto acqua, ma bevi un po’ di vino, a causa dello stomaco e dei tuoi frequenti disturbi. </w:t>
      </w:r>
      <w:r w:rsidRPr="00AC7C4F">
        <w:rPr>
          <w:rFonts w:ascii="Arial" w:eastAsia="Times New Roman" w:hAnsi="Arial" w:cs="Times New Roman"/>
          <w:bCs/>
          <w:color w:val="000000" w:themeColor="text1"/>
          <w:kern w:val="0"/>
          <w:sz w:val="24"/>
          <w:szCs w:val="24"/>
          <w:lang w:eastAsia="it-IT"/>
          <w14:ligatures w14:val="none"/>
        </w:rPr>
        <w:t xml:space="preserve">Ora l’Apostolo manifesta a Timoteo tutta la sua amorevolezza nei confronti del Vescovo Timoteo. A lui chiede di non bere soltanto acqua, ma anche di bere un po’ di vino, a causa dello stomaco e dei suoi frequenti disturbi. L’Apostolo non si interessa solo dello spirito o dell’anima dei suo collaboratori. Anche della salute del corpo lui si interessa. Il corpo à strumento preziosissimo per il servizio al Vangelo. Senza il corpo l’anima e lo spirito rimangono inerti. Il corpo è anche lo strumento attraverso il quale Cristo Gesù ha dato compimento al mistero della nostra redenzione. Prendersi cura del corpo è cosa necessaria per un servo di Cristo Gesù se si vuole servire Cristo Signore con tutta la forza del nostro corpo. L’attenzione verso il corpo, mai però deve divenire vizio. Il vizio è la rovina del nostro corpo. Il vizio lo rende inabile per qualsiasi cosa. </w:t>
      </w:r>
    </w:p>
    <w:p w14:paraId="5D96380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Ornamento del corpo deve essere ogni virtù. Anche la temperanza è necessaria al corpo, ma assieme alla temperanza dobbiamo vivere anche la virtù della giustizia. Se vogliamo che esso lavori per noi, dobbiamo dargli sempre ciò che è giusto che gli venga dato. Dio non dona al nostro corpo tutta la notte per riposare e in più ha anche aggiunto il settimo giorno? Anche agli animali Dio ha dato la notte per riposare e in più anche il settimo giorno. Senza la giustizia non può esistere la carità. La giustizia è il terreno dove cresce e fruttifica la carità. </w:t>
      </w:r>
    </w:p>
    <w:p w14:paraId="66EF3DE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Quarta verità:</w:t>
      </w:r>
      <w:r w:rsidRPr="00AC7C4F">
        <w:rPr>
          <w:rFonts w:ascii="Arial" w:eastAsia="Times New Roman" w:hAnsi="Arial" w:cs="Times New Roman"/>
          <w:bCs/>
          <w:i/>
          <w:iCs/>
          <w:color w:val="000000" w:themeColor="text1"/>
          <w:kern w:val="0"/>
          <w:sz w:val="24"/>
          <w:szCs w:val="24"/>
          <w:lang w:eastAsia="it-IT"/>
          <w14:ligatures w14:val="none"/>
        </w:rPr>
        <w:t xml:space="preserve"> I peccati di alcuni si manifestano prima del giudizio, e di altri dopo; così anche le opere buone vengono alla luce, e quelle che non lo sono non possono rimanere nascoste (1Tm 5,17-25).</w:t>
      </w:r>
      <w:r w:rsidRPr="00AC7C4F">
        <w:rPr>
          <w:rFonts w:ascii="Arial" w:eastAsia="Times New Roman" w:hAnsi="Arial" w:cs="Times New Roman"/>
          <w:bCs/>
          <w:color w:val="000000" w:themeColor="text1"/>
          <w:kern w:val="0"/>
          <w:sz w:val="24"/>
          <w:szCs w:val="24"/>
          <w:lang w:eastAsia="it-IT"/>
          <w14:ligatures w14:val="none"/>
        </w:rPr>
        <w:t xml:space="preserve"> Ora l’Apostolo dona un principio sul quale è giusto che tutti noi riflettiamo. </w:t>
      </w:r>
    </w:p>
    <w:p w14:paraId="0326A1F6"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Niente di ciò che fa l’uomo potrà rimanere nascosto. Se il male non si manifesta in vita, di certo di manifesterà tutto nel giorno del giudizio e sarà visibile per tutta l’eternità. Come per i peccati, così sarà anche per le opere buone. Poiché l’opera è visibile, essa non si può nascondere. Se non la conoscere il mondo intero, sempre la conoscerà la persona verso la quale essa è fatta. </w:t>
      </w:r>
    </w:p>
    <w:p w14:paraId="7C200213" w14:textId="3DE54461"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cosa l’Apostolo ci vuole insegnare: ognuno verrà giudicato in relazione alle sue opere. Le opere di bene ci condurranno nel cieli beati, presso Dio. Le opere di male vi porteranno invece nel fuoco eterno, nella dimora di Satana e dei suoi Angeli. Nessuno si faccia illusione. Seno tutti ladri e briganti della verità eterna che attende ogni uomo quanti dicono che domani saremo accolti nelle dimore eterne. Su questa verità rubata la nostra denuncia è </w:t>
      </w:r>
      <w:r w:rsidR="0007213D" w:rsidRPr="00AC7C4F">
        <w:rPr>
          <w:rFonts w:ascii="Arial" w:eastAsia="Times New Roman" w:hAnsi="Arial" w:cs="Times New Roman"/>
          <w:bCs/>
          <w:color w:val="000000" w:themeColor="text1"/>
          <w:kern w:val="0"/>
          <w:sz w:val="24"/>
          <w:szCs w:val="24"/>
          <w:lang w:eastAsia="it-IT"/>
          <w14:ligatures w14:val="none"/>
        </w:rPr>
        <w:t>stata</w:t>
      </w:r>
      <w:r w:rsidRPr="00AC7C4F">
        <w:rPr>
          <w:rFonts w:ascii="Arial" w:eastAsia="Times New Roman" w:hAnsi="Arial" w:cs="Times New Roman"/>
          <w:bCs/>
          <w:color w:val="000000" w:themeColor="text1"/>
          <w:kern w:val="0"/>
          <w:sz w:val="24"/>
          <w:szCs w:val="24"/>
          <w:lang w:eastAsia="it-IT"/>
          <w14:ligatures w14:val="none"/>
        </w:rPr>
        <w:t xml:space="preserve"> chiara e forte. È cosa giusta ricordarla perché ognuno si convinca:</w:t>
      </w:r>
    </w:p>
    <w:p w14:paraId="72FC9D72"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603109A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w:t>
      </w:r>
      <w:r w:rsidRPr="00AC7C4F">
        <w:rPr>
          <w:rFonts w:ascii="Arial" w:eastAsia="Times New Roman" w:hAnsi="Arial" w:cs="Times New Roman"/>
          <w:bCs/>
          <w:color w:val="000000" w:themeColor="text1"/>
          <w:kern w:val="0"/>
          <w:sz w:val="24"/>
          <w:szCs w:val="24"/>
          <w:lang w:eastAsia="it-IT"/>
          <w14:ligatures w14:val="none"/>
        </w:rPr>
        <w:lastRenderedPageBreak/>
        <w:t xml:space="preserve">giorni mortali, in Cielo, per contemplare la sua maestosa e stupenda gloria. </w:t>
      </w:r>
    </w:p>
    <w:p w14:paraId="544B895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0E14B6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0E16F5CE"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21E0A0A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17FDEB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w:t>
      </w:r>
      <w:r w:rsidRPr="00AC7C4F">
        <w:rPr>
          <w:rFonts w:ascii="Arial" w:eastAsia="Times New Roman" w:hAnsi="Arial" w:cs="Times New Roman"/>
          <w:bCs/>
          <w:color w:val="000000" w:themeColor="text1"/>
          <w:kern w:val="0"/>
          <w:sz w:val="24"/>
          <w:szCs w:val="24"/>
          <w:lang w:eastAsia="it-IT"/>
          <w14:ligatures w14:val="none"/>
        </w:rPr>
        <w:lastRenderedPageBreak/>
        <w:t xml:space="preserve">capace di lavare ogni peccato che vi è nel cuore, la bontà della sua Parola che è la sola via perché noi possiamo giungere alla verità della nostra umanità e con questa vera umanità domani entrare nel regno eterno di Dio. </w:t>
      </w:r>
    </w:p>
    <w:p w14:paraId="618FE73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p>
    <w:p w14:paraId="68A6604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1C782B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6DED9B6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4F70068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Aggiungiamo qualche altra verità alla verità secondo la quale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w:t>
      </w:r>
    </w:p>
    <w:p w14:paraId="17B82F5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chi sarà accolto sul monte santo del Signore secondo l’Antico Testamento: </w:t>
      </w:r>
    </w:p>
    <w:p w14:paraId="0FFD91A0"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0DC8594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invece l’elenco dei peccati che escludono dall’ereditare il regno di Dio secondo il Nuovo Testamento: </w:t>
      </w:r>
    </w:p>
    <w:p w14:paraId="5A14D9F2"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6CF9EFC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L’Apocalisse così ammonisce ogni uomo: </w:t>
      </w:r>
    </w:p>
    <w:p w14:paraId="4B6FACF5"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164B17E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Chi vive in uno dei peccati contenuti in questi elenchi sappia che sarà escluso dalla Gerusalemme celeste. Non ci sarà spazio per lui in essa. Non ha camminato nella Parola di Cristo Gesù. Non ha ascoltato la sua voce. </w:t>
      </w:r>
    </w:p>
    <w:p w14:paraId="59E1F90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4D1A5249"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5D399D5"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1C135A8"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w:t>
      </w:r>
      <w:r w:rsidRPr="00AC7C4F">
        <w:rPr>
          <w:rFonts w:ascii="Arial" w:eastAsia="Times New Roman" w:hAnsi="Arial" w:cs="Times New Roman"/>
          <w:bCs/>
          <w:color w:val="000000" w:themeColor="text1"/>
          <w:kern w:val="0"/>
          <w:sz w:val="24"/>
          <w:szCs w:val="24"/>
          <w:lang w:eastAsia="it-IT"/>
          <w14:ligatures w14:val="none"/>
        </w:rPr>
        <w:lastRenderedPageBreak/>
        <w:t>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0C34272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47CDE033"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401EDBB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ora la seconda verità: nudo è venuto nel mondo e nudo passa nell’eternità. Di tutto ciò che è terra nulla potrà portare con sé. Ogni cosa va lasciata. </w:t>
      </w:r>
    </w:p>
    <w:p w14:paraId="7AE0F258"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22BE1082"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708C0C7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7C7F944"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Sempre quanto manchiamo della purissima verità, altro non facciamo che ingannare noi stessi, perché altro non facciamo che inseguire falsità, vanità, menzogne. Oggi, la nostra società, non la stiamo interamene costruendo sul peccato, sull’effimero, </w:t>
      </w:r>
      <w:r w:rsidRPr="00AC7C4F">
        <w:rPr>
          <w:rFonts w:ascii="Arial" w:eastAsia="Times New Roman" w:hAnsi="Arial" w:cs="Times New Roman"/>
          <w:bCs/>
          <w:color w:val="000000" w:themeColor="text1"/>
          <w:kern w:val="0"/>
          <w:sz w:val="24"/>
          <w:szCs w:val="24"/>
          <w:lang w:eastAsia="it-IT"/>
          <w14:ligatures w14:val="none"/>
        </w:rPr>
        <w:lastRenderedPageBreak/>
        <w:t xml:space="preserve">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5DB2883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25213A2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6C14B55"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4073A8D6"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020F2F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B166DD5"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w:t>
      </w:r>
      <w:r w:rsidRPr="00AC7C4F">
        <w:rPr>
          <w:rFonts w:ascii="Arial" w:eastAsia="Times New Roman" w:hAnsi="Arial" w:cs="Times New Roman"/>
          <w:bCs/>
          <w:color w:val="000000" w:themeColor="text1"/>
          <w:kern w:val="0"/>
          <w:sz w:val="24"/>
          <w:szCs w:val="24"/>
          <w:lang w:eastAsia="it-IT"/>
          <w14:ligatures w14:val="none"/>
        </w:rPr>
        <w:lastRenderedPageBreak/>
        <w:t xml:space="preserve">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26807EB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A8AE3F7"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D584343"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w:t>
      </w:r>
      <w:r w:rsidRPr="00AC7C4F">
        <w:rPr>
          <w:rFonts w:ascii="Arial" w:eastAsia="Times New Roman" w:hAnsi="Arial" w:cs="Times New Roman"/>
          <w:bCs/>
          <w:i/>
          <w:iCs/>
          <w:color w:val="000000" w:themeColor="text1"/>
          <w:kern w:val="0"/>
          <w:sz w:val="24"/>
          <w:szCs w:val="24"/>
          <w:lang w:eastAsia="it-IT"/>
          <w14:ligatures w14:val="none"/>
        </w:rPr>
        <w:lastRenderedPageBreak/>
        <w:t xml:space="preserve">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2E193496"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80330C4"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D72939D"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w:t>
      </w:r>
      <w:r w:rsidRPr="00AC7C4F">
        <w:rPr>
          <w:rFonts w:ascii="Arial" w:eastAsia="Times New Roman" w:hAnsi="Arial" w:cs="Times New Roman"/>
          <w:bCs/>
          <w:i/>
          <w:iCs/>
          <w:color w:val="000000" w:themeColor="text1"/>
          <w:kern w:val="0"/>
          <w:sz w:val="24"/>
          <w:szCs w:val="24"/>
          <w:lang w:eastAsia="it-IT"/>
          <w14:ligatures w14:val="none"/>
        </w:rPr>
        <w:lastRenderedPageBreak/>
        <w:t>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F95C1A8"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6F3318C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64A86D4"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w:t>
      </w:r>
      <w:r w:rsidRPr="00AC7C4F">
        <w:rPr>
          <w:rFonts w:ascii="Arial" w:eastAsia="Times New Roman" w:hAnsi="Arial" w:cs="Times New Roman"/>
          <w:bCs/>
          <w:color w:val="000000" w:themeColor="text1"/>
          <w:kern w:val="0"/>
          <w:sz w:val="24"/>
          <w:szCs w:val="24"/>
          <w:lang w:eastAsia="it-IT"/>
          <w14:ligatures w14:val="none"/>
        </w:rPr>
        <w:lastRenderedPageBreak/>
        <w:t xml:space="preserve">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4423224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12E788B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5773A1E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0A17E0B6"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11450E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Se questa verità non viene ricollocata sul candelabro della nostra santissima fede, tutta la nostra fede viene ridotta a falsità e menzogna. A che serve credere se oggi sono tutti dichiarati salvi e già in possesso del regno di Cristo Gesù?</w:t>
      </w:r>
    </w:p>
    <w:p w14:paraId="13707CE5"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5D7421E6" w14:textId="77777777" w:rsidR="00AC7C4F" w:rsidRPr="00AC7C4F" w:rsidRDefault="00AC7C4F" w:rsidP="00AC7C4F">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4B45640C"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pastorale per la persona. </w:t>
      </w:r>
      <w:r w:rsidRPr="00AC7C4F">
        <w:rPr>
          <w:rFonts w:ascii="Arial" w:eastAsia="Times New Roman" w:hAnsi="Arial" w:cs="Times New Roman"/>
          <w:kern w:val="0"/>
          <w:sz w:val="24"/>
          <w:szCs w:val="20"/>
          <w:lang w:eastAsia="it-IT"/>
          <w14:ligatures w14:val="none"/>
        </w:rPr>
        <w:t xml:space="preserve">La pastorale per essere vera, deve essere attenta ad ogni persona. Non c’è pertanto una pastorale prestabilita, predefinita. La pastorale è la scienza del pastore che guida ogni anima, secondo le esigenze di ogni anima, nel regno dei cieli, facendo progredire di virtù in virtù, allontanandola dal peccato, aiutandola per il raggiungimento di una santità sempre più grande. Ogni anima ha le sue leggi, i suoi tempi, i suoi momenti; ogni anima ha le sue reazioni, le sue difficoltà, le sue stanchezze; ogni anima è un mistero dinanzi al quale il pastore deve porsi, come un medico, al fine di aiutarla non solo a guarire, ma anche a compiere bene, secondo la volontà di Dio, il percorso della propria santificazione. La scienza del pastore consisterà anche nello spiegare i motivi per cui è giusto operare in un modo, anziché in un altro. Il pastore, se vuole operare santamente in pastorale, deve sempre indicare i motivi di ogni sua azione. È obbligo dell’anima conoscerli; è suo dovere donarli. Nella guida delle anime non c’è autorità, potere, obbedienza. Nella guida delle anime c’è amore, carità, misericordia, dono della verità e della grazia di Cristo Gesù. </w:t>
      </w:r>
    </w:p>
    <w:p w14:paraId="401C04F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Certi della verità. Incerti delle modalità. </w:t>
      </w:r>
      <w:r w:rsidRPr="00AC7C4F">
        <w:rPr>
          <w:rFonts w:ascii="Arial" w:eastAsia="Times New Roman" w:hAnsi="Arial" w:cs="Times New Roman"/>
          <w:kern w:val="0"/>
          <w:sz w:val="24"/>
          <w:szCs w:val="20"/>
          <w:lang w:eastAsia="it-IT"/>
          <w14:ligatures w14:val="none"/>
        </w:rPr>
        <w:t xml:space="preserve">Il pastore deve camminare con due santi principi nel cuore: l’assoluta certezza della verità di Dio, l’assoluta incertezza delle modalità attraverso cui la verità di Dio si dona alla singola anima. Il pastore dovrà conoscere con esattezza, precisione, pienezza di verità il mistero di Cristo. Per questo dovrà pregare incessantemente lo Spirito del Signore perché lo cali e quasi lo fonda nel mistero di Cristo, allo stesso modo che un fabbro mette il ferro nel fuoco perché diventi fuoco con il fuoco. Una volta che è stato calato nel fuoco del mistero di Cristo – e ogni giorno dovrà lasciarsi calare, anzi è nel fuoco del mistero di Cristo la sua abitazione permanente, la sua dimora perenne – dovrà ancora invocare lo Spirito del Signore perché gli conceda la scienza del vero pastore, che gli faccia vedere cioè lo stato spirituale dell’anima da portare a Cristo e la via giusta che si addice a quell’anima. È lo Spirito di Gesù il Pastore di ogni pastore e solo chi si lascia formare dallo Spirito Santo può giovare alle anime. Chi non va quotidianamente alla scuola dello Spirito, non potrà recare nessun giovamento a nessuna anima, perché non impara da Lui la scienza per il santo governo della anime da salvare e da santificare. </w:t>
      </w:r>
    </w:p>
    <w:p w14:paraId="0DF8359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L’esortazione via maestra della pastorale. </w:t>
      </w:r>
      <w:r w:rsidRPr="00AC7C4F">
        <w:rPr>
          <w:rFonts w:ascii="Arial" w:eastAsia="Times New Roman" w:hAnsi="Arial" w:cs="Times New Roman"/>
          <w:kern w:val="0"/>
          <w:sz w:val="24"/>
          <w:szCs w:val="20"/>
          <w:lang w:eastAsia="it-IT"/>
          <w14:ligatures w14:val="none"/>
        </w:rPr>
        <w:t>L’esortazione è via maestra della pastorale perché essa è la dolcezza di Cristo attraverso la quale bisogna sempre relazionarsi con le anime. Occorre la fortezza nella verità, nel dono e nell’annuncio di essa. La modalità nel dono della verità avviene attraverso l’esortazione, l’invito cioè fatto con tutta l’amorevolezza di chi è disposto a dare la vita, perché l’anima non solo lasci il mondo del peccato ed entri in quello di Cristo Gesù, ma nel regno della verità perseveri sino alla fine dei suoi giorni. Per perseverare si ha bisogno di quell’aiuto e di quel sostegno costante, che si chiama esortazione. Non è facile esortare. Può esortare santamente chi ama veramente le anime e le vuole salve. Può esortare chi è disposto ad andare in croce per loro, perché siano tutte di Cristo e nella sua santità.</w:t>
      </w:r>
    </w:p>
    <w:p w14:paraId="062C362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La purezza evangelica. </w:t>
      </w:r>
      <w:r w:rsidRPr="00AC7C4F">
        <w:rPr>
          <w:rFonts w:ascii="Arial" w:eastAsia="Times New Roman" w:hAnsi="Arial" w:cs="Times New Roman"/>
          <w:kern w:val="0"/>
          <w:sz w:val="24"/>
          <w:szCs w:val="20"/>
          <w:lang w:eastAsia="it-IT"/>
          <w14:ligatures w14:val="none"/>
        </w:rPr>
        <w:t xml:space="preserve">È purezza evangelica quella che è fondata sulla retta conoscenza della volontà di Dio e sul compimento della sua Parola. Il puro secondo il Vangelo è colui che ha il Signore nel cuore, la sua volontà, il suo amore, la sua carità, la sua misericordia, il suo perdono, il suo desiderio di fare ogni cosa secondo verità e giustizia. Il puro di cuore è libero, mite, povero in spirito, assetato e affamato di giustizia, operatore di pace, sempre. Nel cuore del puro regna solo il Signore ed è la purezza della verità e della grazia del Signore che traspare attraverso la sua vita. Nel puro di cuore non ci sono falsità, né ambiguità, né raggiri, né inganno dei fratelli. Nel puro di cuore c’è Dio e la sua libertà. La purezza evangelica è la santità di Dio che prende posto nel cuore per rendere santi pensieri, opere, parole, sentimenti, relazioni. </w:t>
      </w:r>
    </w:p>
    <w:p w14:paraId="692713C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Le regole della carità. </w:t>
      </w:r>
      <w:r w:rsidRPr="00AC7C4F">
        <w:rPr>
          <w:rFonts w:ascii="Arial" w:eastAsia="Times New Roman" w:hAnsi="Arial" w:cs="Times New Roman"/>
          <w:kern w:val="0"/>
          <w:sz w:val="24"/>
          <w:szCs w:val="20"/>
          <w:lang w:eastAsia="it-IT"/>
          <w14:ligatures w14:val="none"/>
        </w:rPr>
        <w:t xml:space="preserve">La carità è dono. Dio è illimitato nel suo dono. Ogni altro è limitato. La carità è il dono di se stessi e delle proprie cose ai fratelli, perché anche loro partecipino dell’amore del Signore e dei suoi beni. La carità spirituale non ha limitazioni. Ognuno di noi deve dare la vita per la salvezza del mondo intero e così per tutti si deve pregare, tutti amare, tutti perdonare, verso tutti usare la più grande misericordia. Problema però lo pone la carità materiale, il dono delle nostre cose agli altri. Le regole evangeliche della carità sono assai precise, oserei dire esatte: </w:t>
      </w:r>
    </w:p>
    <w:p w14:paraId="1B2F3C7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A chi è in necessità estrema nulla si nega</w:t>
      </w:r>
      <w:r w:rsidRPr="00AC7C4F">
        <w:rPr>
          <w:rFonts w:ascii="Arial" w:eastAsia="Times New Roman" w:hAnsi="Arial" w:cs="Times New Roman"/>
          <w:kern w:val="0"/>
          <w:sz w:val="24"/>
          <w:szCs w:val="20"/>
          <w:lang w:eastAsia="it-IT"/>
          <w14:ligatures w14:val="none"/>
        </w:rPr>
        <w:t>, chiunque esso sia, anzi si mette a sua disposizione anche il proprio tempo. Ce lo insegna la Parabola del Buon Samaritano. Costui si piegò sull’uomo lasciato mezzo morto, lo curò, lo fece curare, pagò per lui ogni cosa. Ciò che era in lui lo fece. Ciò che potevano fare gli altri, lo fece fare agli altri su suo interessamento e pagamento. La sua carità è perfetta. Essa è posta da Cristo Gesù come esempio da seguire, da imitare.</w:t>
      </w:r>
    </w:p>
    <w:p w14:paraId="7E2FACB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 chi non ha niente </w:t>
      </w:r>
      <w:r w:rsidRPr="00AC7C4F">
        <w:rPr>
          <w:rFonts w:ascii="Arial" w:eastAsia="Times New Roman" w:hAnsi="Arial" w:cs="Times New Roman"/>
          <w:kern w:val="0"/>
          <w:sz w:val="24"/>
          <w:szCs w:val="20"/>
          <w:lang w:eastAsia="it-IT"/>
          <w14:ligatures w14:val="none"/>
        </w:rPr>
        <w:t>di che vestirsi, di che mangiare, di che bere, non sa dove poter alloggiare o si trova in qualche altra grave necessità vitale, è giusto che si condivida con lui quanto si possiede. Sono queste le opere della carità materiale, sulle quali saremo anche giudicati nell’ultimo giorno. È questo l’insegnamento della Parabola del ricco epulone, o del povero Lazzaro. Il ricco epulone non condivise il suo cibo con chi ne aveva bisogno. È reo di morte eterna. Non ha vissuto la carità, dalla carità non è stato accolto nelle dimore eterne.</w:t>
      </w:r>
    </w:p>
    <w:p w14:paraId="0602FD7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Al di fuori di questi due vie, </w:t>
      </w:r>
      <w:r w:rsidRPr="00AC7C4F">
        <w:rPr>
          <w:rFonts w:ascii="Arial" w:eastAsia="Times New Roman" w:hAnsi="Arial" w:cs="Times New Roman"/>
          <w:kern w:val="0"/>
          <w:sz w:val="24"/>
          <w:szCs w:val="20"/>
          <w:lang w:eastAsia="it-IT"/>
          <w14:ligatures w14:val="none"/>
        </w:rPr>
        <w:t>c’è la terza via della carità materiale che vuole che quanto non sia strettamente necessario per noi, venga elargito ai poveri della terra, che saranno sempre con noi. Ogni cristiano ha l’obbligo di spogliarsi di ciò che “gli supera” per darlo ai poveri.</w:t>
      </w:r>
    </w:p>
    <w:p w14:paraId="3BC2B59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quarta via invece riguarda coloro che vogliono seguire Cristo nel compimento della sua stessa missione, </w:t>
      </w:r>
      <w:r w:rsidRPr="00AC7C4F">
        <w:rPr>
          <w:rFonts w:ascii="Arial" w:eastAsia="Times New Roman" w:hAnsi="Arial" w:cs="Times New Roman"/>
          <w:kern w:val="0"/>
          <w:sz w:val="24"/>
          <w:szCs w:val="20"/>
          <w:lang w:eastAsia="it-IT"/>
          <w14:ligatures w14:val="none"/>
        </w:rPr>
        <w:t xml:space="preserve">costoro devono spogliarsi di tutto, di ogni cosa, darlo ai poveri e poi seguire Gesù. Questa povertà è esigenza di missione. Non ci si può occupare contemporaneamente della missione di Cristo e della cura dei beni di questo mondo. </w:t>
      </w:r>
    </w:p>
    <w:p w14:paraId="37BD494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C’è obbligo di chi deve dare, ma anche l’obbligo di chi deve ricevere. </w:t>
      </w:r>
      <w:r w:rsidRPr="00AC7C4F">
        <w:rPr>
          <w:rFonts w:ascii="Arial" w:eastAsia="Times New Roman" w:hAnsi="Arial" w:cs="Times New Roman"/>
          <w:kern w:val="0"/>
          <w:sz w:val="24"/>
          <w:szCs w:val="20"/>
          <w:lang w:eastAsia="it-IT"/>
          <w14:ligatures w14:val="none"/>
        </w:rPr>
        <w:t xml:space="preserve">Chi può ricevere la carità dei fratelli? La può ricevere solo chi da se stesso non è in condizione di potersi procurare il pane quotidiano. Chi è in grado di farlo, ha l’obbligo morale di provvedere da se stesso, al fine di non recare danno a quelli che sono </w:t>
      </w:r>
      <w:r w:rsidRPr="00AC7C4F">
        <w:rPr>
          <w:rFonts w:ascii="Arial" w:eastAsia="Times New Roman" w:hAnsi="Arial" w:cs="Times New Roman"/>
          <w:kern w:val="0"/>
          <w:sz w:val="24"/>
          <w:szCs w:val="20"/>
          <w:lang w:eastAsia="it-IT"/>
          <w14:ligatures w14:val="none"/>
        </w:rPr>
        <w:lastRenderedPageBreak/>
        <w:t>veramente poveri e sono veramente poveri tutti coloro che fisicamente, o spiritualmente, sono inabili al lavoro.</w:t>
      </w:r>
    </w:p>
    <w:p w14:paraId="73B035E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C’è l’obbligo del singolo cristiano, c’è l’obbligo della Chiesa in quanto comunità.</w:t>
      </w:r>
      <w:r w:rsidRPr="00AC7C4F">
        <w:rPr>
          <w:rFonts w:ascii="Arial" w:eastAsia="Times New Roman" w:hAnsi="Arial" w:cs="Times New Roman"/>
          <w:kern w:val="0"/>
          <w:sz w:val="24"/>
          <w:szCs w:val="20"/>
          <w:lang w:eastAsia="it-IT"/>
          <w14:ligatures w14:val="none"/>
        </w:rPr>
        <w:t xml:space="preserve"> Il singolo deve iniziare la carità, curando prima di tutto quelli della sua casa, non chiudendo mai il cuore agli altri. La comunità non avendo i mezzi necessari per sovvenire a tutte le esigenze dei poveri, ha un obbligo di giustizia verso coloro che hanno servito la comunità, la Chiesa. Chi non ha servito la Chiesa, dalla Chiesa non ha alcun diritto di essere servito. La Chiesa non ha alcun obbligo verso costoro. Gli obblighi sono quelli che derivano dall’esercizio generale della carità. </w:t>
      </w:r>
    </w:p>
    <w:p w14:paraId="4A11B3D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Fare la carità a chi può procurarsi da sé</w:t>
      </w:r>
      <w:r w:rsidRPr="00AC7C4F">
        <w:rPr>
          <w:rFonts w:ascii="Arial" w:eastAsia="Times New Roman" w:hAnsi="Arial" w:cs="Times New Roman"/>
          <w:kern w:val="0"/>
          <w:sz w:val="24"/>
          <w:szCs w:val="20"/>
          <w:lang w:eastAsia="it-IT"/>
          <w14:ligatures w14:val="none"/>
        </w:rPr>
        <w:t xml:space="preserve"> il proprio pane e il proprio vestito, è togliere il necessario agli altri. Questo non si deve fare, perché è peccato contro la carità di Cristo. La Chiesa ha l’obbligo non solo di fare la carità, ma anche di insegnare le vie e le regole della carità.</w:t>
      </w:r>
    </w:p>
    <w:p w14:paraId="242D2AEE" w14:textId="77777777" w:rsidR="00AC7C4F" w:rsidRPr="00AC7C4F" w:rsidRDefault="00AC7C4F" w:rsidP="00AC7C4F">
      <w:pPr>
        <w:spacing w:after="240" w:line="240" w:lineRule="auto"/>
        <w:jc w:val="both"/>
        <w:rPr>
          <w:rFonts w:ascii="Arial" w:eastAsia="Times New Roman" w:hAnsi="Arial" w:cs="Times New Roman"/>
          <w:kern w:val="0"/>
          <w:sz w:val="24"/>
          <w:szCs w:val="20"/>
          <w:u w:val="words"/>
          <w:lang w:eastAsia="it-IT"/>
          <w14:ligatures w14:val="none"/>
        </w:rPr>
      </w:pPr>
      <w:r w:rsidRPr="00AC7C4F">
        <w:rPr>
          <w:rFonts w:ascii="Arial" w:eastAsia="Times New Roman" w:hAnsi="Arial" w:cs="Times New Roman"/>
          <w:b/>
          <w:kern w:val="0"/>
          <w:sz w:val="24"/>
          <w:szCs w:val="20"/>
          <w:lang w:eastAsia="it-IT"/>
          <w14:ligatures w14:val="none"/>
        </w:rPr>
        <w:t xml:space="preserve">Chi può ricorrere alla carità. Chi può chiedere l’elemosina? </w:t>
      </w:r>
      <w:r w:rsidRPr="00AC7C4F">
        <w:rPr>
          <w:rFonts w:ascii="Arial" w:eastAsia="Times New Roman" w:hAnsi="Arial" w:cs="Times New Roman"/>
          <w:kern w:val="0"/>
          <w:sz w:val="24"/>
          <w:szCs w:val="20"/>
          <w:lang w:eastAsia="it-IT"/>
          <w14:ligatures w14:val="none"/>
        </w:rPr>
        <w:t xml:space="preserve">Può ricorrere alla carità, può chiedere l’elemosina chi è impossibilitato in modo assoluto dal procurarsi da solo quanto gli necessità per vivere. Chi chiede la carità per un’urgenza momentanea, deve mettere ogni attenzione a che non si trasformi l’urgenza momentanea in urgenza perenne, quotidiana. Ognuno sappia che è giusto, è volontà di Dio, procurarsi il pane quotidiano lavorando con le proprie mani, in pace. Ognuno però deve sapere che, specie oggi, molto dipende dalla scienza e la scienza va acquisita. Uno che non acquisisce la scienza è in grave peccato di omissione. Non solo non sfrutta il dono di Dio, il talento ricevuto, quanto di sicuro si mette nelle condizioni di non potersi guadagnare il pane lavorando in pace. Ci sono delle cose che ci preparano al lavoro. Tutto quanto è necessario per un buon lavoro futuro deve essere fatto con diligenza, impegno, costanza, perseveranza, attenzione somma. </w:t>
      </w:r>
    </w:p>
    <w:p w14:paraId="73D4AE8B" w14:textId="77777777" w:rsidR="00AC7C4F" w:rsidRPr="00AC7C4F" w:rsidRDefault="00AC7C4F" w:rsidP="00AC7C4F">
      <w:pPr>
        <w:spacing w:after="240" w:line="240" w:lineRule="auto"/>
        <w:jc w:val="both"/>
        <w:rPr>
          <w:rFonts w:ascii="Arial" w:eastAsia="Times New Roman" w:hAnsi="Arial" w:cs="Times New Roman"/>
          <w:kern w:val="0"/>
          <w:sz w:val="24"/>
          <w:szCs w:val="20"/>
          <w:u w:val="single"/>
          <w:lang w:eastAsia="it-IT"/>
          <w14:ligatures w14:val="none"/>
        </w:rPr>
      </w:pPr>
      <w:r w:rsidRPr="00AC7C4F">
        <w:rPr>
          <w:rFonts w:ascii="Arial" w:eastAsia="Times New Roman" w:hAnsi="Arial" w:cs="Times New Roman"/>
          <w:b/>
          <w:kern w:val="0"/>
          <w:sz w:val="24"/>
          <w:szCs w:val="20"/>
          <w:lang w:eastAsia="it-IT"/>
          <w14:ligatures w14:val="none"/>
        </w:rPr>
        <w:t xml:space="preserve">Consacrate all’orazione e all’amore. </w:t>
      </w:r>
      <w:r w:rsidRPr="00AC7C4F">
        <w:rPr>
          <w:rFonts w:ascii="Arial" w:eastAsia="Times New Roman" w:hAnsi="Arial" w:cs="Times New Roman"/>
          <w:kern w:val="0"/>
          <w:sz w:val="24"/>
          <w:szCs w:val="20"/>
          <w:lang w:eastAsia="it-IT"/>
          <w14:ligatures w14:val="none"/>
        </w:rPr>
        <w:t xml:space="preserve">San Paolo aborrisce ogni vita dedicata all’ozio. Per Paolo l’ozio è il nemico mortale, che uccide ogni santità nel cuore dell’uomo. L’ozio è il peccato cristiano per eccellenza, perché attraverso di esso ogni altro peccato entra nel cuore, nella mente, nell’anima, nello stesso corpo. Nessuno deve consacrare, o votare la sua vita all’ozio. Non lo deve fare il giovane. Non lo deve fare l’anziano. Non lo devono fare soprattutto le donne anziane. Quando queste si dedicano all’ozio, il loro ozio si trasforma in pettegolezzo, in mormorazione, in giudizio, in condanna, in ogni altro genere di peccato contro la carità. Invece Paolo vuole che le donne anziane si dedichino all’orazione e all’amore. All’orazione perché per mezzo di essa possono invocare da Dio ogni grazia di salvezza e di conversione per il mondo intero, ogni altra grazia necessaria per la vita dell’anima e del corpo per quelli della Chiesa e per quelli del mondo. All’amore perché ogni vita, finché le forze lo consentono, deve essere consacrata al servizio dei fratelli. Neppure un istante deve essere dato all’ozio, perché l’ozio priva la vita dell’amore. L’amore è l’essenza stessa della vita e consacrare una vita all’amore è ricolmare di verità, di santità, di grazia, di ogni altro dono divino. Ognuno, ogni giorno, può amare di più. Insegnare a togliere la vita all’azione per consegnarla all’amore di Dio e dei fratelli è somma carità da parte dei pastori. </w:t>
      </w:r>
    </w:p>
    <w:p w14:paraId="413912A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Verità ricevuta è verità da consegnare.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vive per consegnare la verità al mondo. Ma quale verità deve consegnare? Deve consegnare la verità che ha ricevuto e nella forma secondo la quale l’ha ricevuta, senza nulla aggiungere né nell’essenza, né nella modalità. Ogni trasformazione sia nell’essenza che nella modalità è un tradimento della verità. È peccato di infedeltà verso Dio e verso i fratelli. Non si rispetta Dio, non si amano i fratelli, perché non si fa ciò che Dio ha comandato. La salvezza del mondo è in questa consegna della verità, secondo le modalità divine, stabilite dallo stesso Dio. Sia nell’essenza che nella modalità si intromette il peccato dell’uomo, la sua volontà, i suoi pensieri, i suoi ragionamenti umani, la piccolezza delle sue vedute e opera una grande rovina nei cuori, nelle menti, nelle anime. Nella trasmissione della verità vi sono i più grandi peccati della Chiesa, o dei suoi figli. È a causa della trasmissione alterata che il corpo della Chiesa è stato, è, e sarà lacerato lungo il suo cammino nella storia. Chi vuole la salvezza del mondo, di se stesso, deve porre ogni attenzione nella trasmissione della verità secondo le modalità volute da Cristo Gesù. Per questo deve sempre invocare lo Spirito Santo perché gli conceda di accedere sia alla pienezza della verità che alla pienezza delle modalità, in modo che niente di umano si inserisca tra ciò che riceve, ha ricevuto e tra ciò che dona, ha donato, o sta per donare. </w:t>
      </w:r>
    </w:p>
    <w:p w14:paraId="458CF91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Gli uomini preposti a custodia della verità. Tutto dipende dai custodi della verità. </w:t>
      </w:r>
      <w:r w:rsidRPr="00AC7C4F">
        <w:rPr>
          <w:rFonts w:ascii="Arial" w:eastAsia="Times New Roman" w:hAnsi="Arial" w:cs="Times New Roman"/>
          <w:kern w:val="0"/>
          <w:sz w:val="24"/>
          <w:szCs w:val="20"/>
          <w:lang w:eastAsia="it-IT"/>
          <w14:ligatures w14:val="none"/>
        </w:rPr>
        <w:t xml:space="preserve">Nella Chiesa ci sono uomini preposti a custodia della verità. Costoro sono i Vescovi. Essi hanno il mandato da Cristo di annunziare la verità e di vigilare perché nulla di impuro, di meno puro, di meno santo venga ad introdursi in essa. Per fare questo essi hanno bisogno di vivere perennemente in comunione con lo Spirito Santo e la comunione con lo Spirito è possibile solo nella grande santità. Essi per ministero sono chiamati ad essere santi, a raggiungere la più alta perfezione nella santità. Lo devono fare, perché solo così saranno immuni dal cadere loro stessi nell’errore, saranno anche aiutati dallo Spirito a possedere la verità in una forma e in una essenza sempre più grande, più perfetta, più divina. Santità e custodia della verità sono una cosa sola. Se manca la santità, non c’è custodia vera della verità. L’errore o nell’essenza, o nelle modalità può introdursi nella loro mente che li costituirà guide cieche per la rovina degli uomini. Un vescovo è obbligato a farsi santo. Lui deve al suo popolo la sua santità e questo vale anche per ogni presbitero, che in comunione gerarchica con il Vescovo, partecipa anche lui della custodia della verità per quanto attiene al gregge che gli è stato affidato. Tutto dipende dai custodi della verità. Se essi vigilano, il popolo cammina secondo Dio. Se essi non custodiscono, il popolo si smarrisce e percorre vie insicure, pericolose, che di certo conducono allo smarrimento della mente, del cuore, dell’anima. </w:t>
      </w:r>
    </w:p>
    <w:p w14:paraId="4C3BD2B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O datori della verità, o edificatori del regno di satana. </w:t>
      </w:r>
      <w:r w:rsidRPr="00AC7C4F">
        <w:rPr>
          <w:rFonts w:ascii="Arial" w:eastAsia="Times New Roman" w:hAnsi="Arial" w:cs="Times New Roman"/>
          <w:kern w:val="0"/>
          <w:sz w:val="24"/>
          <w:szCs w:val="20"/>
          <w:lang w:eastAsia="it-IT"/>
          <w14:ligatures w14:val="none"/>
        </w:rPr>
        <w:t xml:space="preserve">Nella Chiesa, ognuno per la sua parte, in relazione al grado di partecipazione al ministero profetico di Cristo, è costituito datore della verità. Ognuno deve vivere di verità, della verità di Cristo. Ognuno deve testimoniare la verità che anima la sua vita. Ognuno deve dire la verità al mondo e la verità è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del Vangelo. Il cristiano, ogni cristiano, non ha altra parola da dire ai suoi fratelli se non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del Vangelo, allo stesso modo che di Cristo non si conoscono altre Parole se non le Parole del Vangelo. Di ogni uomo conosciamo molte parole vane, bugiarde, interpretative del reale, ma che non contengono la verità, sono frutto di un cuore e di una mente nella quale abita il peccato. Di Cristo invece non si conosce nessun’altra parola, se non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w:t>
      </w:r>
      <w:r w:rsidRPr="00AC7C4F">
        <w:rPr>
          <w:rFonts w:ascii="Arial" w:eastAsia="Times New Roman" w:hAnsi="Arial" w:cs="Times New Roman"/>
          <w:kern w:val="0"/>
          <w:sz w:val="24"/>
          <w:szCs w:val="20"/>
          <w:lang w:eastAsia="it-IT"/>
          <w14:ligatures w14:val="none"/>
        </w:rPr>
        <w:lastRenderedPageBreak/>
        <w:t xml:space="preserve">eterna della verità del Padre e dell’uomo. Anche del cristiano deve potersi affermare la stessa cosa: Lui conosce solo la verità del Vangelo e secondo questa verità parla, annunzia, si relaziona. Anche quando tratta le cose materiali, le tratta ma infondendo in esse la verità del Vangelo, della Parola che lui conosce. Se non fa questo, egli non edifica il regno di Dio, si trasforma in un edificatore del regno di satana. La cosa peggiore è, però, che lui edifica il regno di satana dal di dentro del regno di Dio. È nel regno di Dio solo con il corpo. Con lo spirito, con l’anima è nel regno di satana e dal regno di satana nel quale lavora, opera per la distruzione del regno di Dio, rimanendo materialmente nel regno di Dio e quindi ingannando i suoi fratelli e il mondo intero. Nessuno può servire a due padroni. Chi non serve secondo pienezza di verità Dio, immancabilmente si trasforma in un servitore del regno di satana. Anche se lui non lo sa, è così. Infatti le sue opere non costruiscono il regno di Dio, favoriscono il regno di satana e lo incrementano. Solo la purezza della verità contrasta il regno di satana e chi non lo contrasta con la purezza della verità, lo favorisce e lo incrementa. </w:t>
      </w:r>
    </w:p>
    <w:p w14:paraId="2E0EE87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Infedele e rinnegatore della fede. </w:t>
      </w:r>
      <w:r w:rsidRPr="00AC7C4F">
        <w:rPr>
          <w:rFonts w:ascii="Arial" w:eastAsia="Times New Roman" w:hAnsi="Arial" w:cs="Times New Roman"/>
          <w:kern w:val="0"/>
          <w:sz w:val="24"/>
          <w:szCs w:val="20"/>
          <w:lang w:eastAsia="it-IT"/>
          <w14:ligatures w14:val="none"/>
        </w:rPr>
        <w:t xml:space="preserve">La verità cristiana si misura sulla volontà di giustizia e di carità. A questo ci chiama il Signore: a vivere di amore e di giustizia, a fondare ogni opera di carità prima di tutto sulla giustizia. È volontà di Dio che la famiglia, la parentela aiuti la famiglia, la parentela. È volontà di Dio che il sangue si nutra con il proprio sangue. Se il sangue proprio non è sufficiente, non basta al giusto sostentamento, allora si può fare ricorso al sangue dei fratelli. È questo l’amore ed è questa la verità del cristiano. Se un cristiano non vuole aiutare economicamente quelli della sua famiglia, non solo si viene meno ad un dovere sancito dal comandamento, quanto si rinnega la fede e si è peggiori degli infedeli. Gli infedeli non credono in Cristo. Loro non hanno la legge di Cristo. Noi abbiamo la legge di Cristo ed è questa legge che fa la differenza. La legge di Cristo è la carità e la carità va praticata prima di tutto verso quelli della propria casa. Su questo Paolo non concede deroghe, non ammette eccezioni.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non può assumersi il conforto della carità verso tutti coloro che possono essere aiutati dai propri familiari. È questa una regola perenne, sempre da osservarsi all’interno della comunità cristiana.</w:t>
      </w:r>
    </w:p>
    <w:p w14:paraId="0CF98D2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Carità fondata sulla giustizia. Carità fondata sulla carità. </w:t>
      </w:r>
      <w:smartTag w:uri="urn:schemas-microsoft-com:office:smarttags" w:element="PersonName">
        <w:smartTagPr>
          <w:attr w:name="ProductID" w:val="La Chiesa"/>
        </w:smartTagPr>
        <w:r w:rsidRPr="00AC7C4F">
          <w:rPr>
            <w:rFonts w:ascii="Arial" w:eastAsia="Times New Roman" w:hAnsi="Arial" w:cs="Times New Roman"/>
            <w:b/>
            <w:kern w:val="0"/>
            <w:sz w:val="24"/>
            <w:szCs w:val="20"/>
            <w:lang w:eastAsia="it-IT"/>
            <w14:ligatures w14:val="none"/>
          </w:rPr>
          <w:t>La Chiesa</w:t>
        </w:r>
      </w:smartTag>
      <w:r w:rsidRPr="00AC7C4F">
        <w:rPr>
          <w:rFonts w:ascii="Arial" w:eastAsia="Times New Roman" w:hAnsi="Arial" w:cs="Times New Roman"/>
          <w:b/>
          <w:kern w:val="0"/>
          <w:sz w:val="24"/>
          <w:szCs w:val="20"/>
          <w:lang w:eastAsia="it-IT"/>
          <w14:ligatures w14:val="none"/>
        </w:rPr>
        <w:t xml:space="preserve"> ha obblighi di giustizia prima e poi di carità. </w:t>
      </w:r>
      <w:r w:rsidRPr="00AC7C4F">
        <w:rPr>
          <w:rFonts w:ascii="Arial" w:eastAsia="Times New Roman" w:hAnsi="Arial" w:cs="Times New Roman"/>
          <w:kern w:val="0"/>
          <w:sz w:val="24"/>
          <w:szCs w:val="20"/>
          <w:lang w:eastAsia="it-IT"/>
          <w14:ligatures w14:val="none"/>
        </w:rPr>
        <w:t xml:space="preserve">C’è una carità che si fonda su un dovere di giustizia e c’è una carità che si fonda solo sulla gratuità dell’amore. La carità che si fonda sulla giustizia è l’aiuto da dare a tutti coloro che si sono prodigati per il bene della comunità cristiana. Loro hanno fatto del bene alla comunità. La comunità, pur non avendo obblighi di stretta giustizia, è obbligata per giustizia a donare quanto serve loro per vivere in un momento di grave necessità. C’è poi la carità che si fonda sulla carità. Di per sé non ci sarebbe alcun obbligo di giustizia. L’amore è però legge della Chiesa e tutto quello che la comunità può fare per venire incontro alle necessità dei suoi figli, è giusto che lo faccia. Tuttavia bisogna prestare molta attenzione a che prima si assolvano i doveri di giustizia, si viva cioè la carità fondata sulla giustizia; una volta assolto questo debito di giustizia, è cosa buona praticare la carità fondata sulla carità. A nessuno sarà mai consentito praticare l’opera di carità fondata sulla carità, se prima c’è un obbligo di carità fondato sulla giustizia. Resta tuttavia sempre valido il principio che nessuno deve ricorrere alla carità della </w:t>
      </w:r>
      <w:r w:rsidRPr="00AC7C4F">
        <w:rPr>
          <w:rFonts w:ascii="Arial" w:eastAsia="Times New Roman" w:hAnsi="Arial" w:cs="Times New Roman"/>
          <w:kern w:val="0"/>
          <w:sz w:val="24"/>
          <w:szCs w:val="20"/>
          <w:lang w:eastAsia="it-IT"/>
          <w14:ligatures w14:val="none"/>
        </w:rPr>
        <w:lastRenderedPageBreak/>
        <w:t xml:space="preserve">Chiesa, se può provvedere con le sue mani al cibo quotidiano. L’ozio non abilita a chiedere la carità. Prima si tolga l’ozio e poi si chieda la carità. </w:t>
      </w:r>
    </w:p>
    <w:p w14:paraId="5CA8DC2B"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L’uomo da amare: il primo esercizio del culto. </w:t>
      </w:r>
      <w:r w:rsidRPr="00AC7C4F">
        <w:rPr>
          <w:rFonts w:ascii="Arial" w:eastAsia="Times New Roman" w:hAnsi="Arial" w:cs="Times New Roman"/>
          <w:kern w:val="0"/>
          <w:sz w:val="24"/>
          <w:szCs w:val="20"/>
          <w:lang w:eastAsia="it-IT"/>
          <w14:ligatures w14:val="none"/>
        </w:rPr>
        <w:t>Il fine della fede è l’amore secondo la volontà di Dio. L’obbedienza a Dio è finalizzata all’amore del fratello: amore di salvezza, di giustificazione, di redenzione, di santificazione, di sostegno, di aiuto per l’anima, lo spirito, il corpo. È questo il vero culto del cristiano ed il primo. Siamo chiamati ad amare l’uomo. L’uomo si ama in un solo modo: come lo ha amato Cristo: donandogli la grazia e la verità di Cristo, facendosi compagno per formarlo nella conoscenza della verità, nella pratica della giustizia e della carità. Si ama però donando la nostra vita a Dio per la sua salvezza, in tutto come ha fatto Cristo Gesù. Lui, Dio, il Santo, il Giusto, si è fatto uomo, ha insegnato all’uomo come si vive da vero uomo, da vero uomo è morto sulla croce per la sua salvezza eterna. Il culto di Cristo è stato l’amore verso l’uomo, in obbedienza alla volontà di Dio. Il vero e primo culto del cristiano è la sua consumazione d’amore per il prossimo, conformemente alla volontà di Dio, in obbedienza al suo volere. Chi farà questo onorerà e glorificherà il Signore, il quale per amare l’uomo non ha risparmiato il suo Figlio Unigenito, Gesù Cristo nostro Signore. Il culto liturgico serve al cristiano per divenire vero uomo, per crescere da vero uomo, per attingere forza ed energia per vivere da vero uomo, per morire da vero uomo, offrendo la vita per amare da vero uomo l’uomo da salvare.</w:t>
      </w:r>
    </w:p>
    <w:p w14:paraId="5513570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cristiano porta del regno. </w:t>
      </w:r>
      <w:r w:rsidRPr="00AC7C4F">
        <w:rPr>
          <w:rFonts w:ascii="Arial" w:eastAsia="Times New Roman" w:hAnsi="Arial" w:cs="Times New Roman"/>
          <w:kern w:val="0"/>
          <w:sz w:val="24"/>
          <w:szCs w:val="20"/>
          <w:lang w:eastAsia="it-IT"/>
          <w14:ligatures w14:val="none"/>
        </w:rPr>
        <w:t>Il cristiano è porta del regno perché è nella sua persona che si costruisce il regno di Dio per sé e per gli altri. Si costruisce per se stesso, vivendo e morendo da vero uomo, sull’esempio di Cristo e con la sua grazia. È porta del regno per il mondo intero, perché attraverso la sua persona, santificata e resa vera dalla verità e dalla grazia di Cristo, il mondo intero potrà vedere cosa è realmente il regno di Dio: regno di giustizia, di pace, di amore, di verità, di redenzione, di salvezza, di carità che sa farsi tutto a tutti per guadagnare qualcuno a Cristo Gesù. Il cristiano vero è presenza del vero regno di Dio sulla terra. Chi vuole vedere il regno di Dio è sufficiente che lo faccia guardando chi è il cristiano, come vive, come si relaziona, come cammina sulla terra verso il cielo. Oltre che porta, del regno di Dio è anche immagine, figura. È tutto questo se è santo, vero, giusto, uomo di pace e di misericordia; è tutto questo se è libero da vizi e da imperfezioni; se lotta tenacemente contro il peccato ed è vittorioso su ogni tentazione. Se non fa questo non manifesta il regno di Dio. L’altro non vede il regno e non aderisce ad esso; non aderisce perché non lo vede. Aderisce al regno chi lo vede. Il cristiano ha l’obbligo di mostrarlo al vivo nella sua vita, nel suo corpo, nei suoi pensieri, nel suo cuore, nella sua anima, in ogni suo sentimento, in ogni sua opera.</w:t>
      </w:r>
    </w:p>
    <w:p w14:paraId="61FDA51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Servire il regno nel celibato e nel matrimonio. </w:t>
      </w:r>
      <w:r w:rsidRPr="00AC7C4F">
        <w:rPr>
          <w:rFonts w:ascii="Arial" w:eastAsia="Times New Roman" w:hAnsi="Arial" w:cs="Times New Roman"/>
          <w:kern w:val="0"/>
          <w:sz w:val="24"/>
          <w:szCs w:val="20"/>
          <w:lang w:eastAsia="it-IT"/>
          <w14:ligatures w14:val="none"/>
        </w:rPr>
        <w:t xml:space="preserve">Le vie per manifestare il regno di Dio sono infinite. Ogni cristiano è una via particolare. Da via particolare deve divenire via santa. Senza santità nessuno mai potrà manifestare il regno di Dio che è in sé santità e partecipazione della santità di Dio. Si può servire il regno nel matrimonio e nel celibato per il regno. Qual è la differenza? Nel matrimonio si serve il regno vivendo bene le relazioni familiari, trattando santamente le cose di questo mondo. Nel celibato per il regno, si serve il regno consacrando interamente la vita al servizio per il regno, senza alcun impedimento umano. Uno è interamente, sempre, tutto, totalmente per il regno. Per il regno vive, il regno edifica, per il regno </w:t>
      </w:r>
      <w:r w:rsidRPr="00AC7C4F">
        <w:rPr>
          <w:rFonts w:ascii="Arial" w:eastAsia="Times New Roman" w:hAnsi="Arial" w:cs="Times New Roman"/>
          <w:kern w:val="0"/>
          <w:sz w:val="24"/>
          <w:szCs w:val="20"/>
          <w:lang w:eastAsia="it-IT"/>
          <w14:ligatures w14:val="none"/>
        </w:rPr>
        <w:lastRenderedPageBreak/>
        <w:t xml:space="preserve">muore, solo per il regno lavora. Questa è la specificità del servizio per il regno da celibi. </w:t>
      </w:r>
    </w:p>
    <w:p w14:paraId="5AB35A7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bene per parentela anche allargata. Responsabile è la persona. </w:t>
      </w:r>
      <w:r w:rsidRPr="00AC7C4F">
        <w:rPr>
          <w:rFonts w:ascii="Arial" w:eastAsia="Times New Roman" w:hAnsi="Arial" w:cs="Times New Roman"/>
          <w:kern w:val="0"/>
          <w:sz w:val="24"/>
          <w:szCs w:val="20"/>
          <w:lang w:eastAsia="it-IT"/>
          <w14:ligatures w14:val="none"/>
        </w:rPr>
        <w:t xml:space="preserve">La questione è stata ampiamente già trattata. Qui si vuole aggiungere una sola annotazione: il sangue non è solo quello per discendenza diretta, è anche quello per discendenza obliqua. L’obbligo di giustizia è prima nella discendenza diretta, poi nella discendenza obliqua. La responsabilità non è delegabile. È strettamente personale. Ognuno ha la responsabilità di praticare la giustizia, anche se tutti venissero meno, non viene mai meno la responsabilità della singola persona. Tutto quanto è nelle sue possibilità deve essere fatto per onorare la giustizia e la carità cristiana. </w:t>
      </w:r>
    </w:p>
    <w:p w14:paraId="2DA3664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Doppio onore al presbitero. Insegnamento e predicazione. Il presbitero sotto la legge della giustizia e della carità. </w:t>
      </w:r>
      <w:r w:rsidRPr="00AC7C4F">
        <w:rPr>
          <w:rFonts w:ascii="Arial" w:eastAsia="Times New Roman" w:hAnsi="Arial" w:cs="Times New Roman"/>
          <w:kern w:val="0"/>
          <w:sz w:val="24"/>
          <w:szCs w:val="20"/>
          <w:lang w:eastAsia="it-IT"/>
          <w14:ligatures w14:val="none"/>
        </w:rPr>
        <w:t xml:space="preserve">San Paolo ha un’alta concezione di carità verso il presbitero. Il presbitero è colui che dedica quotidianamente la vita a servizio del regno di Dio. È colui che in niente e per nulla deve dedicarsi alle cose di questo mondo. Egli è totalmente dipendente dalla comunità. Il Signore lo ha affidato alla provvidenza degli uomini per quanto attiene al suo sostentamento. Specie quelli che si dedicano all’insegnamento e alla predicazione svolgono un compito di primaria importanza quanto alla vita del regno e per questo devono essere sollevati da ogni occupazione profana, mondana, anche da quella di doversi procurare di quanto necessita loro per vivere. Sarebbe una grave distrazione, un tempo tolto al regno di Dio e al loro ministero così prezioso che non tollera distrazioni. Egli cade pertanto sotto la legge della giustizia e della carità. È giusto che la comunità lo sostenga, in quanto egli serve la comunità. Un dono per un dono: un dono spirituale per un dono materiale. Questa è la giustizia. Ma come il presbitero in nulla si risparmia nel servizio della comunità, così è anche giusto che anche la comunità in nulla si risparmi in ordine alla carità da usare verso il presbitero. Essa deve andare infinitamente oltre i pochi obblighi di giustizia e far rientrare il presbitero nella legge della carità, che non conosce limiti, né restrizioni di sorta. L’amore della comunità per il presbitero deve essere grande, perché grande è l’opera del presbitero verso di essa. </w:t>
      </w:r>
    </w:p>
    <w:p w14:paraId="70973E6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Sulla base di due testimoni. </w:t>
      </w:r>
      <w:r w:rsidRPr="00AC7C4F">
        <w:rPr>
          <w:rFonts w:ascii="Arial" w:eastAsia="Times New Roman" w:hAnsi="Arial" w:cs="Times New Roman"/>
          <w:kern w:val="0"/>
          <w:sz w:val="24"/>
          <w:szCs w:val="20"/>
          <w:lang w:eastAsia="it-IT"/>
          <w14:ligatures w14:val="none"/>
        </w:rPr>
        <w:t xml:space="preserve">Il presbitero potrebbe anche essere odiato dalla comunità e quindi calunniato. Si potrebbe accusare di cose da lui mai fatte. San Paolo, considerato il grande ruolo di guida che il presbitero esercita nella comunità, esige, anzi domanda che verso di Lui, in caso di accusa, si proceda con la più alta prudenza, cautela, attenzione. La verità e solo la verità deve emergere alla fine e per questo è necessario che si osservino tutte le regole di indagine per pervenire alla più pura e più santa verità. Queste regole possono essere sempre personalizzate; ciò che invece non può essere personalizzato è la prudenza, la cautela, la discrezione, l’indagine accurata. </w:t>
      </w:r>
    </w:p>
    <w:p w14:paraId="7540FCDB"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correzione fraterna secondo Paolo o secondo il Vangelo? </w:t>
      </w:r>
      <w:r w:rsidRPr="00AC7C4F">
        <w:rPr>
          <w:rFonts w:ascii="Arial" w:eastAsia="Times New Roman" w:hAnsi="Arial" w:cs="Times New Roman"/>
          <w:kern w:val="0"/>
          <w:sz w:val="24"/>
          <w:szCs w:val="20"/>
          <w:lang w:eastAsia="it-IT"/>
          <w14:ligatures w14:val="none"/>
        </w:rPr>
        <w:t>Il Vangelo è stato scritto dopo le Lettere di Paolo. È ben giusto che sia il Vangelo ad interpretare Paolo e non Paolo il Vangelo. Se c’è una qualche dissonanza tra il dire di Paolo e quello del Vangelo, è giusto che tutto sia fatto secondo la regola evangelica, che è sorta proprio per essere regola universale, volontà di Dio ultima, regola suprema oltre ogni uomo e tutti gli uomini.</w:t>
      </w:r>
    </w:p>
    <w:p w14:paraId="593153D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Bando ai favoritismi. </w:t>
      </w:r>
      <w:r w:rsidRPr="00AC7C4F">
        <w:rPr>
          <w:rFonts w:ascii="Arial" w:eastAsia="Times New Roman" w:hAnsi="Arial" w:cs="Times New Roman"/>
          <w:kern w:val="0"/>
          <w:sz w:val="24"/>
          <w:szCs w:val="20"/>
          <w:lang w:eastAsia="it-IT"/>
          <w14:ligatures w14:val="none"/>
        </w:rPr>
        <w:t xml:space="preserve">Chi è preposto da Dio ad un ruolo di responsabilità nella comunità, non deve guardare in faccia a nessuno. Deve essere libero da tutti e da tutto. Non può neanche vivere una qualche familiarità e amicizia particolare. Potrebbe essere questa una tentazione contro l’annunzio della verità, o la ricerca della verità. Chi è rivestito di responsabilità deve fare ogni cosa secondo la regola della giustizia e della verità di Cristo. Nessuno dovrà neanche sospettare che in lui ci siano differenti comportamenti: verso amici, meno amici, sconosciuti, lontani. Lui deve vedere ogni persona come soggetto cui deve dare la salvezza di Cristo Gesù. Altre relazioni non ne può avere, altrimenti c’è il rischio di cadere nella tentazione del favoritismo. Il favoritismo altro non è che la sospensione della legge della verità a favore di una persona, mentre la si applica per tutte le altre persone. </w:t>
      </w:r>
    </w:p>
    <w:p w14:paraId="546B64A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Bando ad ogni parzialità. </w:t>
      </w:r>
      <w:r w:rsidRPr="00AC7C4F">
        <w:rPr>
          <w:rFonts w:ascii="Arial" w:eastAsia="Times New Roman" w:hAnsi="Arial" w:cs="Times New Roman"/>
          <w:kern w:val="0"/>
          <w:sz w:val="24"/>
          <w:szCs w:val="20"/>
          <w:lang w:eastAsia="it-IT"/>
          <w14:ligatures w14:val="none"/>
        </w:rPr>
        <w:t xml:space="preserve">Anche la parzialità deve essere bandita da chi ha responsabilità nella comunità. Ognuno è uguale all’altro e la verità deve essere uguale per tutti. Tutta la verità a tutti allo stesso modo. Non dire tutta la verità a tutti, perché se ne dice solo una parte ad alcuni, o ad altri per niente, è cadere nel peccato della parzialità. I danni che produce la parzialità sono infiniti. Il primo danno è la perdita di credibilità. Per fare un esempio: in un determinato caso si diceva di una persona: </w:t>
      </w:r>
      <w:r w:rsidRPr="00AC7C4F">
        <w:rPr>
          <w:rFonts w:ascii="Arial" w:eastAsia="Times New Roman" w:hAnsi="Arial" w:cs="Times New Roman"/>
          <w:i/>
          <w:kern w:val="0"/>
          <w:sz w:val="24"/>
          <w:szCs w:val="20"/>
          <w:lang w:eastAsia="it-IT"/>
          <w14:ligatures w14:val="none"/>
        </w:rPr>
        <w:t>Costui usa male la legge, perché la usa secondo la sua convenienza, la applica cioè in modo parziale per alcuni, in modo stretto per altri</w:t>
      </w:r>
      <w:r w:rsidRPr="00AC7C4F">
        <w:rPr>
          <w:rFonts w:ascii="Arial" w:eastAsia="Times New Roman" w:hAnsi="Arial" w:cs="Times New Roman"/>
          <w:kern w:val="0"/>
          <w:sz w:val="24"/>
          <w:szCs w:val="20"/>
          <w:lang w:eastAsia="it-IT"/>
          <w14:ligatures w14:val="none"/>
        </w:rPr>
        <w:t xml:space="preserve">. La sua credibilità era finita. Sullo stesso settore di un altro si diceva: </w:t>
      </w:r>
      <w:r w:rsidRPr="00AC7C4F">
        <w:rPr>
          <w:rFonts w:ascii="Arial" w:eastAsia="Times New Roman" w:hAnsi="Arial" w:cs="Times New Roman"/>
          <w:i/>
          <w:kern w:val="0"/>
          <w:sz w:val="24"/>
          <w:szCs w:val="20"/>
          <w:lang w:eastAsia="it-IT"/>
          <w14:ligatures w14:val="none"/>
        </w:rPr>
        <w:t xml:space="preserve">quello di prima era parziale nella legge. Questo è senza legge. È lui la legge e se la fa di volta in volta, secondo le necessità che interessano la sua persona. </w:t>
      </w:r>
      <w:r w:rsidRPr="00AC7C4F">
        <w:rPr>
          <w:rFonts w:ascii="Arial" w:eastAsia="Times New Roman" w:hAnsi="Arial" w:cs="Times New Roman"/>
          <w:kern w:val="0"/>
          <w:sz w:val="24"/>
          <w:szCs w:val="20"/>
          <w:lang w:eastAsia="it-IT"/>
          <w14:ligatures w14:val="none"/>
        </w:rPr>
        <w:t xml:space="preserve">Anche la credibilità di questa seconda persona era finita. Lo si vedeva un uomo non imparziale, un uomo dedito al favoritismo e alla parzialità nell’applicazione della legge. Né l’uno, né l’altro di questi uomini possono essere costruttori del regno di Dio, non lo possono perché nessuno mai crederà nella verità che annunziano, nelle parole che dicono, nelle opere che compiono. Ogni ingiustizia nella verità si ripercuote contro di noi e ci rende non credibili alla Chiesa e al mondo intero. </w:t>
      </w:r>
    </w:p>
    <w:p w14:paraId="3701684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Regola del Vangelo è il Vangelo. </w:t>
      </w:r>
      <w:r w:rsidRPr="00AC7C4F">
        <w:rPr>
          <w:rFonts w:ascii="Arial" w:eastAsia="Times New Roman" w:hAnsi="Arial" w:cs="Times New Roman"/>
          <w:kern w:val="0"/>
          <w:sz w:val="24"/>
          <w:szCs w:val="20"/>
          <w:lang w:eastAsia="it-IT"/>
          <w14:ligatures w14:val="none"/>
        </w:rPr>
        <w:t>Questo ci spinge a dare il solo principio valido di salvezza per ogni uomo, per ogni tempo, per ogni luogo. Il principio è questo: la regola per vivere il Vangelo è solo il Vangelo. Il Vangelo è l’unica e sola regola per annunziare, per predicare, per spiegare, per insegnare, per realizzare, per praticare il Vangelo. Se si esce dal Vangelo, non si è più nel Vangelo e chi non è nel Vangelo, nel Vangelo non può condurre. Lui è fuori e fuori resteranno tutti gli altri. Nel Vangelo si conduce dal di dentro e per condurre dal di dentro è necessario che uno nel Vangelo vi dimori e vi dimora se fa del Vangelo l’unica regola del Vangelo. Il Vangelo si annunzia con il Vangelo e si pratica con il Vangelo. Altre regole non sono evangeliche e di conseguenza non possono portare verità e giustizia sulla nostra terra.</w:t>
      </w:r>
    </w:p>
    <w:p w14:paraId="4C0A778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Conformato a Cristo sacramentalmente e nella santità: il presbitero. </w:t>
      </w:r>
      <w:r w:rsidRPr="00AC7C4F">
        <w:rPr>
          <w:rFonts w:ascii="Arial" w:eastAsia="Times New Roman" w:hAnsi="Arial" w:cs="Times New Roman"/>
          <w:kern w:val="0"/>
          <w:sz w:val="24"/>
          <w:szCs w:val="20"/>
          <w:lang w:eastAsia="it-IT"/>
          <w14:ligatures w14:val="none"/>
        </w:rPr>
        <w:t xml:space="preserve">È legge di verità, di santità, di apostolato, di missione. Il presbitero è colui che viene sacramentalmente conformato a Cristo Capo e Pastore del suo gregge. Questa conformazione da sola non è sufficiente perché il presbitero possa edificare sulla terra il regno di Dio. Perché sia un buon e perfetto edificatore del regno di Dio sulla terra è necessario che sia conformato a Cristo anche nella santità e non solo sacramentalmente. La conformazione a Cristo nella santità deve essere acquisita </w:t>
      </w:r>
      <w:r w:rsidRPr="00AC7C4F">
        <w:rPr>
          <w:rFonts w:ascii="Arial" w:eastAsia="Times New Roman" w:hAnsi="Arial" w:cs="Times New Roman"/>
          <w:kern w:val="0"/>
          <w:sz w:val="24"/>
          <w:szCs w:val="20"/>
          <w:lang w:eastAsia="it-IT"/>
          <w14:ligatures w14:val="none"/>
        </w:rPr>
        <w:lastRenderedPageBreak/>
        <w:t xml:space="preserve">prima della conformazione sacramentale. Per questo è necessario esercitarsi a crescere in sapienza e grazia allo stesso modo di Cristo Gesù. Cristo Gesù prima è cresciuto in sapienza e grazia, poi fu consacrato Messia di Dio e Salvatore del suo popolo. Questo deve significare una cosa sola: consacrare sacramentalmente a Cristo una persona che non è cresciuta in sapienza e in grazia è operare male. È operare per la non edificazione del regno di Dio sulla terra. Anzi è operare perché lo scandalo si diffonda e la mormorazione contro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aumenti. </w:t>
      </w:r>
    </w:p>
    <w:p w14:paraId="4898936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peccato di complicità. </w:t>
      </w:r>
      <w:r w:rsidRPr="00AC7C4F">
        <w:rPr>
          <w:rFonts w:ascii="Arial" w:eastAsia="Times New Roman" w:hAnsi="Arial" w:cs="Times New Roman"/>
          <w:kern w:val="0"/>
          <w:sz w:val="24"/>
          <w:szCs w:val="20"/>
          <w:lang w:eastAsia="it-IT"/>
          <w14:ligatures w14:val="none"/>
        </w:rPr>
        <w:t>Un vescovo che ordinasse una persona non cresciuta in sapienza e in grazia potrebbe coprirsi del peccato di complicità. Il Signore potrebbe caricarlo in giudizio di tutti i peccati che un ordinato ha commesso nell’esercizio del suo ministero. Perché questo non accada, il Vescovo prima deve essere personalmente convinto della conformazione della santità del candidato, e solo dopo personale convinzione, potrà procedere alla sua ordinazione. Il dopo non conta più. Conta lo stato presente e se lo stato presente dovesse essere carente, di non conformazione alla santità di Cristo, è giusto che non si ordini il candidato. Solo così ci si salva dalla complicità di peccato dell’altro. Mai l’urgenza pastorale deve essere motivo per sperare in una crescita susseguente. La crescita deve essere allo stato attuale. O c’è la crescita, o non si proceda affatto.</w:t>
      </w:r>
    </w:p>
    <w:p w14:paraId="205B4E41"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Segno visibile e invisibile di Cristo: il presbitero. </w:t>
      </w:r>
      <w:r w:rsidRPr="00AC7C4F">
        <w:rPr>
          <w:rFonts w:ascii="Arial" w:eastAsia="Times New Roman" w:hAnsi="Arial" w:cs="Times New Roman"/>
          <w:kern w:val="0"/>
          <w:sz w:val="24"/>
          <w:szCs w:val="20"/>
          <w:lang w:eastAsia="it-IT"/>
          <w14:ligatures w14:val="none"/>
        </w:rPr>
        <w:t xml:space="preserve">Il presbitero infatti è chiamato ad essere nella comunità segno visibile del Cristo invisibile. Chi vede lui deve vedere Cristo. Cristo è il Santo, il Giusto, il Sacrificato per amore. Il presbitero deve essere santo, giusto, sacrificato all’amore dei fratelli, compassionevole, mite, operatore di pace, affamato e assetato di giustizia, servo di Dio per amare i fratelli secondo la volontà di Dio sull’esempio di Cristo Gesù. Chi vede il presbitero deve vedere Cristo. Per questo egli è obbligato alla conformazione nella santità di Cristo. La conformazione sacramentale dona la potenza di Cristo, ma non dona la visibilità di Cristo. La conformazione nella santità invece dona al mondo intero la visibilità di Cristo. Il presbitero agisce come Cristo, perché è santo come Lui, come Lui è capo e pastore del suo gregge, che guida nel suo nome e con la sua autorità, ma questo non basta, deve guidarlo anche con la santità di Cristo e con il suo amore di perfetta obbedienza al Padre celeste. </w:t>
      </w:r>
    </w:p>
    <w:p w14:paraId="69D5CEC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vicinanza di Paolo si fa suggerimento. </w:t>
      </w:r>
      <w:r w:rsidRPr="00AC7C4F">
        <w:rPr>
          <w:rFonts w:ascii="Arial" w:eastAsia="Times New Roman" w:hAnsi="Arial" w:cs="Times New Roman"/>
          <w:kern w:val="0"/>
          <w:sz w:val="24"/>
          <w:szCs w:val="20"/>
          <w:lang w:eastAsia="it-IT"/>
          <w14:ligatures w14:val="none"/>
        </w:rPr>
        <w:t xml:space="preserve">Quando si è presenti nella vita di qualcuno, la presenza si trasforma in vero aiuto, sia materiale che spirituale. La presenza è conoscenza, la conoscenza è sostegno, il sostegno è amore, l’amore è intervento concreto, anche attraverso un semplice suggerimento. Basta un niente per salvare una persona, sia materialmente che spiritualmente. Ma per salvarla occorre essere presente nella sua vita e si è presente sia fisicamente, come anche spiritualmente. La vicinanza dice attenzione, vigilanza, sostegno, intervento, assistenza, cura, prevenzione, suggerimento, avviso, esortazione, correzione, invito. La vicinanza è tutto quanto una persona fa per un’altra per la salvezza eterna e per ogni bene spirituale e materiale di cui l’altro ha bisogno su questa terra. La vicinanza è prima dell’anima e dello spirito, poi del corpo. Il corpo non è necessario alla vicinanza, l’anima e lo spirito invece sono sempre necessari e se il nostro spirito non è con lo spirito dell’altro e la nostra anima con la sua anima in nessun modo si può parlare di vicinanza. </w:t>
      </w:r>
    </w:p>
    <w:p w14:paraId="4A6BA1B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Il valore della presenza. Il Vescovo presente come Vescovo, il presbitero come presbitero, il cristiano come cristiano. </w:t>
      </w:r>
      <w:r w:rsidRPr="00AC7C4F">
        <w:rPr>
          <w:rFonts w:ascii="Arial" w:eastAsia="Times New Roman" w:hAnsi="Arial" w:cs="Times New Roman"/>
          <w:kern w:val="0"/>
          <w:sz w:val="24"/>
          <w:szCs w:val="20"/>
          <w:lang w:eastAsia="it-IT"/>
          <w14:ligatures w14:val="none"/>
        </w:rPr>
        <w:t xml:space="preserve">La presenza di una persona deve essere sempre per la salvezza dell’altra persona. Una presenza che non sia di salvezza non è presenza secondo Dio. È semplicemente una presenza secondo gli uomini. Perché ogni presenza sia di salvezza, è necessario che ognuno sia presente all’altro secondo il proprio ministero e carisma. Nessuno si deve mai svestire della propria ministerialità o dei propri doni, dati da Dio per la salvezza e solo per essa. Essere presenti, ma senza l’esercizio della propria ministerialità, o l’uso dei doni celesti e divini, o carismi, è una presenza non presente, è una presenza assente, è una presenza anche omissiva. Si deve essere presenti per la salvezza; si omette di dare la salvezza. Si è presenti nella vita dell’altro per volontà di Dio, si riduce la presenza alla volontà dell’uomo. Ciò significa che un Vescovo deve essere presente presso gli uomini sempre come Vescovo, cioè sempre come inviato di Cristo, datore della sua grazia e della sua verità, annunziatore dei misteri del regno, evangelizzatore. Deve essere presente come colui che chiama alla conversione e invita a credere nel Vangelo di Cristo Gesù Signore nostro. Allo stesso modo, in relazione al suo ministero e ai suoi doni di grazia deve essere presente il sacerdote, il presbitero. Anche il diacono deve essere presente in questo mondo sempre come diacono, cioè come servo di Cristo per l’esercizio della sua carità. Il cristiano, anche lui è obbligato ad essere presente nel mondo come cristiano, cioè come luce e sale della terra, testimone di Cristo, per manifestare ad ogni uomo la bellezza del regno che Dio ha costruito e sta costruendo nella sua persona. Uno dei peccati più grandi che si sta commettendo oggi è proprio questo: essere presenti di una presenza assente, essere presenti di una presenza omissiva, addirittura essere presenti di una presenza che in qualche modo occulta la visibilità del regno o la manifesta in modo assai peccaminoso; essere presenze inutili, anzi dannose, perché non solo non si edifica il regno di Dio, lo si nasconde, o addirittura si chiudono le porte a coloro che vorrebbero entrarvi. È questa la più grande assenza della Chiesa nel mondo: è l’assenza dei suoi figli in quanto suoi figli, in quanto suoi ministri, in quanto portatori di un dono di salvezza a tutti coloro che essi incontrano sul loro cammino, perché il Signore li ha loro inviati per la salvezza del corpo, dell’anima, dello spirito. </w:t>
      </w:r>
    </w:p>
    <w:p w14:paraId="1E2773A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 peccati si manifestano. Il peccato rompe ogni segretezza. La prudenza non è nel nascondere, è nel non fare. </w:t>
      </w:r>
      <w:r w:rsidRPr="00AC7C4F">
        <w:rPr>
          <w:rFonts w:ascii="Arial" w:eastAsia="Times New Roman" w:hAnsi="Arial" w:cs="Times New Roman"/>
          <w:kern w:val="0"/>
          <w:sz w:val="24"/>
          <w:szCs w:val="20"/>
          <w:lang w:eastAsia="it-IT"/>
          <w14:ligatures w14:val="none"/>
        </w:rPr>
        <w:t xml:space="preserve">Ogni peccato commesso è come la luce del sole che si riversa sulla terra. Esso appartiene alla storia, la storia se ne impadronisce, la storia se ne serve per la rovina dell’uomo. Nessun peccato, anche il più segreto e il più nascosto, resterà per sempre segreto e nascosto. Esso è della storia come la luce del sole è del giorno. Il peccato si manifesta, si svela, il peccato rompe ogni segretezza. La prudenza allora non è quella di nascondere il peccato, è quella di non farlo. Nasconde il peccato chi non lo fa, chi lo fa, lo affida alla storia e alla sua notorietà. Questa verità ci deve insegnare la più alta e la più grande prudenza: che ognuno stia attento a non peccare, a non cadere nell’errore. Questa è l’unica via di salvezza dinanzi al peccato. L’altra via è quella di non nasconderlo, neanche alla propria coscienza, di confessarlo, pentirsene, fare ammenda, iniziare una nuova vita da uomo nuovo in Cristo Gesù. Il pentimento, la confessione è via per il nascondimento secondo Dio del peccato commesso. Anche di questo peccato confessato la storia se ne potrebbe impadronire per gettare discredito sulla nostra persona. Del peccato di cui ci siamo pentiti e che il Signore ha perdonato non dobbiamo temere. Lo abbiamo confessato al Signore, abbiamo chiesto a Lui </w:t>
      </w:r>
      <w:r w:rsidRPr="00AC7C4F">
        <w:rPr>
          <w:rFonts w:ascii="Arial" w:eastAsia="Times New Roman" w:hAnsi="Arial" w:cs="Times New Roman"/>
          <w:kern w:val="0"/>
          <w:sz w:val="24"/>
          <w:szCs w:val="20"/>
          <w:lang w:eastAsia="it-IT"/>
          <w14:ligatures w14:val="none"/>
        </w:rPr>
        <w:lastRenderedPageBreak/>
        <w:t xml:space="preserve">perdono. Lui non lo ricorda più e a poco a poco anche la storia lo dimenticherà. La storia non dimenticherà invece ogni peccato che Dio non dimentica, perché noi non gli abbiamo chiesto perdono. </w:t>
      </w:r>
    </w:p>
    <w:p w14:paraId="6A8D5BEF"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L’ipocrisia non può durare dinanzi alla luce di Dio. Ipocrisia svelata dalle opere. </w:t>
      </w:r>
      <w:r w:rsidRPr="00AC7C4F">
        <w:rPr>
          <w:rFonts w:ascii="Arial" w:eastAsia="Times New Roman" w:hAnsi="Arial" w:cs="Times New Roman"/>
          <w:kern w:val="0"/>
          <w:sz w:val="24"/>
          <w:szCs w:val="20"/>
          <w:lang w:eastAsia="it-IT"/>
          <w14:ligatures w14:val="none"/>
        </w:rPr>
        <w:t xml:space="preserve">Ogni uomo può fingere dinanzi ad un altro uomo. Non potrà mai fingere dinanzi a Dio e dinanzi agli occhi dell’uomo di Dio. La luce di Dio squarcia ogni ipocrisia. Chi vuole conoscere la verità dell’altro, la può a condizione che lui stesso sia nella verità di Dio. La può conoscere partendo dalle opere che il Vangelo chiama a compiere. Se le opere dell’altro non sono nel Vangelo e il suo parlare è farcito di Vangelo, è il segno manifesto che l’altro è nell’ipocrisia, vive di ipocrisia. Le opere rivelano il cuore, la mente, lo spirito; le opere manifestano l’anima. Le opere sono come il frutto per l’albero. A volte però tra la parole e le opere occorre del tempo e noi non possiamo prenderci del tempo, dobbiamo decidere subito e possiamo decidere secondo verità, se conosciamo secondo verità l’altro che ci sta parlando. In questo caso dobbiamo pregare intensamente, perché il Signore ci protegga dal male, dal male anche ci liberi, mettendo il nostro spirito anche in condizione di sentire l’odore dell’ipocrisia dell’altro, in modo che lo possiamo sfuggire, non cadendo nella sua trappola. Il Vangelo ci attesta che Cristo Gesù ha sempre scoperto, sempre visto l’ipocrisia dei suoi avversari, di coloro che si avvicinavano per tentarlo. Questa stessa grazia dobbiamo chiedere noi al Signore. I modi per pervenire alla conoscenza dell’ipocrisia dell’altro sono molteplici. Il Signore ci faccia pervenire a percepire l’ipocrisia secondo il modo che lui riterrà più idoneo, opportuno per ciascuno di noi. </w:t>
      </w:r>
    </w:p>
    <w:p w14:paraId="4C0CC07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Pensiero pubblico: ipocrisia. Pensiero segreto: verità. Opere: verità e falsità. </w:t>
      </w:r>
      <w:r w:rsidRPr="00AC7C4F">
        <w:rPr>
          <w:rFonts w:ascii="Arial" w:eastAsia="Times New Roman" w:hAnsi="Arial" w:cs="Times New Roman"/>
          <w:kern w:val="0"/>
          <w:sz w:val="24"/>
          <w:szCs w:val="20"/>
          <w:lang w:eastAsia="it-IT"/>
          <w14:ligatures w14:val="none"/>
        </w:rPr>
        <w:t xml:space="preserve">Un modo per pervenire alla conoscenza dell’ipocrisia dell’altro è questo: fare molta attenzione alle parole dell’altro dette nel segreto, confidate a persone di sua fiducia. Queste parole sono senza velo, sono parole che manifestano il cuore. Anche questo è modo per conoscere la verità, o la falsità del cuore dell’altro. Il pensiero pubblico spesso è un pensiero ipocrita. Il pensiero privato, detto nel segreto, confidato a questo o a quello, è un pensiero secondo il proprio cuore. Le opere dovrebbero essere sempre verità. Ma anche delle opere bisogna mettersi in guardia, perché a volte sono fatte per camuffare proprio le intenzioni del cuore ed ingannare il mondo intero. Anche delle opere buone, come delle parole, a volte ci si veste per nascondere il marcio del nostro cuore e poter agire secondo la falsità della nostra mente e del nostro spirito. Per questo la prudenza, la saggezza, l’accortezza non sarà mai troppa. Soprattutto non deve essere mai troppa la preghiera elevata incessantemente al Signore perché non ci faccia cadere nella trappola dell’ipocrisia. </w:t>
      </w:r>
    </w:p>
    <w:p w14:paraId="204114AA"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Conoscere per difendersi. Conoscere per salvare. </w:t>
      </w:r>
      <w:r w:rsidRPr="00AC7C4F">
        <w:rPr>
          <w:rFonts w:ascii="Arial" w:eastAsia="Times New Roman" w:hAnsi="Arial" w:cs="Times New Roman"/>
          <w:kern w:val="0"/>
          <w:sz w:val="24"/>
          <w:szCs w:val="20"/>
          <w:lang w:eastAsia="it-IT"/>
          <w14:ligatures w14:val="none"/>
        </w:rPr>
        <w:t xml:space="preserve">L’ipocrisia è tentazione per noi. Essa è arma subdola, assai appuntita della tentazione. L’ipocrisia è l’inganno sotto forma di verità, di bene, di amore, di interessamento per il regno di Dio. Apparentemente essa è servizio all’uomo, al regno, alla verità, in realtà è per la distruzione dell’uomo, del regno di Dio, della verità. Si salva chi la conosce. La si deve conoscere per difendersi. Ci si difende per non cadere nel peccato e nel male. Per questo è necessario costantemente pregare il Signore perché ci aiuti, ci doni la luce della sua verità che squarcia ogni tenebra, che illumina ogni errore, anche il più subdolo e il più nascosto, anche quello che si nasconde ai piedi dell’altare, </w:t>
      </w:r>
      <w:r w:rsidRPr="00AC7C4F">
        <w:rPr>
          <w:rFonts w:ascii="Arial" w:eastAsia="Times New Roman" w:hAnsi="Arial" w:cs="Times New Roman"/>
          <w:kern w:val="0"/>
          <w:sz w:val="24"/>
          <w:szCs w:val="20"/>
          <w:lang w:eastAsia="it-IT"/>
          <w14:ligatures w14:val="none"/>
        </w:rPr>
        <w:lastRenderedPageBreak/>
        <w:t xml:space="preserve">sull’altare e anche nel tabernacolo, luogo santissimo della presenza di Cristo. Nessun luogo è immune dall’ipocrisia e le ipocrisie più grandi a volte si nascondono nei luoghi più santi, dove più santa è la presenza di Dio, nelle persone che dovrebbero in tutto manifestare la presenza santissima del Signore. Sapere questo è già salvezza, perché procederemo sempre con prudenza, accortezza, intelligenza di Spirito Santo. Il cristiano, il ministro di Cristo, deve sapere che lui si trova sempre dinanzi a lupi vestiti da agnelli. </w:t>
      </w:r>
      <w:r w:rsidRPr="00AC7C4F">
        <w:rPr>
          <w:rFonts w:ascii="Arial" w:eastAsia="Times New Roman" w:hAnsi="Arial" w:cs="Times New Roman"/>
          <w:i/>
          <w:kern w:val="0"/>
          <w:sz w:val="24"/>
          <w:szCs w:val="20"/>
          <w:lang w:eastAsia="it-IT"/>
          <w14:ligatures w14:val="none"/>
        </w:rPr>
        <w:t xml:space="preserve">“Dalle loro opere li riconoscerete”. </w:t>
      </w:r>
      <w:r w:rsidRPr="00AC7C4F">
        <w:rPr>
          <w:rFonts w:ascii="Arial" w:eastAsia="Times New Roman" w:hAnsi="Arial" w:cs="Times New Roman"/>
          <w:kern w:val="0"/>
          <w:sz w:val="24"/>
          <w:szCs w:val="20"/>
          <w:lang w:eastAsia="it-IT"/>
          <w14:ligatures w14:val="none"/>
        </w:rPr>
        <w:t xml:space="preserve">Si potranno riconoscere, se siamo prudenti. Se preghiamo perché Dio ci doni la saggezza del discernimento nello Spirito Santo. </w:t>
      </w:r>
    </w:p>
    <w:p w14:paraId="7BC2796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p>
    <w:p w14:paraId="6EB82E5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AC7C4F">
        <w:rPr>
          <w:rFonts w:ascii="Arial" w:eastAsia="Times New Roman" w:hAnsi="Arial" w:cs="Times New Roman"/>
          <w:bCs/>
          <w:kern w:val="0"/>
          <w:sz w:val="24"/>
          <w:szCs w:val="20"/>
          <w:lang w:eastAsia="it-IT"/>
          <w14:ligatures w14:val="none"/>
        </w:rPr>
        <w:t>Leggiamo ora, versetto per versetto, tutto il contenuto di questo Capitolo V:</w:t>
      </w:r>
    </w:p>
    <w:p w14:paraId="2AD7D724" w14:textId="77777777" w:rsidR="00AC7C4F" w:rsidRPr="00AC7C4F" w:rsidRDefault="00AC7C4F" w:rsidP="00AC7C4F">
      <w:pPr>
        <w:pStyle w:val="Titolo3"/>
      </w:pPr>
      <w:bookmarkStart w:id="180" w:name="_Toc99629708"/>
      <w:bookmarkStart w:id="181" w:name="_Toc228438879"/>
      <w:r w:rsidRPr="00AC7C4F">
        <w:t>I fedeli in generale</w:t>
      </w:r>
      <w:bookmarkEnd w:id="180"/>
      <w:bookmarkEnd w:id="181"/>
    </w:p>
    <w:p w14:paraId="356557D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w:t>
      </w:r>
      <w:r w:rsidRPr="00AC7C4F">
        <w:rPr>
          <w:rFonts w:ascii="Arial" w:eastAsia="Times New Roman" w:hAnsi="Arial" w:cs="Times New Roman"/>
          <w:b/>
          <w:kern w:val="0"/>
          <w:sz w:val="24"/>
          <w:szCs w:val="24"/>
          <w:lang w:eastAsia="it-IT"/>
          <w14:ligatures w14:val="none"/>
        </w:rPr>
        <w:t>Non rimproverare duramente un anziano, ma esortalo come fosse tuo padre, i più giovani come fratelli,</w:t>
      </w:r>
    </w:p>
    <w:p w14:paraId="0BE6E1A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rimprovero è una parola di luce evangelica sulla condotta di un fratello, condotta che o in parte o interamente non è nella volontà del Signore nostro Dio e per questo va corretta. Si può rimproverare una persona duramente, aspramente, con violenza verbale oppure lo si può rimproverare con dolcezza, grande carità, infinita misericordia. L’Apostolo Paolo dona a Timòteo le modalità del rimprovero. Un anziano non va rimproverato duramente. Va esortato come se fosse il proprio padre. Ma anche i più giovani, vanno rimproverati come fossero i propri fratelli. Questo significa che il rimprovero dovrà essere fatto con la dolcezza del Signore, con il suo stesso amore. Il fine del rimprovero è condurre nel Vangelo. Ora se per condurre nel Vangelo basta un poco di dolcezza, a nulla serve la durezza e l’asprezza. Grande è il rispetto che Timòteo deve verso tutti. Lui dovrà pensare sempre al fine per cui le cose vanno fatte. Se il fine si raggiunge con un sorriso o con un semplice sguardo, ogni altra cosa è fuori luogo.</w:t>
      </w:r>
    </w:p>
    <w:p w14:paraId="336C107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Abramo rimproverò Abimè 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w:t>
      </w:r>
    </w:p>
    <w:p w14:paraId="53BFCF8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io rimproverai i notabili di Giuda e dissi loro: "Che cosa è mai questo male che fate, profanando il giorno di sabato? (Ne 13, 17). Io li rimproverai, li maledissi, ne picchiai alcuni, strappai loro i capelli e li feci giurare nel nome di Dio che non </w:t>
      </w:r>
      <w:r w:rsidRPr="00AC7C4F">
        <w:rPr>
          <w:rFonts w:ascii="Arial" w:eastAsia="Times New Roman" w:hAnsi="Arial" w:cs="Times New Roman"/>
          <w:i/>
          <w:iCs/>
          <w:kern w:val="0"/>
          <w:sz w:val="24"/>
          <w:szCs w:val="24"/>
          <w:lang w:eastAsia="it-IT"/>
          <w14:ligatures w14:val="none"/>
        </w:rPr>
        <w:lastRenderedPageBreak/>
        <w:t xml:space="preserve">avrebbero dato le loro figlie ai figli di costoro e non avrebbero preso come mogli le figlie di quelli per i loro figli né per se stessi (Ne 13, 25).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0088B63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rimproverai!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17C376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w:t>
      </w:r>
    </w:p>
    <w:p w14:paraId="4099BBD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Quanto è meglio rimproverare che covare l'ira! (Sir 20, 2). Regali e doni accecano gli occhi dei saggi, come bavaglio sulla bocca, soffocano i rimproveri (Sir 20, 29). Chi odia il rimprovero segue le orme del peccatore, ma chi teme il Signore si </w:t>
      </w:r>
      <w:r w:rsidRPr="00AC7C4F">
        <w:rPr>
          <w:rFonts w:ascii="Arial" w:eastAsia="Times New Roman" w:hAnsi="Arial" w:cs="Times New Roman"/>
          <w:i/>
          <w:iCs/>
          <w:kern w:val="0"/>
          <w:sz w:val="24"/>
          <w:szCs w:val="24"/>
          <w:lang w:eastAsia="it-IT"/>
          <w14:ligatures w14:val="none"/>
        </w:rPr>
        <w:lastRenderedPageBreak/>
        <w:t xml:space="preserve">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64C9345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w:t>
      </w:r>
    </w:p>
    <w:p w14:paraId="15E9B2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quando Pietro salì a Gerusalemme, i circoncisi lo rimproveravano dicendo (At 11, 2). 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Iezabèle, la donna che si spaccia per profetessa e insegna e seduce i miei servi inducendoli a darsi alla fornicazione e a mangiare carni immolate agli idoli (Ap 2, 20). Io tutti quelli che amo li rimprovero eli castigo. Mostrati dunque zelante e ravvediti (Ap 3, 19). </w:t>
      </w:r>
    </w:p>
    <w:p w14:paraId="4184756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w:t>
      </w:r>
      <w:r w:rsidRPr="00AC7C4F">
        <w:rPr>
          <w:rFonts w:ascii="Arial" w:eastAsia="Times New Roman" w:hAnsi="Arial" w:cs="Times New Roman"/>
          <w:b/>
          <w:kern w:val="0"/>
          <w:sz w:val="24"/>
          <w:szCs w:val="24"/>
          <w:lang w:eastAsia="it-IT"/>
          <w14:ligatures w14:val="none"/>
        </w:rPr>
        <w:t>le donne anziane come madri e le più giovani come sorelle, in tutta purezza.</w:t>
      </w:r>
    </w:p>
    <w:p w14:paraId="1198633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Ecco ancora come Timòteo dovrà rimproverare gli altri membri della comunità: le donne anziane </w:t>
      </w:r>
      <w:r w:rsidRPr="00AC7C4F">
        <w:rPr>
          <w:rFonts w:ascii="Arial" w:eastAsia="Times New Roman" w:hAnsi="Arial" w:cs="Times New Roman"/>
          <w:spacing w:val="-2"/>
          <w:kern w:val="0"/>
          <w:sz w:val="24"/>
          <w:szCs w:val="24"/>
          <w:lang w:eastAsia="it-IT"/>
          <w14:ligatures w14:val="none"/>
        </w:rPr>
        <w:t>come madri e le più giovani come sorelle. E ogni relazione con le donne dovrà essere vissuta in tutta purezza. Sono regole assai semplici in se stesse. Richiedono però da parte di Timòteo il dominio e il governo di ogni suo sentimento, ogni suo pensiero e desiderio. Domandano il possesso di ogni virtù. Questo può accadere se Timòteo cresce nello Spirito Santo ed è sempre da Lui mosso anche nelle più semplici parole da proferire. Chi non è nella piena mozione dello Spirito Santo, non avrà il governo di se stesso e si lascerà trascinare dalla sua impulsività e dai suoi istinti. Si dimenticherà il fine del rimprovero e della correzione. Timòteo sempre dovrà ricordarsi che è lo Spirito Santo che è in lui il Solo che può toccare un cuore e portarlo al ravvedimento e alla correzione della sua condotta. Ecco ora alcune rimproveri che troviamo nel Vangelo. Il Padre rimprovera il Figlio andandogli incontro. Le parole sono inutili. Gesù rimprovera Simon Pietro con il solo sguardo a causa del suo tradimento. Dopo la risurrezione il rimprovero è una vera richiesta di amore dinanzi agli altri apostoli. Questi esempi</w:t>
      </w:r>
      <w:r w:rsidRPr="00AC7C4F">
        <w:rPr>
          <w:rFonts w:ascii="Arial" w:eastAsia="Times New Roman" w:hAnsi="Arial" w:cs="Times New Roman"/>
          <w:kern w:val="0"/>
          <w:sz w:val="24"/>
          <w:szCs w:val="24"/>
          <w:lang w:eastAsia="it-IT"/>
          <w14:ligatures w14:val="none"/>
        </w:rPr>
        <w:t xml:space="preserve"> sono sufficienti perché ci convinciamo che a volte anche con il silenzio si può rimproverare una persona perché cambi la sua condotta. Le modalità del rimprovero solo lo Spirito Santo ce le può indicare. </w:t>
      </w:r>
    </w:p>
    <w:p w14:paraId="1E23A97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92955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1AFF81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w:t>
      </w:r>
      <w:r w:rsidRPr="00AC7C4F">
        <w:rPr>
          <w:rFonts w:ascii="Arial" w:eastAsia="Times New Roman" w:hAnsi="Arial" w:cs="Times New Roman"/>
          <w:i/>
          <w:iCs/>
          <w:kern w:val="0"/>
          <w:sz w:val="24"/>
          <w:szCs w:val="24"/>
          <w:lang w:eastAsia="it-IT"/>
          <w14:ligatures w14:val="none"/>
        </w:rPr>
        <w:lastRenderedPageBreak/>
        <w:t>bisognava far festa e rallegrarsi, perché questo tuo fratello era morto ed è tornato in vita, era perduto ed è stato ritrovato”» (Lc 15,11-31).</w:t>
      </w:r>
    </w:p>
    <w:p w14:paraId="76CD383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39F24FC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FEA546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Sappiamo che l’Apostolo Paolo si rivolge a Simon Pietro con parole di fuoco. Quando nel rimprovero occorrono queste parole di fuoco? Solo lo Spirito del Signore conosce le giuste modalità. Se siamo nello Spirito di Dio sappiamo di quali parole servirci. Se non siamo nello Spirito del Signore, sempre agiremo dal nostro cuore e dai nostri istinti. Anche Gesù si rivolge a Simon Pietro con parole di fuoco. Sono parole necessarie perché Simon Pietro rimanga al suo posto e non tenti Gesù Signore. Ecco perché è necessario crescere in sapienza, grazia, nello Spirito Santo. </w:t>
      </w:r>
    </w:p>
    <w:p w14:paraId="7BB4396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C0BCDC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w:t>
      </w:r>
      <w:r w:rsidRPr="00AC7C4F">
        <w:rPr>
          <w:rFonts w:ascii="Arial" w:eastAsia="Times New Roman" w:hAnsi="Arial" w:cs="Times New Roman"/>
          <w:i/>
          <w:iCs/>
          <w:kern w:val="0"/>
          <w:sz w:val="24"/>
          <w:szCs w:val="24"/>
          <w:lang w:eastAsia="it-IT"/>
          <w14:ligatures w14:val="none"/>
        </w:rPr>
        <w:lastRenderedPageBreak/>
        <w:t xml:space="preserve">a rimproverarlo dicendo: «Dio non voglia, Signore; questo non ti accadrà mai». Ma egli, voltandosi, disse a Pietro: «Va’ dietro a me, Satana! Tu mi sei di scandalo, perché non pensi secondo Dio, ma secondo gli uomini!» (Mt 16,21-23). </w:t>
      </w:r>
    </w:p>
    <w:p w14:paraId="7BE3557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Prima di rimproverare qualcuno, sempre dobbiamo chiedere allo Spirito Santo che ci indichi la giusta modalità. Sbagliare modalità potrebbe anche essere causa della perdita di un’anima per la quale Cristo Gesù è morto. Un Vescovo mai può sbagliare modalità. Lui delle anime è responsabile. Nessuna di esse dovrà perdersi perché lui si lascia governare dai suoi istinti. Se si lascia governare dagli istinti, attesta che lo Spirito Santo non governa la sua vita. Significa anche che non fa alcun progresso spirituale.</w:t>
      </w:r>
    </w:p>
    <w:p w14:paraId="5B538D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2F6FFE72" w14:textId="77777777" w:rsidR="00AC7C4F" w:rsidRPr="00AC7C4F" w:rsidRDefault="00AC7C4F" w:rsidP="00AC7C4F">
      <w:pPr>
        <w:pStyle w:val="Titolo3"/>
      </w:pPr>
      <w:bookmarkStart w:id="182" w:name="_Toc99629709"/>
      <w:bookmarkStart w:id="183" w:name="_Toc228438880"/>
      <w:r w:rsidRPr="00AC7C4F">
        <w:t>Le vedove</w:t>
      </w:r>
      <w:bookmarkEnd w:id="182"/>
      <w:bookmarkEnd w:id="183"/>
      <w:r w:rsidRPr="00AC7C4F">
        <w:t xml:space="preserve"> </w:t>
      </w:r>
    </w:p>
    <w:p w14:paraId="76811CE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3</w:t>
      </w:r>
      <w:r w:rsidRPr="00AC7C4F">
        <w:rPr>
          <w:rFonts w:ascii="Arial" w:eastAsia="Times New Roman" w:hAnsi="Arial" w:cs="Times New Roman"/>
          <w:b/>
          <w:kern w:val="0"/>
          <w:sz w:val="24"/>
          <w:szCs w:val="24"/>
          <w:lang w:eastAsia="it-IT"/>
          <w14:ligatures w14:val="none"/>
        </w:rPr>
        <w:t>Onora le vedove, quelle che sono veramente vedove;</w:t>
      </w:r>
    </w:p>
    <w:p w14:paraId="523E9A5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passa a trattare un altro problema che a quei tempi toccava da vicino le comunità dei discepoli del Signore. Si tratta delle vedove. Timòteo dovrà onorare le vedove. Ma quale vedove dovrà onorare? Quelle che sono veramente tali. Così parlando, l’Apostolo Paolo vuole dire a Timòteo che alcune donne pur avendo perso il marito, lui non dovrà considerarle vedove da onorare. Vanno onorate come discepole di Gesù, ma non come vedove. L’Apostolo però non lascia a Timòteo che sia lui a discernere chi è veramente vedova e chi vedova non è. Gli dona delle linee guida perché anche riguardo a questo problema sappia ben regolarsi.</w:t>
      </w:r>
    </w:p>
    <w:p w14:paraId="46B2EB8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Giuda disse alla nuora Tamar: "Ritorna a casa da tuo padre come vedova fin quando il mio figlio Sela sarà cresciuto". Perché pensava: "Che non muoia anche questo come i suoi fratelli!". Così Tamar se ne andò e ritornò alla casa del padre (Gen 38, 11). Allora Tamar si tolse gli abiti vedovili, si coprì con il velo e se lo avvolse intorno, poi si pose a sedere all'ingresso di Enaim, che è sulla strada verso Timna. Aveva visto infatti che Sela era ormai cresciuto, ma che lei non gli era stata data in moglie (Gen 38, 14). Poi si alzò e se ne andò; si tolse il velo e rivestì gli abiti vedovili (Gen 38, 19). Non maltratterai la vedova o l'orfano (Es 22, 21). La mia collera si accenderà e vi farò morire di spada: le vostre mogli saranno vedove e i vostri figli orfani (Es 22, 23). Non potrà sposare né una vedova, né una divorziata, né una disonorata, né una prostituta; ma prenderà in moglie una vergine della sua gente (Lv 21, 14). </w:t>
      </w:r>
    </w:p>
    <w:p w14:paraId="59021BD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30, 10). Rende giustizia all'orfano e alla vedova, ama il forestiero e gli dà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w:t>
      </w:r>
      <w:r w:rsidRPr="00AC7C4F">
        <w:rPr>
          <w:rFonts w:ascii="Arial" w:eastAsia="Times New Roman" w:hAnsi="Arial" w:cs="Times New Roman"/>
          <w:i/>
          <w:iCs/>
          <w:kern w:val="0"/>
          <w:sz w:val="24"/>
          <w:szCs w:val="24"/>
          <w:lang w:eastAsia="it-IT"/>
          <w14:ligatures w14:val="none"/>
        </w:rPr>
        <w:lastRenderedPageBreak/>
        <w:t xml:space="preserve">schiavo e la tua schiava, il levita che sarà nelle tue città e l'orfano e la vedova che saranno in mezzo a te, nel luogo che il Signore tuo Dio avrà scelto come sede del suo nome (Dt 16, 11). </w:t>
      </w:r>
    </w:p>
    <w:p w14:paraId="40F2EEB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re le disse: "Che hai?". Rispose: "Ahimè! Io sono una vedova; mio marito è morto (2Sam 14, 5). </w:t>
      </w:r>
    </w:p>
    <w:p w14:paraId="42BD5DC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Figlio di una vedova della tribù di Neftali; suo padre era di Tiro e lavorava il bronzo. Era dotato di grande capacità tecnica, di intelligenza e di talento, esperto in ogni genere di lavoro in bronzo. Egli si recò dal re ed eseguì le sue commissioni (1Re 7, 14). Anche Geroboamo, figlio dell'efraimita Nebat, di Zereda - sua madre, una vedova, si chiamava Zerua -, mentre era al servizio di Salomone, insorse contro il re (1Re 11, 26). Alzati, va’ a stabilirti in Zarepta di Sidòne. Ecco io ho dato ordine a una vedova di là per il tuo cibo" (1Re 17, 9). Egli si alzò e andò a Zarepta. Entrato nella porta della città, ecco una vedova raccoglieva legna. La chiamò e le disse: "Prendimi un po’ d'acqua in un vaso perché io possa bere" (1Re 17, 10). Quella andò e fece come aveva detto Elia. Mangiarono Elia, la vedova e il figlio di lei per diversi giorni (1Re 17, 15). Quindi invocò il Signore: "Signore mio Dio, forse farai del male a questa vedova che mi ospita, tanto da farle morire il figlio?" (1Re 17, 20). </w:t>
      </w:r>
    </w:p>
    <w:p w14:paraId="75C3F0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Giuditta era rimasta nella sua casa in stato di vedovanza ed erano passati già tre anni e quattro mesi (Gdt 8, 4). Si era fatta preparare una tenda sul terrazzo della sua casa, si era cinta i fianchi di sacco e portava le vesti delle vedove (Gdt 8, 5). Da quando era vedova digiunava tutti i giorni, eccetto le vigilie dei sabati e i sabati, le vigilie dei noviluni e i noviluni, le feste e i giorni di gioia per Israele (Gdt 8, 6). Hai </w:t>
      </w:r>
      <w:r w:rsidRPr="00AC7C4F">
        <w:rPr>
          <w:rFonts w:ascii="Arial" w:eastAsia="Times New Roman" w:hAnsi="Arial" w:cs="Times New Roman"/>
          <w:i/>
          <w:iCs/>
          <w:kern w:val="0"/>
          <w:sz w:val="24"/>
          <w:szCs w:val="24"/>
          <w:lang w:eastAsia="it-IT"/>
          <w14:ligatures w14:val="none"/>
        </w:rPr>
        <w:lastRenderedPageBreak/>
        <w:t xml:space="preserve">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Guarda la loro superbia, fa’ scendere la tua ira sulle loro teste; infondi a questa vedova la forza di fare quello che ho deciso (Gdt 9, 9). </w:t>
      </w:r>
    </w:p>
    <w:p w14:paraId="78F855A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Qui si tolse il sacco di cui era rivestita, depose le vesti di vedova, poi lavò con acqua il corpo e lo unse con profumo denso; spartì i capelli del capo e vi impose il diadema. Poi si mise gli abiti da festa, che aveva usati quando era vivo suo marito Manàsse (Gdt 10, 3). Essa depose la veste di vedova per sollievo degli afflitti in Israele, si unse con aroma il volto (Gdt 16, 7). Il sommo sacerdote gli spiegò che quelli erano i depositi delle vedove e degli orfani (2Mac 3, 10). Combatterono anche contro gli uomini di Timòteo e di Bàcchide, uccidendone più di ventimila, e divennero padroni di alte fortezze e distribuirono l'abbondante bottino, facendo parti uguali per sé, per i danneggiati, per gli orfani, per le vedove e anche per i vecchi (2Mac 8, 30). Le vedove hai rimandato a mani vuote e le braccia degli orfani hai rotto (Gb 22, 9). Portano via l'asino degli orfani, prendono in pegno il bue della vedova (Gb 24, 3). Egli maltratta la sterile che non genera e non fa del bene alla vedova (Gb 24, 21). I superstiti li seppellirà la peste e le loro vedove non faranno lamento (Gb 27, 15). La benedizione del morente scendeva su di me e al cuore della vedova infondevo la gioia (Gb 29, 13). Mai ho rifiutato quanto brama il povero, né ho lasciato languire gli occhi della vedova (Gb 31, 16). </w:t>
      </w:r>
    </w:p>
    <w:p w14:paraId="69FA1E2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Padre degli orfani e difensore delle vedove è Dio nella sua santa dimora (Sal 67, 6). I suoi sacerdoti caddero di spada e le loro vedove non fecero lamento (Sal 77, 64). Uccidono la vedova e il forestiero, danno la morte agli orfani (Sal 93, 6). I suoi figli rimangano orfani e vedova sua moglie (Sal 108, 9). il Signore protegge lo straniero, egli sostiene l'orfano e la vedova, ma sconvolge le vie degli empi (Sal 145, 9). Il Signore abbatte la casa dei superbi e rende saldi i confini della vedova (Pr 15, 25). Spadroneggiamo sul giusto povero, non risparmiamo le vedove, nessun riguardo per la canizie ricca d'anni del vecchio (Sap 2, 10). Non trascura la supplica dell'orfano né la vedova, quando si sfoga nel lamento (Sir 35, 14). Le lacrime della vedova non scendono forse sulle sue guance e il suo grido non si alza contro chi gliele fa versare? (Sir 35, 15). imparate a fare il bene, ricercate la giustizia, soccorrete l'oppresso, rendete giustizia all'orfano, difendete la causa della vedova" (Is 1, 17). I tuoi capi sono ribelli e complici di ladri; tutti sono bramosi di regali, ricercano mance, non rendono giustizia all'orfano e la causa della vedova fino a loro non giunge (Is 1, 23). </w:t>
      </w:r>
    </w:p>
    <w:p w14:paraId="3B6403E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il Signore non avrà pietà dei suoi giovani, non si impietosirà degli orfani e delle vedove, perché tutti sono empi e perversi; ogni bocca proferisce parole stolte. Con tutto ciò non si calma la sua ira e ancora la sua mano rimane stesa (Is 9, 16). Per negare la giustizia ai miseri e per frodare del diritto i poveri del mio popolo, per fare delle vedove la loro preda e per spogliare gli orfani (Is 10, 2). Ora ascolta questo, o voluttuosa che te ne stavi sicura, che pensavi: "Io e nessuno fuori di me! Non resterò vedova, non conoscerò la perdita dei figli" (Is 47, 8). Ma ti accadranno queste due cose, d'improvviso, in un sol giorno; perdita dei figli e vedovanza piomberanno su di te, nonostante la moltitudine delle tue magie, la forza dei tuoi </w:t>
      </w:r>
      <w:r w:rsidRPr="00AC7C4F">
        <w:rPr>
          <w:rFonts w:ascii="Arial" w:eastAsia="Times New Roman" w:hAnsi="Arial" w:cs="Times New Roman"/>
          <w:i/>
          <w:iCs/>
          <w:kern w:val="0"/>
          <w:sz w:val="24"/>
          <w:szCs w:val="24"/>
          <w:lang w:eastAsia="it-IT"/>
          <w14:ligatures w14:val="none"/>
        </w:rPr>
        <w:lastRenderedPageBreak/>
        <w:t xml:space="preserve">molti scongiuri (Is 47, 9). Non temere, perché non dovrai più arrossire; non vergognarti, perché non sarai più disonorata; anzi, dimenticherai la vergogna della tua giovinezza e non ricorderai più il disonore della tua vedovanza (Is 54, 4). Se non opprimerete lo straniero, l'orfano e la vedova, se non spargerete il sangue innocente in questo luogo e se non seguirete per vostra disgrazia altri dei (Ger 7, 6). Le loro vedove sono diventate più numerose della sabbia del mare. Ho mandato sulle madri e sui giovani un devastatore in pieno giorno; d'un tratto ho fatto piombare su di loro turbamento e spavento (Ger 15, 8). Abbandona perciò i loro figli alla fame, gettali in potere della spada; le loro donne restino senza figli e vedove, i loro uomini siano colpiti dalla morte e i loro giovani uccisi dalla spada in battaglia (Ger 18, 21). Dice il Signore: Praticate il diritto e la giustizia, liberate l'oppresso dalle mani dell'oppressore, non fate violenza e non opprimete il forestiero, l'orfano e la vedova, e non spargete sangue innocente in questo luogo (Ger 22, 3). Lascia i tuoi orfani, io li farò vivere, le tue vedove confidino in me! (Ger 49, 11). Ma Israele e Giuda non sono vedove del loro Dio, il Signore degli eserciti (Ger 51, 5 </w:t>
      </w:r>
      <w:r w:rsidRPr="00AC7C4F">
        <w:rPr>
          <w:rFonts w:ascii="Arial" w:eastAsia="Times New Roman" w:hAnsi="Arial" w:cs="Times New Roman"/>
          <w:i/>
          <w:iCs/>
          <w:kern w:val="0"/>
          <w:sz w:val="24"/>
          <w:szCs w:val="24"/>
          <w:vertAlign w:val="superscript"/>
          <w:lang w:eastAsia="it-IT"/>
          <w14:ligatures w14:val="none"/>
        </w:rPr>
        <w:t>a</w:t>
      </w:r>
      <w:r w:rsidRPr="00AC7C4F">
        <w:rPr>
          <w:rFonts w:ascii="Arial" w:eastAsia="Times New Roman" w:hAnsi="Arial" w:cs="Times New Roman"/>
          <w:i/>
          <w:iCs/>
          <w:kern w:val="0"/>
          <w:sz w:val="24"/>
          <w:szCs w:val="24"/>
          <w:lang w:eastAsia="it-IT"/>
          <w14:ligatures w14:val="none"/>
        </w:rPr>
        <w:t xml:space="preserve">). </w:t>
      </w:r>
    </w:p>
    <w:p w14:paraId="06F69C2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Ah! come sta solitaria la città un tempo ricca di popolo! E' divenuta come una vedova, la grande fra le nazioni; un tempo signora tra le province è sottoposta a tributo (Lam 1, 1). Orfani siam diventati, senza padre; le nostre madri come vedove (Lam 5, 3). Nessuno goda di me nel vedermi vedova e desolata; sono abbandonata per i peccati dei miei figli che deviarono dalla legge di Dio (Bar 4, 12). Che ha strappato i cari figli alla vedova e l'ha lasciata sola senza figlie (Bar 4, 16). Non hanno pietà della vedova né beneficano l'orfano (Bar 6, 37). In te si disprezza il padre e la madre, in te si maltratta il forestiero, in te si opprime l'orfano e la vedova (Ez 22, 7). Dentro di essa i suoi prìncipi, come un leone ruggente che sbrana la preda, divorano la gente, s'impadroniscono di tesori e ricchezze, moltiplicano le vedove in mezzo ad essa (Ez 22, 25). Non prenderanno in sposa una vedova, né una ripudiata, ma solo una vergine della stirpe d'Israele: potranno sposare però una vedova, se è la vedova di un sacerdote (Ez 44, 22). </w:t>
      </w:r>
    </w:p>
    <w:p w14:paraId="3DD2030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"Maestro, Mosè ha detto: Se qualcuno muore senza figli, il fratello ne sposerà la vedova e così susciterà una discendenza al suo fratello (Mt 22, 24). Divorano le case delle vedove e ostentano di fare lunghe preghiere; essi riceveranno una condanna più grave" (Mc 12, 40). Ma venuta una povera vedova vi gettò due spiccioli, cioè un quattrino (Mc 12, 42). Allora, chiamati a sé i discepoli, disse loro: "In verità vi dico: questa vedova ha gettato nel tesoro più di tutti gli altri (Mc 12, 43). Era poi rimasta vedova e ora aveva ottantaquattro anni. Non si allontanava mai dal tempio, servendo Dio notte e giorno con digiuni e preghiere (Lc 2, 37). Vi dico anche: c'erano molte vedove in Israele al tempo di Elia, quando il cielo fu chiuso per tre anni e sei mesi e ci fu una grande carestia in tutto il paese (Lc 4, 25). </w:t>
      </w:r>
    </w:p>
    <w:p w14:paraId="3CC9E7A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a nessuna di esse fu mandato Elia, se non a una vedova in Sarepta di Sidone (Lc 4, 26). Quando fu vicino alla porta della città, ecco che veniva portato al sepolcro </w:t>
      </w:r>
      <w:r w:rsidRPr="00AC7C4F">
        <w:rPr>
          <w:rFonts w:ascii="Arial" w:eastAsia="Times New Roman" w:hAnsi="Arial" w:cs="Times New Roman"/>
          <w:i/>
          <w:iCs/>
          <w:kern w:val="0"/>
          <w:sz w:val="24"/>
          <w:szCs w:val="24"/>
          <w:lang w:eastAsia="it-IT"/>
          <w14:ligatures w14:val="none"/>
        </w:rPr>
        <w:lastRenderedPageBreak/>
        <w:t xml:space="preserve">un morto, figlio unico di madre vedova; e molta gente della città era con lei (Lc 7, 12). In quella città c'era anche una vedova, che andava da lui e gli diceva: Fammi giustizia contro il mio avversario (Lc 18, 3). Poiché questa vedova è così molesta le farò giustizia, perché non venga continuamente a importunarmi" (Lc 18, 5). "Maestro, Mosè ci ha prescritto: Se a qualcuno muore un fratello che ha moglie, ma senza figli, suo fratello si prenda la vedova e dia una discendenza al proprio fratello (Lc 20, 28). Divorano le case delle vedove, e in apparenza fanno lunghe preghiere. Essi riceveranno una condanna più severa" (Lc 20, 47). Vide anche una vedova povera che vi gettava due spiccioli (Lc 21, 2). E disse: "In verità vi dico: questa vedova, povera, ha messo più di tutti (Lc 21, 3). In quei giorni, mentre aumentava il numero dei discepoli, sorse un malcontento fra gli ellenisti verso gli Ebrei, perché venivano trascurate le loro vedove nella distribuzione quotidiana (At 6, 1). E Pietro subito andò con loro. Appena arrivato lo condussero al piano superiore e gli si fecero incontro tutte le vedove in pianto che gli mostravano le tuniche e i mantelli che Gazzella confezionava quando era fra loro (At 9, 39). </w:t>
      </w:r>
    </w:p>
    <w:p w14:paraId="28C7A9B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le diede la mano e la fece alzare, poi chiamò i credenti e le vedove, e la presentò loro viva (At 9, 41). Ai non sposati e alle vedove dico: è cosa buona per loro rimanere come sono io (1Cor 7, 8). Onora le vedove, quelle che sono veramente vedove (1Tm 5, 3). Ma se una vedova ha figli o nipoti, questi imparino prima a praticare la pietà verso quelli della propria famiglia e a rendere il contraccambio ai loro genitori, poiché è gradito a Dio (1Tm 5, 4). La donna veramente vedova e che sia rimasta sola, ha riposto la speranza in Dio e si consacra all'orazione e alla preghiera giorno e notte (1Tm 5, 5). Una vedova sia iscritta nel catalogo delle vedove quando abbia non meno di sessant'anni, sia andata sposa una sola volta (1Tm 5, 9). Le vedove più giovani non accettarle perché, non appena vengono prese da desideri indegni di Cristo, vogliono sposarsi di nuovo (1Tm 5, 11). Se qualche donna credente ha con sé delle vedove, provveda lei a loro e non ricada il peso sulla Chiesa, perché questa possa così venire incontro a quelle che sono veramente vedove (1Tm 5, 16). Religione pura e senza macchia davanti a Dio nostro Padre è questa: soccorrere gli orfani e le vedove nelle loro afflizioni e conservarsi puri da questo mondo (Gc 1, 27). Tutto ciò che ha speso per la sua gloria e il suo lusso, restituiteglielo in tanto tormento e afflizione. Poiché diceva in cuor suo: Io seggo regina, vedova non sono e lutto non vedrò (Ap 18, 7). </w:t>
      </w:r>
    </w:p>
    <w:p w14:paraId="0EC5802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Nella nostra santissima fede ogni problema va risolto per rivelazione dello Spirito Santo. Mai un problema va risolto dal nostro cuore o dai nostri sentimenti. Oggi purtroppo i sentimenti dell’uomo hanno preso il posto della volontà di Dio e il nostro cuore ha sostituito il cuore dello Spirito Santo. </w:t>
      </w:r>
    </w:p>
    <w:p w14:paraId="49D15ED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4</w:t>
      </w:r>
      <w:r w:rsidRPr="00AC7C4F">
        <w:rPr>
          <w:rFonts w:ascii="Arial" w:eastAsia="Times New Roman" w:hAnsi="Arial" w:cs="Times New Roman"/>
          <w:b/>
          <w:kern w:val="0"/>
          <w:sz w:val="24"/>
          <w:szCs w:val="24"/>
          <w:lang w:eastAsia="it-IT"/>
          <w14:ligatures w14:val="none"/>
        </w:rPr>
        <w:t>ma se una vedova ha figli o nipoti, essi imparino prima ad adempiere i loro doveri verso quelli della propria famiglia e a contraccambiare i loro genitori: questa infatti è cosa gradita a Dio.</w:t>
      </w:r>
    </w:p>
    <w:p w14:paraId="0030F4D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la prima regola data dallo Spirito Santo a Timòteo per bocca di Paolo: vedova è colei che non ha nessuno. Ma se una vedova ha figli e nipoti, essi imparino prima ad adempiere i loro doveri verso quelli della propria famiglia e contraccambiare i loro genitori: questa infatti è cosa gradita a Dio. Spetta ai figli e ai nipoti prendersi cura dei loro cari. Il quarto comandamento va rispettato: </w:t>
      </w:r>
      <w:r w:rsidRPr="00AC7C4F">
        <w:rPr>
          <w:rFonts w:ascii="Arial" w:eastAsia="Times New Roman" w:hAnsi="Arial" w:cs="Times New Roman"/>
          <w:i/>
          <w:iCs/>
          <w:kern w:val="0"/>
          <w:sz w:val="24"/>
          <w:szCs w:val="24"/>
          <w:lang w:eastAsia="it-IT"/>
          <w14:ligatures w14:val="none"/>
        </w:rPr>
        <w:t>Onora il padre e la madre</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Times New Roman"/>
          <w:kern w:val="0"/>
          <w:sz w:val="24"/>
          <w:szCs w:val="24"/>
          <w:lang w:eastAsia="it-IT"/>
          <w14:ligatures w14:val="none"/>
        </w:rPr>
        <w:lastRenderedPageBreak/>
        <w:t>Questa è vera regola di giustizia. L’obbligo di onorare le vedove è prima di tutto della famiglia. Se è assente la famiglia, allora dovrà subentrare la comunità dei discepoli del Signore. Ma anche la comunità prima dovrà adempiere i suoi doveri di giustizia e poi quelli della carità. Mai va disprezzata la giustizia in nome della carità. Sempre la famiglia deve provvedere alla famiglia. È comandamento del Signore.</w:t>
      </w:r>
    </w:p>
    <w:p w14:paraId="712DAA8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5</w:t>
      </w:r>
      <w:r w:rsidRPr="00AC7C4F">
        <w:rPr>
          <w:rFonts w:ascii="Arial" w:eastAsia="Times New Roman" w:hAnsi="Arial" w:cs="Times New Roman"/>
          <w:b/>
          <w:kern w:val="0"/>
          <w:sz w:val="24"/>
          <w:szCs w:val="24"/>
          <w:lang w:eastAsia="it-IT"/>
          <w14:ligatures w14:val="none"/>
        </w:rPr>
        <w:t>Colei che è veramente vedova ed è rimasta sola, ha messo la speranza in Dio e si consacra all’orazione e alla preghiera giorno e notte;</w:t>
      </w:r>
    </w:p>
    <w:p w14:paraId="7FF4EA3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la vedova che Timòteo dovrà onorare: colei che è veramente vedova ed è rimasta sola, ha messo la speranza in Dio e si consacra all’orazione e alla preghiera notte e giorno. Per essere onorata come vera vedova l’Apostolo Paolo pone delle condizioni. Prima condizione: vera vedova è chi è rimasta sola. È rimasta sola perché non c’è nessun familiare sul quale possa contare. Seconda condizione: ha messo la speranza in Dio e si consacra all’orazione e alla preghiera note e giorno. Le due condizioni sono necessarie perché una vedova venga onorata da Timòteo. Se una delle due condizioni viene meno, Timòteo è libero dal prestare aiuto e soccorso materiale. La vedova svolge un lavoro spirituale a beneficio della comunità: si consacra all’orazione e alla preghiera notte e giorno. La comunità svolge un lavoro materiale a beneficio della vedova: le viene incontro provvedendo al suo quotidiano sostentamento. Purissima regola di giustizia. Sempre la carità dovrà fondarsi su una relazione di purissima giustizia: un bene spirituale per un bene materiale. Un bene materiale per un bene spirituale. Se manca la regola della purissima giustizia, la carità è ingiusta. Se non è ingiusta da parte di chi la opera, è ingiusta da parte di chi la riceve. Manca il corrispettivo in beni spirituali. Per giustizia la comunità deve provvedere al bene delle sue vedove. Per giustizia le vedove devono provvedere al bene della comunità. Questa giustizia oggi è totalmente assente. </w:t>
      </w:r>
    </w:p>
    <w:p w14:paraId="71CB40E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6</w:t>
      </w:r>
      <w:r w:rsidRPr="00AC7C4F">
        <w:rPr>
          <w:rFonts w:ascii="Arial" w:eastAsia="Times New Roman" w:hAnsi="Arial" w:cs="Times New Roman"/>
          <w:b/>
          <w:kern w:val="0"/>
          <w:sz w:val="24"/>
          <w:szCs w:val="24"/>
          <w:lang w:eastAsia="it-IT"/>
          <w14:ligatures w14:val="none"/>
        </w:rPr>
        <w:t>al contrario, quella che si abbandona ai piaceri, anche se vive, è già morta.</w:t>
      </w:r>
    </w:p>
    <w:p w14:paraId="1D8521C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vedova che si consacra a Dio è da onorare. La vedova invece che si abbandona ai piaceri, non va onorata. Essa anche se vive, è già morta. Questo giudizio, questo discernimento, questa differenza, questa regola non viene dal cuore dell’Apostolo Paolo. Viene invece dal cuore dello Spirito Santo. A tutto ciò che viene dallo Spirito Santo dobbiamo prestare perenne obbedienza. Oggi invece non si pensa più né allo Spirito Santo e né allo spirito e all’anima dell’uomo. Si pena solo al corpo. Si pensa però senza alcuna regola di giustizia da osservare. La carità non vissuta sul fondamento della giustizia ci rende ingiusti agli occhi del Signore.</w:t>
      </w:r>
    </w:p>
    <w:p w14:paraId="176CA22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è il grande maestro nello Spirito Santo della giustizia secondo Dio. Lui è stato l’inventore della colletta tra le Chiese in favore delle Chiese della Giudea colpite da una grande e perdurante carestia. Ecco come lui fonda teologicamente questa colletta sulla più alta regola di giustizia:</w:t>
      </w:r>
    </w:p>
    <w:p w14:paraId="3D94D4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w:t>
      </w:r>
      <w:r w:rsidRPr="00AC7C4F">
        <w:rPr>
          <w:rFonts w:ascii="Arial" w:eastAsia="Times New Roman" w:hAnsi="Arial" w:cs="Times New Roman"/>
          <w:i/>
          <w:iCs/>
          <w:kern w:val="0"/>
          <w:sz w:val="24"/>
          <w:szCs w:val="24"/>
          <w:lang w:eastAsia="it-IT"/>
          <w14:ligatures w14:val="none"/>
        </w:rPr>
        <w:lastRenderedPageBreak/>
        <w:t>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1BA965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E26718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3DF284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31927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Tenete presente questo: chi semina scarsamente, scarsamente raccoglierà e chi semina con larghezza, con larghezza raccoglierà. Ciascuno dia secondo quanto ha </w:t>
      </w:r>
      <w:r w:rsidRPr="00AC7C4F">
        <w:rPr>
          <w:rFonts w:ascii="Arial" w:eastAsia="Times New Roman" w:hAnsi="Arial" w:cs="Times New Roman"/>
          <w:i/>
          <w:iCs/>
          <w:kern w:val="0"/>
          <w:sz w:val="24"/>
          <w:szCs w:val="24"/>
          <w:lang w:eastAsia="it-IT"/>
          <w14:ligatures w14:val="none"/>
        </w:rPr>
        <w:lastRenderedPageBreak/>
        <w:t>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71B8E6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(1Cor 9,1-15). </w:t>
      </w:r>
    </w:p>
    <w:p w14:paraId="77339B1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Lo ripetiamo: senza giustizia le opere di misericordia sono malate. O sono malate in chi le opera. O sono malate in chi le riceve. Se parliamo dalla sana dottrina fondata sulla rivelazione dello Spirito Santo. Se poi parliamo dal nostro cuore allora tutto è vero, tutto è giusto, tutto è santo. </w:t>
      </w:r>
    </w:p>
    <w:p w14:paraId="11D22B8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7</w:t>
      </w:r>
      <w:r w:rsidRPr="00AC7C4F">
        <w:rPr>
          <w:rFonts w:ascii="Arial" w:eastAsia="Times New Roman" w:hAnsi="Arial" w:cs="Times New Roman"/>
          <w:b/>
          <w:kern w:val="0"/>
          <w:sz w:val="24"/>
          <w:szCs w:val="24"/>
          <w:lang w:eastAsia="it-IT"/>
          <w14:ligatures w14:val="none"/>
        </w:rPr>
        <w:t>Raccomanda queste cose, perché siano irreprensibili.</w:t>
      </w:r>
    </w:p>
    <w:p w14:paraId="46DBE5D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Timòteo deve raccomandare queste cose, perché siano irreprensibili. Chi sono coloro che devono essere irreprensibili? Irreprensibili devono essere le vedove, quelle che vogliono essere vere vedove per la Chiesa del Dio vivente. Irreprensibili devono essere anche quelli della famiglia. E sono irreprensibili se onorano le vedove obbedendo con piena osservanza al Comandamento del Signore. Si è irreprensibili quanto tutta la legge della giustizia viene osservata, senza mancare in essa né in poco e né in molto.</w:t>
      </w:r>
    </w:p>
    <w:p w14:paraId="7D0CDA6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Sentendo avvicinarsi il giorno della sua morte, Davide fece queste raccomandazioni al figlio Salomone (1Re 2, 1). Ai giudici egli raccomandò: "Guardate a quello che fate, perché non giudicate per gli uomini, ma per il Signore, il quale sarà con voi quando pronunzierete la sentenza (2Cr 19, 6).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Ma quello gli disse: "Hai forse dimenticato i moniti di tuo padre, che ti ha raccomandato di prendere in moglie una donna del tuo casato? Ascoltami, dunque, o fratello: non preoccuparti di questo demonio e sposala. Sono certo che questa sera ti verrà data in moglie (Tb 6, 16). E i Romani diedero loro lettere di raccomandazione per le autorità dei vari luoghi, perché favorissero il loro ritorno pacifico in Giudea (1Mac 12, 4). E che il medesimo profeta ai deportati consegnò la legge raccomandando loro di non dimenticarsi dei comandi del Signore e di non lasciarsi traviare nelle idee, vedendo i simulacri d'oro e d'argento e il fasto di cui erano circondati (2Mac 2, 2). E oltre a questo constatando che i sovrani vicini e confinanti con il nostro regno spiano il momento opportuno e </w:t>
      </w:r>
      <w:r w:rsidRPr="00AC7C4F">
        <w:rPr>
          <w:rFonts w:ascii="Arial" w:eastAsia="Times New Roman" w:hAnsi="Arial" w:cs="Times New Roman"/>
          <w:i/>
          <w:iCs/>
          <w:kern w:val="0"/>
          <w:sz w:val="24"/>
          <w:szCs w:val="24"/>
          <w:lang w:eastAsia="it-IT"/>
          <w14:ligatures w14:val="none"/>
        </w:rPr>
        <w:lastRenderedPageBreak/>
        <w:t xml:space="preserve">attendono gli eventi, ho designato come re mio figlio Antioco, che già più volte, quando intraprendevo i viaggi nei distretti settentrionali, ho raccomandato e affidato a moltissimi di voi. A lui indirizzo la lettera qui unita (2Mac 9, 25). </w:t>
      </w:r>
    </w:p>
    <w:p w14:paraId="712423F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Essa è un tesoro inesauribile per gli uomini; quanti se lo procurano si attirano l'amicizia di Dio, sono a lui raccomandati per i doni del suo insegnamento (Sap 7, 14). Gesù raccomandò loro con insistenza che nessuno venisse a saperlo e ordinò di darle da mangiare (Mc 5, 43). E comandò loro di non dirlo a nessuno. Ma più egli lo raccomandava, più essi ne parlavano (Mc 7, 36). I genitori ne furono sbalorditi, ma egli raccomandò loro di non raccontare a nessuno ciò che era accaduto (Lc 8, 56). Paolo invece scelse Sila e partì, raccomandato dai fratelli alla grazia del Signore (At 15, 40). Il tribuno congedò il giovanetto con questa raccomandazione: "Non dire a nessuno che mi hai dato queste informazioni" (At 23, 22). Vi raccomando Febe, nostra sorella, diaconessa della Chiesa di Cencre (Rm 16, 1). Mi raccomando poi, fratelli, di ben guardarvi da coloro che provocano divisioni e ostacoli contro la dottrina che avete appreso: tenetevi lontani da loro (Rm 16, 17). </w:t>
      </w:r>
    </w:p>
    <w:p w14:paraId="1285C17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w:t>
      </w:r>
    </w:p>
    <w:p w14:paraId="305C6F6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dà con abbondanza perché ne possiamo godere (1Tm 6, 17). Questo devi insegnare, raccomandare e rimproverare con tutta autorità. Nessuno osi disprezzarti! (Tt 2, 15). Ve lo raccomando, fratelli: accogliete questa parola di esortazione; proprio per questo vi ho scritto brevemente (Eb 13, 22). </w:t>
      </w:r>
    </w:p>
    <w:p w14:paraId="652B064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 sarai irreprensibile verso il Signore tuo Dio (Dt 18, 13). Sono stato irreprensibile nei suoi riguardi; mi sono guardato dall'iniquità (2Sam 22, 24). Ci ha avvertiti che in mezzo a tutte le stirpi che vi sono nel mondo si è mescolato un popolo ostile, diverso </w:t>
      </w:r>
      <w:r w:rsidRPr="00AC7C4F">
        <w:rPr>
          <w:rFonts w:ascii="Arial" w:eastAsia="Times New Roman" w:hAnsi="Arial" w:cs="Times New Roman"/>
          <w:i/>
          <w:iCs/>
          <w:kern w:val="0"/>
          <w:sz w:val="24"/>
          <w:szCs w:val="24"/>
          <w:lang w:eastAsia="it-IT"/>
          <w14:ligatures w14:val="none"/>
        </w:rPr>
        <w:lastRenderedPageBreak/>
        <w:t xml:space="preserve">nelle sue leggi da ogni altra nazione, che trascura sempre i decreti del re, così da impedire l'assetto dell'impero da noi irreprensibilmente diretto (Est 3, 13 d). E con falsi e tortuosi argomenti richiese la pena di morte per il nostro salvatore e in ogni circostanza benefattore Mardocheo, per l'irreprensibile consorte del nostro regno Ester e per tutto il loro popolo (Est 8, 12 n).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Tu dici: "Pura è la mia condotta, io sono irreprensibile agli occhi di lui" (Gb 11, 4). </w:t>
      </w:r>
    </w:p>
    <w:p w14:paraId="3E9CCA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Anche dall'orgoglio salva il tuo servo perché su di me non abbia potere; allora sarò irreprensibile, sarò puro dal grande peccato (Sal 18, 14). Erano giusti davanti a Dio, osservavano irreprensibili tutte le leggi e le prescrizioni del Signore (Lc 1, 6). 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15). Quanto a zelo, persecutore della Chiesa; irreprensibile quanto alla giustizia che deriva dall'osservanza della legge (Fil 3, 6). </w:t>
      </w:r>
    </w:p>
    <w:p w14:paraId="201741F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egli vi ha riconciliati per mezzo della morte del suo corpo di carne, per presentarvi santi, immacolati e irreprensibili al suo cospetto (Col 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Proprio questo raccomanda, perché siano irreprensibili (1Tm 5, 7). Ti scongiuro di conservare senza macchia e irreprensibile il comandamento, fino alla manifestazione del Signore nostro Gesù Cristo (1Tm 6, 14). Il candidato deve essere irreprensibile, sposato una sola volta, con figli credenti e che non possano essere accusati di dissolutezza o siano insubordinati (Tt 1, 6).</w:t>
      </w:r>
    </w:p>
    <w:p w14:paraId="374B27C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vescovo infatti, come amministratore di Dio, dev'essere irreprensibile: non arrogante, non iracondo, non dedito al vino, non violento, non avido di guadagno disonesto (Tt 1, 7). Linguaggio sano e irreprensibile, perché il nostro avversario resti confuso, non avendo nulla di male da dire sul conto nostro (Tt 2, 8). La vostra condotta tra i pagani sia irreprensibile, perché mentre vi calunniano come malfattori, al vedere le vostre buone opere giungano a glorificare Dio nel giorno del giudizio (1Pt 2, 12). Perciò, carissimi, nell'attesa di questi eventi, cercate d'essere senza macchia e irreprensibili davanti a Dio, in pace (2Pt 3, 14). </w:t>
      </w:r>
    </w:p>
    <w:p w14:paraId="5942D9B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Tutto è dall’insegnamento di Timòteo. Ma in Timòteo tutto è dall’insegnamento dell’Apostolo Paolo. Nell’Apostolo Paolo tutto è dall’insegnamento dello Spirito Santo. Lo Spirito Santo parla all’Apostolo Paolo. L’Apostolo Paolo parla a Timòteo. Timoteo parla ai figli della Chiesa del Dio vivente. L’Apostolo Paolo ascolta lo Spirito </w:t>
      </w:r>
      <w:r w:rsidRPr="00AC7C4F">
        <w:rPr>
          <w:rFonts w:ascii="Arial" w:eastAsia="Times New Roman" w:hAnsi="Arial" w:cs="Times New Roman"/>
          <w:kern w:val="0"/>
          <w:sz w:val="24"/>
          <w:szCs w:val="24"/>
          <w:lang w:eastAsia="it-IT"/>
          <w14:ligatures w14:val="none"/>
        </w:rPr>
        <w:lastRenderedPageBreak/>
        <w:t xml:space="preserve">Santo. Timòteo ascolta l’Apostolo Paolo. La Chiesa del Dio vivente ascolta Timòteo, vescovo e pastore del gregge del Signore Gesù. Questa gerarchica nell’ascolto va sempre rispettata. </w:t>
      </w:r>
    </w:p>
    <w:p w14:paraId="74A6E6B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8</w:t>
      </w:r>
      <w:r w:rsidRPr="00AC7C4F">
        <w:rPr>
          <w:rFonts w:ascii="Arial" w:eastAsia="Times New Roman" w:hAnsi="Arial" w:cs="Times New Roman"/>
          <w:b/>
          <w:kern w:val="0"/>
          <w:sz w:val="24"/>
          <w:szCs w:val="24"/>
          <w:lang w:eastAsia="it-IT"/>
          <w14:ligatures w14:val="none"/>
        </w:rPr>
        <w:t>Se poi qualcuno non si prende cura dei suoi cari, soprattutto di quelli della sua famiglia, costui ha rinnegato la fede ed è peggiore di un infedele.</w:t>
      </w:r>
    </w:p>
    <w:p w14:paraId="41EE053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ora il giudizio dello Spirito Santo sui familiari delle vedove: Se poi qualcuno non si prende cura dei suoi cari, soprattutto di quelli della sua famiglia, costui ha rinnegato la fede ed è peggiore di un infedele. Perché questo giudizio di vero rinnegamento della fede? Perché chi non si prende cura di quelli della sua famiglia è peggiore di un infedele? Lo ripetiamo questo è un giudizio dello Spirito Santo. Non è pensiero dell’Apostolo Paolo. Se fosse pensiero dell’Apostolo Paolo non ci interesserebbe. La nostra fede si fonda sulla rivelazione dello Spirito Santo.</w:t>
      </w:r>
    </w:p>
    <w:p w14:paraId="634C2B0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rinnegamento della fede perché se uno non osserva il quarto comandamento che riguarda il proprio sangue da amare e da rispettare, mai potrà osservare gli altri comandamenti. Ma se uno non osserva i comandamenti, come si potrà sperare che viva secondo il Vangelo? Senza obbedienza a tutta la Parola, sempre si rinnega la fede che è obbedienza alla Parola. È peggiore di un infedele perché l’infedele non conosce la volontà di Dio e se non la conosce neanche la può osservare. Il cristiano invece la conosce e la disprezza. Per questo è peggiore di un infedele. Poiché questo è giudizio proferito dallo Spirito Santo, esso è purissima verità. Se è purissima verità, chi disattende il quarto comandamento espone la sua vita alla perdizione eterna. La nostra salvezza è dalla fede. Come potrà salvarsi chi ha rinnegato la fede ed è peggiore di un infedele? Ecco quanto la Legge del Signore prescrive sul quarto comandamento.</w:t>
      </w:r>
    </w:p>
    <w:p w14:paraId="7C1AE5D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Onora tuo padre e tua madre, perché si prolunghino i tuoi giorni nel paese che il Signore, tuo Dio, ti dà (Es 20,12).</w:t>
      </w:r>
    </w:p>
    <w:p w14:paraId="2EF1059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4,1-16). </w:t>
      </w:r>
    </w:p>
    <w:p w14:paraId="6F70FFA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5D0D46B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615DF30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C404D1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79DB7D5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lastRenderedPageBreak/>
        <w:t>9</w:t>
      </w:r>
      <w:r w:rsidRPr="00AC7C4F">
        <w:rPr>
          <w:rFonts w:ascii="Arial" w:eastAsia="Times New Roman" w:hAnsi="Arial" w:cs="Times New Roman"/>
          <w:b/>
          <w:kern w:val="0"/>
          <w:sz w:val="24"/>
          <w:szCs w:val="24"/>
          <w:lang w:eastAsia="it-IT"/>
          <w14:ligatures w14:val="none"/>
        </w:rPr>
        <w:t>Una vedova sia iscritta nel catalogo delle vedove quando abbia non meno di sessant’anni, sia moglie di un solo uomo,</w:t>
      </w:r>
    </w:p>
    <w:p w14:paraId="7464862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cosa dovrà fare ancora Timòteo: Una vedova sia iscritta nel catalogo delle vedove quando abbia non meno di sessant’anni, sia moglie di un solo uomo. Queste sono le due prime condizioni perché una vedova sia iscritta nel catalogo delle vedove: non prima dei sessant’anni e sposata una sola volta. Prima dei sessant’anni potrà provvedere da se stessa al suo sostentamento. Se è stata sposata più volte, potrà ancora desiderare di sposarsi. Non è libera per consacrarsi al Signore. Per queste vedove vale quanto l’Apostolo Paolo ha già stabilito: ha messo la speranza in Dio e si consacra all’orazione e alla preghiera giorno e notte. Questa condizione è indispensabile perché una vedova sia iscritta nel catalogo delle vedove. </w:t>
      </w:r>
    </w:p>
    <w:p w14:paraId="4F7ADF9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10</w:t>
      </w:r>
      <w:r w:rsidRPr="00AC7C4F">
        <w:rPr>
          <w:rFonts w:ascii="Arial" w:eastAsia="Times New Roman" w:hAnsi="Arial" w:cs="Times New Roman"/>
          <w:b/>
          <w:kern w:val="0"/>
          <w:sz w:val="24"/>
          <w:szCs w:val="24"/>
          <w:lang w:eastAsia="it-IT"/>
          <w14:ligatures w14:val="none"/>
        </w:rPr>
        <w:t>sia conosciuta per le sue opere buone: abbia cioè allevato figli, praticato l’ospitalità, lavato i piedi ai santi, sia venuta in soccorso agli afflitti, abbia esercitato ogni opera di bene.</w:t>
      </w:r>
    </w:p>
    <w:p w14:paraId="37E01C2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un altro requisito richiesto per essere iscritti nel catalogo delle vedove: Sia conosciuta per le sue opere buone. Quali sono le opere buone che rivelano chi è vera vedova? Queste opere buone sono: abbia allevato figli, praticato l’ospitalità, lavato i piedi ai santi, sia venuta in soccorso degli afflitti, abbia esercitato ogni opera di bene. Queste opere buone devono essere conosciute dalla comunità. In altre parole: la comunità tutta deve sapere che la vedova ha diritto di essere aiutata e sostenuta. È un diritto di giustizia maturato sulla sua grande carità, misericordia e giustizia verso la sua famiglia e verso tutta la Chiesa del Dio vivente. Ecco un esempio di vedova consacrata alle opere buone. Leggiamo negli Atti degli Apostoli:</w:t>
      </w:r>
    </w:p>
    <w:p w14:paraId="2BA44FB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(At 9,36-41). </w:t>
      </w:r>
    </w:p>
    <w:p w14:paraId="599319FD" w14:textId="77777777" w:rsidR="00AC7C4F" w:rsidRPr="00AC7C4F" w:rsidRDefault="00AC7C4F" w:rsidP="00AC7C4F">
      <w:pPr>
        <w:spacing w:after="240" w:line="240" w:lineRule="auto"/>
        <w:jc w:val="both"/>
        <w:rPr>
          <w:rFonts w:ascii="Arial" w:eastAsia="Times New Roman" w:hAnsi="Arial" w:cs="Times New Roman"/>
          <w:spacing w:val="-4"/>
          <w:kern w:val="0"/>
          <w:sz w:val="24"/>
          <w:szCs w:val="24"/>
          <w:lang w:eastAsia="it-IT"/>
          <w14:ligatures w14:val="none"/>
        </w:rPr>
      </w:pPr>
      <w:r w:rsidRPr="00AC7C4F">
        <w:rPr>
          <w:rFonts w:ascii="Arial" w:eastAsia="Times New Roman" w:hAnsi="Arial" w:cs="Times New Roman"/>
          <w:spacing w:val="-4"/>
          <w:kern w:val="0"/>
          <w:sz w:val="24"/>
          <w:szCs w:val="24"/>
          <w:lang w:eastAsia="it-IT"/>
          <w14:ligatures w14:val="none"/>
        </w:rPr>
        <w:t xml:space="preserve">La carità che insegna l’Apostolo Paolo ha il suo solido fondamento sulla giustizia. Se manca la giustizia, mai vi potrà essere vera carità. Dove manca la giustizia, lì </w:t>
      </w:r>
      <w:r w:rsidRPr="00AC7C4F">
        <w:rPr>
          <w:rFonts w:ascii="Arial" w:eastAsia="Times New Roman" w:hAnsi="Arial" w:cs="Times New Roman"/>
          <w:kern w:val="0"/>
          <w:sz w:val="24"/>
          <w:szCs w:val="24"/>
          <w:lang w:eastAsia="it-IT"/>
          <w14:ligatures w14:val="none"/>
        </w:rPr>
        <w:t>regna il peccato. Anche chi fa la carità la deve fondare sulla giustizia. Ecco cosa rivela il Libro del Siracide quando si fonda la carità sull’ingiustizia:</w:t>
      </w:r>
    </w:p>
    <w:p w14:paraId="7B58D81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w:t>
      </w:r>
      <w:r w:rsidRPr="00AC7C4F">
        <w:rPr>
          <w:rFonts w:ascii="Arial" w:eastAsia="Times New Roman" w:hAnsi="Arial" w:cs="Times New Roman"/>
          <w:i/>
          <w:iCs/>
          <w:kern w:val="0"/>
          <w:sz w:val="24"/>
          <w:szCs w:val="24"/>
          <w:lang w:eastAsia="it-IT"/>
          <w14:ligatures w14:val="none"/>
        </w:rPr>
        <w:lastRenderedPageBreak/>
        <w:t xml:space="preserve">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1A66309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5D62C2A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0D3856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11</w:t>
      </w:r>
      <w:r w:rsidRPr="00AC7C4F">
        <w:rPr>
          <w:rFonts w:ascii="Arial" w:eastAsia="Times New Roman" w:hAnsi="Arial" w:cs="Times New Roman"/>
          <w:b/>
          <w:kern w:val="0"/>
          <w:sz w:val="24"/>
          <w:szCs w:val="24"/>
          <w:lang w:eastAsia="it-IT"/>
          <w14:ligatures w14:val="none"/>
        </w:rPr>
        <w:t>Le vedove più giovani non accettarle, perché, quando vogliono sposarsi di nuovo, abbandonano Cristo</w:t>
      </w:r>
    </w:p>
    <w:p w14:paraId="3DB15B0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Timòteo non dovrà fare: Le vedove più giovani non accettarle, quando vogliono sposarsi di nuovo abbandonano Cristo. Rimane sempre come principio fondante la prima condizione o il primo requisito: ha messo la speranza in Dio e si consacra all’orazione e alla preghiera giorno e notte. Una volta che ci si consacra all’orazione, ci si deve consacrare una volta per tutte. Non ci si può prima consacrare e dopo abbandonare la consacrazione. Poiché le vedove giovani hanno desiderio di risposarsi, è cosa giusta che non vengano iscritte nel catalogo delle vedove. Non possono vivere gli impegni assunti. Non possono servire la Chiesa del Dio vivente. Sul cuore indiviso ecco cosa l’Apostolo Paolo insegna nella Prima Lettera ai Corinzi:</w:t>
      </w:r>
    </w:p>
    <w:p w14:paraId="57FD94C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Riguardo a ciò che mi avete scritto, è cosa buona per l’uomo non toccare donna, ma, a motivo dei casi di immoralità, ciascuno abbia la propria moglie e ogni donna il proprio marito.</w:t>
      </w:r>
    </w:p>
    <w:p w14:paraId="364248F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27F663C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Ai non sposati e alle vedove dico: è cosa buona per loro rimanere come sono io; ma se non sanno dominarsi, si sposino: è meglio sposarsi che bruciare.</w:t>
      </w:r>
    </w:p>
    <w:p w14:paraId="325DC1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Agli sposati ordino, non io, ma il Signore: la moglie non si separi dal marito – e qualora si separi, rimanga senza sposarsi o si riconcili con il marito – e il marito non ripudi la moglie.</w:t>
      </w:r>
    </w:p>
    <w:p w14:paraId="51C7A71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36136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36E17B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190DA9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D1DB5B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47D1A4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50A4370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Lo Spirito Santo non ama i cuori divisi. Lui ama i cuori che quando scelgono di consacrarsi al Signore, al Signore dedichino tutta intera la loro vita. Quando è dedicata in parte, allora Lui si sente tradito e ingannato allo stesso modo che lo hanno ingannato Anania e Saffira. Leggiamola questa pagina degli Atti degli Apostoli. Essa ci rivela tutta l’amarezza dello Spirito Santo quando vede un cuore diviso. Un cuore diviso mai sarà gradito allo Spirito Santo.</w:t>
      </w:r>
    </w:p>
    <w:p w14:paraId="46DF0EC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64609C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w:t>
      </w:r>
      <w:r w:rsidRPr="00AC7C4F">
        <w:rPr>
          <w:rFonts w:ascii="Arial" w:eastAsia="Times New Roman" w:hAnsi="Arial" w:cs="Times New Roman"/>
          <w:i/>
          <w:iCs/>
          <w:kern w:val="0"/>
          <w:sz w:val="24"/>
          <w:szCs w:val="24"/>
          <w:lang w:eastAsia="it-IT"/>
          <w14:ligatures w14:val="none"/>
        </w:rPr>
        <w:lastRenderedPageBreak/>
        <w:t xml:space="preserve">Pietro e spirò. Quando i giovani entrarono, la trovarono morta, la portarono fuori e la seppellirono accanto a suo marito. Un grande timore si diffuse in tutta la Chiesa e in tutti quelli che venivano a sapere queste cose (At 5,1-11). </w:t>
      </w:r>
    </w:p>
    <w:p w14:paraId="77F3222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 campo spirituale questi inganni sono numerosissimi. Molti sono i cuori divisi. Si giunge anche a portare solo il corpo dinanzi al Signore. Lo spirito e l’anima sono altrove. Lo Spirito Santo mai potrà amare questi cuori. </w:t>
      </w:r>
    </w:p>
    <w:p w14:paraId="457288B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12</w:t>
      </w:r>
      <w:r w:rsidRPr="00AC7C4F">
        <w:rPr>
          <w:rFonts w:ascii="Arial" w:eastAsia="Times New Roman" w:hAnsi="Arial" w:cs="Times New Roman"/>
          <w:b/>
          <w:kern w:val="0"/>
          <w:sz w:val="24"/>
          <w:szCs w:val="24"/>
          <w:lang w:eastAsia="it-IT"/>
          <w14:ligatures w14:val="none"/>
        </w:rPr>
        <w:t>e si attirano così un giudizio di condanna, perché infedeli al loro primo impegno.</w:t>
      </w:r>
    </w:p>
    <w:p w14:paraId="55F2A34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Queste donne si attirano un giudizio di condanna, perché infedeli al loro primo impegno. Qual è il loro primo impegno. Di certo non è l’impegno al primo matrimonio. Sappiamo che il matrimonio dura fino alla morte di uno dei due coniugi. Con la morte, il coniuge superstite si può sposare nuovamente.</w:t>
      </w:r>
    </w:p>
    <w:p w14:paraId="586E9E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val="la-Latn" w:eastAsia="it-IT"/>
          <w14:ligatures w14:val="none"/>
        </w:rPr>
        <w:t>Habentes damnationem quia primam fidem irritam fecerunt</w:t>
      </w:r>
      <w:r w:rsidRPr="00AC7C4F">
        <w:rPr>
          <w:rFonts w:ascii="Arial" w:eastAsia="Times New Roman" w:hAnsi="Arial" w:cs="Times New Roman"/>
          <w:kern w:val="0"/>
          <w:sz w:val="24"/>
          <w:szCs w:val="24"/>
          <w:lang w:eastAsia="it-IT"/>
          <w14:ligatures w14:val="none"/>
        </w:rPr>
        <w:t xml:space="preserve"> (1Tm 5,12). </w:t>
      </w:r>
      <w:r w:rsidRPr="00AC7C4F">
        <w:rPr>
          <w:rFonts w:ascii="Greek" w:eastAsia="Times New Roman" w:hAnsi="Greek" w:cs="Greek"/>
          <w:kern w:val="0"/>
          <w:sz w:val="24"/>
          <w:szCs w:val="24"/>
          <w:lang w:eastAsia="it-IT"/>
          <w14:ligatures w14:val="none"/>
        </w:rPr>
        <w:t xml:space="preserve">œcousai kr…ma Óti t¾n prèthn p…stin ºqšthsan: </w:t>
      </w:r>
      <w:r w:rsidRPr="00AC7C4F">
        <w:rPr>
          <w:rFonts w:ascii="Arial" w:eastAsia="Times New Roman" w:hAnsi="Arial" w:cs="Times New Roman"/>
          <w:kern w:val="0"/>
          <w:sz w:val="24"/>
          <w:szCs w:val="24"/>
          <w:lang w:eastAsia="it-IT"/>
          <w14:ligatures w14:val="none"/>
        </w:rPr>
        <w:t xml:space="preserve">(1Tm 5,12). </w:t>
      </w:r>
    </w:p>
    <w:p w14:paraId="26BEC2E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Qual è la prima fede che è stata infranta? Non certo quella del matrimonio. Questa fede è finita nel giorno della morte del coniuge. Necessariamente dovrà trattarsi della prima fede o della prima parola data al Signore di consacrare a Lui tutta la propria vita. Non si può dare al Signore la propria vita e poi sottrargliela. Una volta che la vita è data al Signore, è data per sempre. Infrangere la Parola data al Signore è aprirsi la via verso la dannazione. Non perché si è infranta questa prima fede, ma perché poi non si vive neanche la fede ordinaria nella Parola del Signore, fede necessaria per raggiungere il regno eterno. Sono queste Parole dello Spirito Santo. Esse non vengono dal cuore dell’Apostolo Paolo. Se venissero dal suo cuore, non dovrebbero interessarci. Invece sono dello Spirito Santo e vanno ascoltate. </w:t>
      </w:r>
    </w:p>
    <w:p w14:paraId="7F49208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13</w:t>
      </w:r>
      <w:r w:rsidRPr="00AC7C4F">
        <w:rPr>
          <w:rFonts w:ascii="Arial" w:eastAsia="Times New Roman" w:hAnsi="Arial" w:cs="Times New Roman"/>
          <w:b/>
          <w:kern w:val="0"/>
          <w:sz w:val="24"/>
          <w:szCs w:val="24"/>
          <w:lang w:eastAsia="it-IT"/>
          <w14:ligatures w14:val="none"/>
        </w:rPr>
        <w:t>Inoltre, non avendo nulla da fare, si abituano a girare qua e là per le case e sono non soltanto oziose, ma pettegole e curiose, parlando di ciò che non conviene.</w:t>
      </w:r>
    </w:p>
    <w:p w14:paraId="3372468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Una volta che hanno infranto la loro prima fede o la Parola data al Signore di consacrare a Lui la propria vita, ecco come vivono queste vedove: Non avendo nulla da fare, si abituano a girare qua e là per le cose e sono non soltanto oziose, ma pettegole e curiose, parlando di ciò che non conviene. Esse dedicano la loro vita all’ozio, a girare di qua e di là, al pettegolezzo e alla curiosità, alla parola sconveniente. Ma sempre quando l’ozio si impossessa di una persona, poi la vita la si dedica non solo al nulla, ma anche al male. Ecco perché queste donne non possono essere iscritte nel catalogo delle vedove. Esse mancano di un essenziale requisito: la santità della vita. </w:t>
      </w:r>
    </w:p>
    <w:p w14:paraId="4209187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Questa è la storia della discendenza di Giacobbe. Giuseppe all'età di diciassette anni pascolava il gregge con i fratelli. Egli era giovane e stava con i figli di Bila e i figli di Zilpa, mogli di suo padre. Ora Giuseppe riferì al loro padre i pettegolezzi sul loro conto (Gen 37, 2). Allo stesso modo le donne siano dignitose, non pettegole, sobrie, fedeli in tutto (1Tm 3, 11). Inoltre, trovandosi senza far niente, imparano a </w:t>
      </w:r>
      <w:r w:rsidRPr="00AC7C4F">
        <w:rPr>
          <w:rFonts w:ascii="Arial" w:eastAsia="Times New Roman" w:hAnsi="Arial" w:cs="Times New Roman"/>
          <w:i/>
          <w:iCs/>
          <w:kern w:val="0"/>
          <w:sz w:val="24"/>
          <w:szCs w:val="24"/>
          <w:lang w:eastAsia="it-IT"/>
          <w14:ligatures w14:val="none"/>
        </w:rPr>
        <w:lastRenderedPageBreak/>
        <w:t xml:space="preserve">girare qua e là per le case e sono non soltanto oziose, ma pettegole e curiose, parlando di ciò che non conviene (1Tm 5, 13). </w:t>
      </w:r>
    </w:p>
    <w:p w14:paraId="71FB67A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come il Siracide ammonisce contro certe curiosità. Si potrebbe incappare in un grandissimo male. L’attenzione dovrà essere somma.</w:t>
      </w:r>
    </w:p>
    <w:p w14:paraId="54C3C81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essere geloso della donna che riposa sul tuo seno, per non darle a tuo danno un cattivo insegnamento. Non darti interamente a una donna, sì che essa s’imponga sulla tua forza. Non dare appuntamento a una donna licenziosa, perché tu non abbia a cadere nei suoi lacci. Non frequentare una cantante, per non essere preso dalle sue seduzioni. Non fissare il tuo sguardo su una vergine, per non essere coinvolto nella sua punizione. Non perderti dietro alle prostitute, per non dissipare il tuo patrimonio. Non curiosare nelle vie della città, non aggirarti nei suoi luoghi solitari. Distogli l’occhio da una donna avvenente, non fissare una bellezza che non ti appartiene. Per la bellezza di una donna molti si sono rovinati, l’amore per lei brucia come un fuoco. Non sederti accanto a una donna sposata, e con lei non frequentare banchetti bevendo vino, perché il tuo cuore non corra dietro a lei e per la passione tu non vada in rovina (Sir 9,1-9). </w:t>
      </w:r>
    </w:p>
    <w:p w14:paraId="75DFAEC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14</w:t>
      </w:r>
      <w:r w:rsidRPr="00AC7C4F">
        <w:rPr>
          <w:rFonts w:ascii="Arial" w:eastAsia="Times New Roman" w:hAnsi="Arial" w:cs="Times New Roman"/>
          <w:b/>
          <w:kern w:val="0"/>
          <w:sz w:val="24"/>
          <w:szCs w:val="24"/>
          <w:lang w:eastAsia="it-IT"/>
          <w14:ligatures w14:val="none"/>
        </w:rPr>
        <w:t>Desidero quindi che le più giovani si risposino, abbiano figli, governino la loro casa, per non dare ai vostri avversari alcun motivo di biasimo.</w:t>
      </w:r>
    </w:p>
    <w:p w14:paraId="21422B9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cosa manifesta lo Spirito Santo per bocca dell’Apostolo Paolo a Timoteo: desidero quindi che le più giovani si risposino, abbiamo figli, governino la loro casa, per non dare ai vostri avversari alcun motivo di biasimo. Qual è il principio soprannaturale sul quale questo desiderio dello Spirito Santo si edifica? Sul più grande bene del Vangelo, della fede in Cristo Gesù, della Chiesa del Dio vivente. Quando una giovane che ha abbracciato la fede in Cristo rimane vedova e si consegna all’immoralità secondo il pensiero del mondo, crea scandalo non solo riguardo alla Chiesa di Dio, ma molto di più riguardo al mondo. La fede nel Vangelo viene esposta alla derisione e al disprezzo. Anziché avvicinare a Cristo Gesù, allontana da Lui. Queste donne fanno sì che Cristo Signore venga disprezzato dal mondo. Ecco perché lo Spirito Santo dice: Per non dare ai vostri avversari alcun motivo di biasimo. Il biasimo non è solo verso chi si consegna al mondo, ma soprattutto contro la Chiesa del Dio vivente e infinitamente di più contro Cristo Gesù. Il male va tagliato alla radice. Se si permette che il male viva nella comunità, chi muore è la Comunità. Chi muore è la fede in Cristo Gesù. Chi muore è Cristo Gesù. Il suo nome viene esposto alla profanazione. Merita attenzione quanto il Signore dice al suo popolo per bocca di Ezechiele. </w:t>
      </w:r>
    </w:p>
    <w:p w14:paraId="028F2B6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w:t>
      </w:r>
      <w:r w:rsidRPr="00AC7C4F">
        <w:rPr>
          <w:rFonts w:ascii="Arial" w:eastAsia="Times New Roman" w:hAnsi="Arial" w:cs="Times New Roman"/>
          <w:i/>
          <w:iCs/>
          <w:kern w:val="0"/>
          <w:sz w:val="24"/>
          <w:szCs w:val="24"/>
          <w:lang w:eastAsia="it-IT"/>
          <w14:ligatures w14:val="none"/>
        </w:rPr>
        <w:lastRenderedPageBreak/>
        <w:t>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97FF4D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CDFC1D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F1BD2E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977EA6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86821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w:t>
      </w:r>
      <w:r w:rsidRPr="00AC7C4F">
        <w:rPr>
          <w:rFonts w:ascii="Arial" w:eastAsia="Times New Roman" w:hAnsi="Arial" w:cs="Times New Roman"/>
          <w:i/>
          <w:iCs/>
          <w:kern w:val="0"/>
          <w:sz w:val="24"/>
          <w:szCs w:val="24"/>
          <w:lang w:eastAsia="it-IT"/>
          <w14:ligatures w14:val="none"/>
        </w:rPr>
        <w:lastRenderedPageBreak/>
        <w:t>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DCC7D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8F0E72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0CE031F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c’è peccato più grande per un cristiano della profanazione del nome di Gesù. Quando un cristiano profana il nome di Gesù, lo rende non credibile. Oggi la profanazione del nome di Cristo Signore sta divenendo peccato universale. Ormai sono gli stessi cristiani che predicano la sua inutilità in ordine alla salvezza e alla redenzione. Non esiste peccato più grande. </w:t>
      </w:r>
    </w:p>
    <w:p w14:paraId="0FE8803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15</w:t>
      </w:r>
      <w:r w:rsidRPr="00AC7C4F">
        <w:rPr>
          <w:rFonts w:ascii="Arial" w:eastAsia="Times New Roman" w:hAnsi="Arial" w:cs="Times New Roman"/>
          <w:b/>
          <w:kern w:val="0"/>
          <w:sz w:val="24"/>
          <w:szCs w:val="24"/>
          <w:lang w:eastAsia="it-IT"/>
          <w14:ligatures w14:val="none"/>
        </w:rPr>
        <w:t>Alcune infatti si sono già perse dietro a Satana.</w:t>
      </w:r>
    </w:p>
    <w:p w14:paraId="658B37A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Questo è un giudizio storico dello Spirito Santo: Alcune infatti si sono già perse dietro a Satana. Quando ci si perde dietro a Satana? Quando si abbandona il Vangelo si Gesù Signore e ci si consegna al pensiero del mondo. Consegnati al pensiero del mondo, ci si consegna anche al peccato del mondo. Ma sempre quando si esce dal Vangelo si è persi dietro a Satana. </w:t>
      </w:r>
    </w:p>
    <w:p w14:paraId="28E42AE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Oggi Cristo Gesù dai suoi discepoli è trattato veramente male. Si ha vergogna di parlare di Lui al mondo. Di Lui si parla solo in qualche Chiesa e per di più anche male. Oggi solo per Cristo Gesù non c’è posto nell’universo religioso. Solo per Lui non c’è più rispetto. Ma qual è il frutto della paura di parlare di Lui? Di difendere Lui? Di annunciare Lui? Poiché Lui è la nostra gloria, la nostra fama, il nostro onore, il nostro vanto, non parlando di lui, tutto noi perdiamo: gloria, onore, fama, vanto. Il mondo ci calpesta come si calpesta il sale quando diviene insipido. Sempre dobbiamo ricordarci di questa verità. Cristo Gesù è il Sole e noi siamo la luna. Se noi oscuriamo il Sole ci oscuriamo. Se noi priviamo Cristo della sua gloria ci priviamo della gloria di essere suoi discepoli. Se Cristo da noi è disprezzato, noi ci disprezziamo. Se noi lo calpestiamo è noi stessi che calpestiamo. Se il cristiano oggi è tenebra è perché ha oscurato Cristo Gesù e Lui non brilla più sul nostro volto. Se il cristiano si vergogna di Cristo dinanzi agli uomini, anche Cristo si vergognerà di lui dinanzi a Padre suo che è nei cieli. Per noi non ci sarà salvezza eterna. Per noi ci sarà solo la morte eterna. Se Cristo non ci riconoscerà le porte del paradiso per noi rimarranno chiuse in eterno. Nessuno si illuda che esse si apriranno. </w:t>
      </w:r>
    </w:p>
    <w:p w14:paraId="544E190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lastRenderedPageBreak/>
        <w:t>16</w:t>
      </w:r>
      <w:r w:rsidRPr="00AC7C4F">
        <w:rPr>
          <w:rFonts w:ascii="Arial" w:eastAsia="Times New Roman" w:hAnsi="Arial" w:cs="Times New Roman"/>
          <w:b/>
          <w:kern w:val="0"/>
          <w:sz w:val="24"/>
          <w:szCs w:val="24"/>
          <w:lang w:eastAsia="it-IT"/>
          <w14:ligatures w14:val="none"/>
        </w:rPr>
        <w:t>Se qualche donna credente ha con sé delle vedove, provveda lei a loro, e il peso non ricada sulla Chiesa, perché questa possa venire incontro a quelle che sono veramente vedove.</w:t>
      </w:r>
    </w:p>
    <w:p w14:paraId="53234E8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Paolo ritorna al principio di giustizia precedentemente annunciato: Se qualche donna credente ha con sé delle vedove, provveda lei a loro, e il peso non ricada sulla Chiesa, perché questa possa venire incontro a quelle che sono veramente vedove. Chi è veramente vedova? Quella donna che non ha nessun familiare o nessun’altra persona sulla quale confidare o poggiarsi. Ecco come si può formulare questo principio di giustizia: Le risorse della Chiesa non sono infinite. Sono assai finite. Spesso sono anche poche se non pochissime. Se con le sue poche risorse deve provvedere ad un numero elevato di persone, potrà fare poco o niente. Se vengono eliminate dal catalogo delle vedove quelle che possono essere aiutate dai familiari o da altre persone, le poche vedove che rimangono possono essere servite meglio. Oggi, mancando noi di ogni sapienza e saggezza dello Spirito Santo, pensiamo di poter servire il mondo intero. La carità non ordinata secondo le regole della più stretta giustizia, non è carità secondo Dio. Nessuno però potrà ordinare la carità se non è nello Spirito Santo. La verità di ogni cosa viene solo dallo Spirito Santo. Dallo Spirito Santo viene la verità della giustizia e la verità della carità. Quando manca la verità della giustizia sempre mancherà la verità della carità. Quando manca la verità della carità è segno che manca la verità della giustizia. Se manca la verità è segno che manca lo Spirito Santo, che è lo Spirito della verità. Privi dello Spirito Santo manchiamo di ogni verità, mancheremo anche di ogni carità secondo Dio. Se siamo privi dello Spirito Santo mai potremo riconoscere che la nostra carità è disordinata e persevereremo nel nostro disordine all’infinito. </w:t>
      </w:r>
    </w:p>
    <w:p w14:paraId="0C8960B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0D506975" w14:textId="77777777" w:rsidR="00AC7C4F" w:rsidRPr="00AC7C4F" w:rsidRDefault="00AC7C4F" w:rsidP="00AC7C4F">
      <w:pPr>
        <w:pStyle w:val="Titolo3"/>
      </w:pPr>
      <w:bookmarkStart w:id="184" w:name="_Toc99629710"/>
      <w:bookmarkStart w:id="185" w:name="_Toc228438881"/>
      <w:r w:rsidRPr="00AC7C4F">
        <w:t>I presbiteri</w:t>
      </w:r>
      <w:bookmarkEnd w:id="184"/>
      <w:bookmarkEnd w:id="185"/>
      <w:r w:rsidRPr="00AC7C4F">
        <w:t xml:space="preserve"> </w:t>
      </w:r>
    </w:p>
    <w:p w14:paraId="60EA759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17</w:t>
      </w:r>
      <w:r w:rsidRPr="00AC7C4F">
        <w:rPr>
          <w:rFonts w:ascii="Arial" w:eastAsia="Times New Roman" w:hAnsi="Arial" w:cs="Times New Roman"/>
          <w:b/>
          <w:kern w:val="0"/>
          <w:sz w:val="24"/>
          <w:szCs w:val="24"/>
          <w:lang w:eastAsia="it-IT"/>
          <w14:ligatures w14:val="none"/>
        </w:rPr>
        <w:t>I presbìteri che esercitano bene la presidenza siano considerati meritevoli di un duplice riconoscimento, soprattutto quelli che si affaticano nella predicazione e nell’insegnamento.</w:t>
      </w:r>
    </w:p>
    <w:p w14:paraId="1DADCB4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non pone se stesso, la sua vita, come unico modello da seguire. Perché non pone se stesso e la sua vita come unico modello da seguire per i presbiteri della Chiesa del Dio Vivente? Prima leggiamo qual è stata la sua vita e il suo esempio. Poi sarà facile comprendere:</w:t>
      </w:r>
    </w:p>
    <w:p w14:paraId="2F5CC0E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1460604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chi mai presta servizio militare a proprie spese? Chi pianta una vigna senza mangiarne il frutto? Chi fa pascolare un gregge senza cibarsi del latte del gregge? </w:t>
      </w:r>
      <w:r w:rsidRPr="00AC7C4F">
        <w:rPr>
          <w:rFonts w:ascii="Arial" w:eastAsia="Times New Roman" w:hAnsi="Arial" w:cs="Times New Roman"/>
          <w:i/>
          <w:iCs/>
          <w:kern w:val="0"/>
          <w:sz w:val="24"/>
          <w:szCs w:val="24"/>
          <w:lang w:eastAsia="it-IT"/>
          <w14:ligatures w14:val="none"/>
        </w:rPr>
        <w:lastRenderedPageBreak/>
        <w:t>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059D31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103F0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F33DB3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36E58D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 vivere alla maniera dell’Apostolo Paolo, si deve possedere sia la fede dell’Apostolo Paolo che la sua carità e la sua speranza. Lui sa nello Spirito Santo che non tutti sono rivestiti della sua stessa fede, speranza e carità e per questo dona delle regole di somma giustizia. Quali sono queste regole? La comunità deve sostenere i suoi presbiteri. Quanti sono posti a capo di essa, vanno considerati degni di un duplice riconoscimento, soprattutto quelli che si affaticano nella predicazione e nell’insegnamento. Perché un duplice riconoscimento? Per incoraggiare, infondere forza, soprattutto liberare da ogni pensiero per le cose della terra coloro che si affaticano per la diffusione della Parola e per l’insegnamento di essa. Aiutare, sostenere, confortare, incoraggiare i missionari del Vangelo è la più grande delle opere di misericordia. Questo chiede lo Spirito Santo alle Chiese del </w:t>
      </w:r>
      <w:r w:rsidRPr="00AC7C4F">
        <w:rPr>
          <w:rFonts w:ascii="Arial" w:eastAsia="Times New Roman" w:hAnsi="Arial" w:cs="Times New Roman"/>
          <w:kern w:val="0"/>
          <w:sz w:val="24"/>
          <w:szCs w:val="24"/>
          <w:lang w:eastAsia="it-IT"/>
          <w14:ligatures w14:val="none"/>
        </w:rPr>
        <w:lastRenderedPageBreak/>
        <w:t xml:space="preserve">Dio vivente e questo devono fare. Poi spetta ai missionari del Vangelo e dell’insegnamento sapere usare secondo la più alta purezza del Vangelo quanto loro viene dato. Per questo motivo vi sono due obblighi di giustizia. La giustizia della comunità o delle Chiese del Dio vivente e la giustizia del missionario di Cristo Gesù o del suo Apostolo o del suo Presbitero o del suo Vescovo. Quando una comunità cristiana osserva le regole della giustizia, sempre il Signore la benedice. Sempre moltiplica la sua grazia e ogni suo dono. È grande il mistero della giustizia. Essa va sempre osservata. Il presbitero dona un bene spirituale, la comunità risponde con un bene materiale. Dono per dono. Grazia per grazia. Aiuto per aiuto. È mirabile l’ordine dello Spirito Santo da </w:t>
      </w:r>
      <w:r w:rsidRPr="00AC7C4F">
        <w:rPr>
          <w:rFonts w:ascii="Arial" w:eastAsia="Times New Roman" w:hAnsi="Arial" w:cs="Times New Roman Grassetto"/>
          <w:spacing w:val="-4"/>
          <w:kern w:val="0"/>
          <w:sz w:val="24"/>
          <w:szCs w:val="24"/>
          <w:lang w:eastAsia="it-IT"/>
          <w14:ligatures w14:val="none"/>
        </w:rPr>
        <w:t>lui creato nella Chiesa del Dio vivente. Oggi i teologi si disprezzano. Gli studiosi della Sacra Scrittura sono offesi. Quanto si dedica all’insegnamento viene considerato un fallito. Oggi solo le opere di misericordia corporali devono esistere. Oggi l’uomo è solo corpo. L’uomo</w:t>
      </w:r>
      <w:r w:rsidRPr="00AC7C4F">
        <w:rPr>
          <w:rFonts w:ascii="Arial" w:eastAsia="Times New Roman" w:hAnsi="Arial" w:cs="Times New Roman"/>
          <w:kern w:val="0"/>
          <w:sz w:val="24"/>
          <w:szCs w:val="24"/>
          <w:lang w:eastAsia="it-IT"/>
          <w14:ligatures w14:val="none"/>
        </w:rPr>
        <w:t xml:space="preserve"> è stato privato dell’anima e dello Spirito. Stiamo costruendo l’uomo mostro e da uomini mostri pensiamo e giudichiamo gli altri. </w:t>
      </w:r>
    </w:p>
    <w:p w14:paraId="6B5364A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Οἱ καλῶς προεστῶτες πρεσβύτεροι διπλῆς τιμῆς ἀξιούσθωσαν, μάλιστα οἱ κοπιῶντες ἐν λόγῳ καὶ διδασκαλίᾳ· λέγει γὰρ ἡ γραφή· Βοῦν ἀλοῶντα οὐ φιμώσεις, καί· Ἄξιος ὁ ἐργάτης τοῦ μισθοῦ αὐτοῦ. κατὰ πρεσβυτέρου κατηγορίαν μὴ παραδέχου, ἐκτὸς εἰ μὴ ἐπὶ δύο ἢ τριῶν μαρτύρων· </w:t>
      </w:r>
      <w:r w:rsidRPr="00AC7C4F">
        <w:rPr>
          <w:rFonts w:ascii="Segoe UI Symbol" w:eastAsia="Times New Roman" w:hAnsi="Segoe UI Symbol" w:cs="Segoe UI Symbol"/>
          <w:kern w:val="0"/>
          <w:sz w:val="24"/>
          <w:szCs w:val="24"/>
          <w:lang w:eastAsia="it-IT"/>
          <w14:ligatures w14:val="none"/>
        </w:rPr>
        <w:t>⸀</w:t>
      </w:r>
      <w:r w:rsidRPr="00AC7C4F">
        <w:rPr>
          <w:rFonts w:ascii="Arial" w:eastAsia="Times New Roman" w:hAnsi="Arial" w:cs="Arial"/>
          <w:kern w:val="0"/>
          <w:sz w:val="24"/>
          <w:szCs w:val="24"/>
          <w:lang w:eastAsia="it-IT"/>
          <w14:ligatures w14:val="none"/>
        </w:rPr>
        <w:t>τοὺς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ἁμαρτάνοντας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ἐνώπιον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πάντων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ἔλεγχε</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ἵνα</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οἱ</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λοιποὶ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φόβον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ἔχωσιν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διαμαρτύρομαι</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ἐνώπιον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τοῦ</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θεοῦ</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καὶ</w:t>
      </w:r>
      <w:r w:rsidRPr="00AC7C4F">
        <w:rPr>
          <w:rFonts w:ascii="Arial" w:eastAsia="Times New Roman" w:hAnsi="Arial" w:cs="Times New Roman"/>
          <w:kern w:val="0"/>
          <w:sz w:val="24"/>
          <w:szCs w:val="24"/>
          <w:lang w:eastAsia="it-IT"/>
          <w14:ligatures w14:val="none"/>
        </w:rPr>
        <w:t xml:space="preserve"> </w:t>
      </w:r>
      <w:r w:rsidRPr="00AC7C4F">
        <w:rPr>
          <w:rFonts w:ascii="Segoe UI Symbol" w:eastAsia="Times New Roman" w:hAnsi="Segoe UI Symbol" w:cs="Segoe UI Symbol"/>
          <w:kern w:val="0"/>
          <w:sz w:val="24"/>
          <w:szCs w:val="24"/>
          <w:lang w:eastAsia="it-IT"/>
          <w14:ligatures w14:val="none"/>
        </w:rPr>
        <w:t>⸂</w:t>
      </w:r>
      <w:r w:rsidRPr="00AC7C4F">
        <w:rPr>
          <w:rFonts w:ascii="Arial" w:eastAsia="Times New Roman" w:hAnsi="Arial" w:cs="Arial"/>
          <w:kern w:val="0"/>
          <w:sz w:val="24"/>
          <w:szCs w:val="24"/>
          <w:lang w:eastAsia="it-IT"/>
          <w14:ligatures w14:val="none"/>
        </w:rPr>
        <w:t>Χριστοῦ</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Ἰησοῦ</w:t>
      </w:r>
      <w:r w:rsidRPr="00AC7C4F">
        <w:rPr>
          <w:rFonts w:ascii="Segoe UI Symbol" w:eastAsia="Times New Roman" w:hAnsi="Segoe UI Symbol" w:cs="Segoe UI Symbol"/>
          <w:kern w:val="0"/>
          <w:sz w:val="24"/>
          <w:szCs w:val="24"/>
          <w:lang w:eastAsia="it-IT"/>
          <w14:ligatures w14:val="none"/>
        </w:rPr>
        <w:t>⸃</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τῶν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ἐκλεκτῶν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ἀγγέλων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ἵνα</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ταῦτα</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φυλάξῃς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χωρὶς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προκρίματος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μηδὲν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ποιῶν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κατὰ</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πρόσκλισιν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χεῖρας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ταχέως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μηδε</w:t>
      </w:r>
      <w:r w:rsidRPr="00AC7C4F">
        <w:rPr>
          <w:rFonts w:ascii="Arial" w:eastAsia="Times New Roman" w:hAnsi="Arial" w:cs="Times New Roman"/>
          <w:kern w:val="0"/>
          <w:sz w:val="24"/>
          <w:szCs w:val="24"/>
          <w:lang w:eastAsia="it-IT"/>
          <w14:ligatures w14:val="none"/>
        </w:rPr>
        <w:t xml:space="preserve">νὶ ἐπιτίθει, μηδὲ κοινώνει ἁμαρτίαις ἀλλοτρίαις· σεαυτὸν ἁγνὸν τήρει. μηκέτι ὑδροπότει, ἀλλὰ οἴνῳ ὀλίγῳ χρῶ διὰ τὸν </w:t>
      </w:r>
      <w:r w:rsidRPr="00AC7C4F">
        <w:rPr>
          <w:rFonts w:ascii="Segoe UI Symbol" w:eastAsia="Times New Roman" w:hAnsi="Segoe UI Symbol" w:cs="Segoe UI Symbol"/>
          <w:kern w:val="0"/>
          <w:sz w:val="24"/>
          <w:szCs w:val="24"/>
          <w:lang w:eastAsia="it-IT"/>
          <w14:ligatures w14:val="none"/>
        </w:rPr>
        <w:t>⸀</w:t>
      </w:r>
      <w:r w:rsidRPr="00AC7C4F">
        <w:rPr>
          <w:rFonts w:ascii="Arial" w:eastAsia="Times New Roman" w:hAnsi="Arial" w:cs="Arial"/>
          <w:kern w:val="0"/>
          <w:sz w:val="24"/>
          <w:szCs w:val="24"/>
          <w:lang w:eastAsia="it-IT"/>
          <w14:ligatures w14:val="none"/>
        </w:rPr>
        <w:t>στόμαχον</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καὶ</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τὰς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πυκνάς</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σου</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Arial"/>
          <w:kern w:val="0"/>
          <w:sz w:val="24"/>
          <w:szCs w:val="24"/>
          <w:lang w:eastAsia="it-IT"/>
          <w14:ligatures w14:val="none"/>
        </w:rPr>
        <w:t xml:space="preserve">ἀσθενείας </w:t>
      </w:r>
      <w:r w:rsidRPr="00AC7C4F">
        <w:rPr>
          <w:rFonts w:ascii="Arial" w:eastAsia="Times New Roman" w:hAnsi="Arial" w:cs="Times New Roman"/>
          <w:kern w:val="0"/>
          <w:sz w:val="24"/>
          <w:szCs w:val="24"/>
          <w:lang w:eastAsia="it-IT"/>
          <w14:ligatures w14:val="none"/>
        </w:rPr>
        <w:t xml:space="preserve">(1Tm 5,17-23). </w:t>
      </w:r>
    </w:p>
    <w:p w14:paraId="794A5E1E"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i/>
          <w:iCs/>
          <w:kern w:val="0"/>
          <w:sz w:val="24"/>
          <w:szCs w:val="24"/>
          <w:lang w:val="la-Latn" w:eastAsia="it-IT"/>
          <w14:ligatures w14:val="none"/>
        </w:rPr>
        <w:t>Qui bene praesunt presbyteri duplici honore digni habeantur maxime qui laborant in verbo et doctrina. Dicit enim scriptura non infrenabis os bovi trituranti et dignus operarius mercede sua. adversus presbyterum accusationem noli recipere nisi sub duobus et tribus testibus. Peccantes coram omnibus argue ut et ceteri timorem habeant. Testor coram Deo et Christo Iesu et electis angelis ut haec custodias sine praeiudicio nihil faciens in aliam partem declinando. Manus cito nemini inposueris neque communicaveris peccatis alienis te ipsum castum custodi. Noli adhuc aquam bibere sed vino modico utere propter stomachum tuum et frequentes tuas infirmitates</w:t>
      </w:r>
      <w:r w:rsidRPr="00AC7C4F">
        <w:rPr>
          <w:rFonts w:ascii="Arial" w:eastAsia="Times New Roman" w:hAnsi="Arial" w:cs="Times New Roman"/>
          <w:bCs/>
          <w:kern w:val="0"/>
          <w:sz w:val="24"/>
          <w:szCs w:val="24"/>
          <w:lang w:val="la-Latn" w:eastAsia="it-IT"/>
          <w14:ligatures w14:val="none"/>
        </w:rPr>
        <w:t xml:space="preserve">. </w:t>
      </w:r>
      <w:r w:rsidRPr="00AC7C4F">
        <w:rPr>
          <w:rFonts w:ascii="Arial" w:eastAsia="Times New Roman" w:hAnsi="Arial" w:cs="Times New Roman"/>
          <w:bCs/>
          <w:kern w:val="0"/>
          <w:sz w:val="24"/>
          <w:szCs w:val="24"/>
          <w:lang w:eastAsia="it-IT"/>
          <w14:ligatures w14:val="none"/>
        </w:rPr>
        <w:t xml:space="preserve">(1Tm 5,17-23). </w:t>
      </w:r>
    </w:p>
    <w:p w14:paraId="3509AF4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Anche l’Apostolo Paolo si lascia aiutare nelle sue necessità. Questa verità lui la manifesta nella Lettera ai Filippesi. Anche se lui è un perfetto asceta, a volte il suo corpo ha bisogno e lui si lascia aiutare. Perché si lascia aiutare? Per essere sempre a servizio del Vangelo. Per servire il Vangelo vuole vivere con il lavoro delle sue mani. Per vivere il Vangelo accetta la beneficenza delle Chiese di Dio. Veramente tutto lui fa per il Vangelo. Il Vangelo è il motivo del suo esistere e del suo vivere. Il Vangelo è la sua vita.</w:t>
      </w:r>
    </w:p>
    <w:p w14:paraId="4F96969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w:t>
      </w:r>
      <w:r w:rsidRPr="00AC7C4F">
        <w:rPr>
          <w:rFonts w:ascii="Arial" w:eastAsia="Times New Roman" w:hAnsi="Arial" w:cs="Times New Roman"/>
          <w:i/>
          <w:iCs/>
          <w:kern w:val="0"/>
          <w:sz w:val="24"/>
          <w:szCs w:val="24"/>
          <w:lang w:eastAsia="it-IT"/>
          <w14:ligatures w14:val="none"/>
        </w:rPr>
        <w:lastRenderedPageBreak/>
        <w:t xml:space="preserve">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5F1C814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18</w:t>
      </w:r>
      <w:r w:rsidRPr="00AC7C4F">
        <w:rPr>
          <w:rFonts w:ascii="Arial" w:eastAsia="Times New Roman" w:hAnsi="Arial" w:cs="Times New Roman"/>
          <w:b/>
          <w:kern w:val="0"/>
          <w:sz w:val="24"/>
          <w:szCs w:val="24"/>
          <w:lang w:eastAsia="it-IT"/>
          <w14:ligatures w14:val="none"/>
        </w:rPr>
        <w:t xml:space="preserve">Dice infatti la Scrittura: </w:t>
      </w:r>
      <w:r w:rsidRPr="00AC7C4F">
        <w:rPr>
          <w:rFonts w:ascii="Arial" w:eastAsia="Times New Roman" w:hAnsi="Arial" w:cs="Times New Roman"/>
          <w:b/>
          <w:i/>
          <w:kern w:val="0"/>
          <w:sz w:val="24"/>
          <w:szCs w:val="24"/>
          <w:lang w:eastAsia="it-IT"/>
          <w14:ligatures w14:val="none"/>
        </w:rPr>
        <w:t>Non metterai la museruola al bue che trebbia,</w:t>
      </w:r>
      <w:r w:rsidRPr="00AC7C4F">
        <w:rPr>
          <w:rFonts w:ascii="Arial" w:eastAsia="Times New Roman" w:hAnsi="Arial" w:cs="Times New Roman"/>
          <w:b/>
          <w:kern w:val="0"/>
          <w:sz w:val="24"/>
          <w:szCs w:val="24"/>
          <w:lang w:eastAsia="it-IT"/>
          <w14:ligatures w14:val="none"/>
        </w:rPr>
        <w:t xml:space="preserve"> e:</w:t>
      </w:r>
      <w:r w:rsidRPr="00AC7C4F">
        <w:rPr>
          <w:rFonts w:ascii="Arial" w:eastAsia="Times New Roman" w:hAnsi="Arial" w:cs="Times New Roman"/>
          <w:b/>
          <w:i/>
          <w:kern w:val="0"/>
          <w:sz w:val="24"/>
          <w:szCs w:val="24"/>
          <w:lang w:eastAsia="it-IT"/>
          <w14:ligatures w14:val="none"/>
        </w:rPr>
        <w:t xml:space="preserve"> </w:t>
      </w:r>
      <w:r w:rsidRPr="00AC7C4F">
        <w:rPr>
          <w:rFonts w:ascii="Arial" w:eastAsia="Times New Roman" w:hAnsi="Arial" w:cs="Times New Roman"/>
          <w:b/>
          <w:i/>
          <w:iCs/>
          <w:kern w:val="0"/>
          <w:sz w:val="24"/>
          <w:szCs w:val="24"/>
          <w:lang w:eastAsia="it-IT"/>
          <w14:ligatures w14:val="none"/>
        </w:rPr>
        <w:t>Chi lavora ha diritto alla sua ricompensa</w:t>
      </w:r>
      <w:r w:rsidRPr="00AC7C4F">
        <w:rPr>
          <w:rFonts w:ascii="Arial" w:eastAsia="Times New Roman" w:hAnsi="Arial" w:cs="Times New Roman"/>
          <w:b/>
          <w:kern w:val="0"/>
          <w:sz w:val="24"/>
          <w:szCs w:val="24"/>
          <w:lang w:eastAsia="it-IT"/>
          <w14:ligatures w14:val="none"/>
        </w:rPr>
        <w:t>.</w:t>
      </w:r>
    </w:p>
    <w:p w14:paraId="6398CA9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comando del Signore lo troviamo nel Libro del Deuteronomio. È una norma isolata senza alcuna relazione tra il prima e il dopo. Ecco il prima ed ecco il dopo. L’Apostolo Paolo nella Prima Lettera ai Corinzi dona a questa norma un significato spirituale altissimo. Ma sappiamo che l’Apostolo Paolo legge tutta la Scrittura con la sapienza dello Spirito Santo che lo governa.</w:t>
      </w:r>
    </w:p>
    <w:p w14:paraId="77A0494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w:t>
      </w:r>
    </w:p>
    <w:p w14:paraId="5B2948B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b/>
          <w:i/>
          <w:iCs/>
          <w:kern w:val="0"/>
          <w:sz w:val="24"/>
          <w:szCs w:val="24"/>
          <w:lang w:eastAsia="it-IT"/>
          <w14:ligatures w14:val="none"/>
        </w:rPr>
        <w:t>Non metterai la museruola al bue mentre sta trebbiando</w:t>
      </w:r>
      <w:r w:rsidRPr="00AC7C4F">
        <w:rPr>
          <w:rFonts w:ascii="Arial" w:eastAsia="Times New Roman" w:hAnsi="Arial" w:cs="Times New Roman"/>
          <w:i/>
          <w:iCs/>
          <w:kern w:val="0"/>
          <w:sz w:val="24"/>
          <w:szCs w:val="24"/>
          <w:lang w:eastAsia="it-IT"/>
          <w14:ligatures w14:val="none"/>
        </w:rPr>
        <w:t>.</w:t>
      </w:r>
    </w:p>
    <w:p w14:paraId="59D79FC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24,1-10). </w:t>
      </w:r>
    </w:p>
    <w:p w14:paraId="40193C1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assume questa norma e la applica ai missionari del Vangelo.</w:t>
      </w:r>
    </w:p>
    <w:p w14:paraId="2323B51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metterai la museruola al bue mentre sta trebbiando (Dt 25,4). Sta scritto infatti nella legge di Mosè: Non metterai la museruola al bue che trebbia. Forse Dio si dà pensiero dei buoi? (1Cor 9, 9). </w:t>
      </w:r>
    </w:p>
    <w:p w14:paraId="2BE7390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Chi lavora per il Vangelo deve vivere del Vangelo. Vivere del Vangelo, non guadagnare a causa del Vangelo e tantomeno farsi ricco approfittando del Vangelo. Il missionario del Vangelo deve sempre conservare la sua vita nel Vangelo. Deve tendere a conquistare le stesse virtù che adornano la vita dell’Apostolo Paolo. Tutto lui fa per il Vangelo. Il Vangelo è la sua vita. </w:t>
      </w:r>
    </w:p>
    <w:p w14:paraId="60839D2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19</w:t>
      </w:r>
      <w:r w:rsidRPr="00AC7C4F">
        <w:rPr>
          <w:rFonts w:ascii="Arial" w:eastAsia="Times New Roman" w:hAnsi="Arial" w:cs="Times New Roman"/>
          <w:b/>
          <w:kern w:val="0"/>
          <w:sz w:val="24"/>
          <w:szCs w:val="24"/>
          <w:lang w:eastAsia="it-IT"/>
          <w14:ligatures w14:val="none"/>
        </w:rPr>
        <w:t xml:space="preserve">Non accettare accuse contro un presbìtero se non </w:t>
      </w:r>
      <w:r w:rsidRPr="00AC7C4F">
        <w:rPr>
          <w:rFonts w:ascii="Arial" w:eastAsia="Times New Roman" w:hAnsi="Arial" w:cs="Times New Roman"/>
          <w:b/>
          <w:i/>
          <w:kern w:val="0"/>
          <w:sz w:val="24"/>
          <w:szCs w:val="24"/>
          <w:lang w:eastAsia="it-IT"/>
          <w14:ligatures w14:val="none"/>
        </w:rPr>
        <w:t>vi sono due o tre testimoni</w:t>
      </w:r>
      <w:r w:rsidRPr="00AC7C4F">
        <w:rPr>
          <w:rFonts w:ascii="Arial" w:eastAsia="Times New Roman" w:hAnsi="Arial" w:cs="Times New Roman"/>
          <w:b/>
          <w:kern w:val="0"/>
          <w:sz w:val="24"/>
          <w:szCs w:val="24"/>
          <w:lang w:eastAsia="it-IT"/>
          <w14:ligatures w14:val="none"/>
        </w:rPr>
        <w:t>.</w:t>
      </w:r>
    </w:p>
    <w:p w14:paraId="3431CD2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dona una norma a Timòteo dal valore eterno e universale. Non accettare accuse contro un presbitero se non vi sono due o tre testimoni. Perché Timoteo non dovrà accettare accuse contro un presbitero? Perché la falsa testimonianza, la calunnia, le menzogne, le falsità contro di lui potrebbero essere pensate ad arte, con malizia, con grande cattiveria. Basta una sola falsa testimonianza o una calunnia accolta senza alcuna indagine per rovinare per sempre la vita di un missionario del Vangelo. Timòteo o chi riceve un’accusa contro un presbitero dovrà condurre una indagine rigorosa. Ecco una riflessione su chi è preposto a indagare e a giudicare. Essa merita somma attenzione. Di ogni falsa indagine e falso giudizio si è responsabili in eterno dinanzi a Dio e agli uomini.</w:t>
      </w:r>
    </w:p>
    <w:p w14:paraId="7598D431" w14:textId="77777777" w:rsidR="00AC7C4F" w:rsidRPr="00AC7C4F" w:rsidRDefault="00AC7C4F" w:rsidP="00AC7C4F">
      <w:pPr>
        <w:rPr>
          <w:rFonts w:ascii="Arial" w:hAnsi="Arial" w:cs="Arial"/>
          <w:b/>
          <w:bCs/>
          <w:sz w:val="24"/>
          <w:szCs w:val="24"/>
          <w:lang w:eastAsia="it-IT"/>
        </w:rPr>
      </w:pPr>
      <w:bookmarkStart w:id="186" w:name="_Toc99629711"/>
      <w:r w:rsidRPr="00AC7C4F">
        <w:rPr>
          <w:rFonts w:ascii="Arial" w:hAnsi="Arial" w:cs="Arial"/>
          <w:b/>
          <w:bCs/>
          <w:sz w:val="24"/>
          <w:szCs w:val="24"/>
          <w:lang w:eastAsia="it-IT"/>
        </w:rPr>
        <w:t>Meglio per quell’uomo se non fosse mai nato!</w:t>
      </w:r>
      <w:bookmarkEnd w:id="186"/>
    </w:p>
    <w:p w14:paraId="0311596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AC7C4F">
        <w:rPr>
          <w:rFonts w:ascii="Arial" w:eastAsia="Times New Roman" w:hAnsi="Arial" w:cs="Times New Roman"/>
          <w:i/>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r w:rsidRPr="00AC7C4F">
        <w:rPr>
          <w:rFonts w:ascii="Arial" w:eastAsia="Times New Roman" w:hAnsi="Arial" w:cs="Times New Roman"/>
          <w:kern w:val="0"/>
          <w:sz w:val="24"/>
          <w:szCs w:val="24"/>
          <w:lang w:eastAsia="it-IT"/>
          <w14:ligatures w14:val="none"/>
        </w:rPr>
        <w:t xml:space="preserve">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w:t>
      </w:r>
      <w:r w:rsidRPr="00AC7C4F">
        <w:rPr>
          <w:rFonts w:ascii="Arial" w:eastAsia="Times New Roman" w:hAnsi="Arial" w:cs="Times New Roman"/>
          <w:i/>
          <w:kern w:val="0"/>
          <w:sz w:val="24"/>
          <w:szCs w:val="24"/>
          <w:lang w:eastAsia="it-IT"/>
          <w14:ligatures w14:val="none"/>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r w:rsidRPr="00AC7C4F">
        <w:rPr>
          <w:rFonts w:ascii="Arial" w:eastAsia="Times New Roman" w:hAnsi="Arial" w:cs="Times New Roman"/>
          <w:kern w:val="0"/>
          <w:sz w:val="24"/>
          <w:szCs w:val="24"/>
          <w:lang w:eastAsia="it-IT"/>
          <w14:ligatures w14:val="none"/>
        </w:rPr>
        <w:t>Ecco ora come l’Apostolo Pietro descrive la morte di Giuda, morte da empio e non da giusto:</w:t>
      </w:r>
      <w:r w:rsidRPr="00AC7C4F">
        <w:rPr>
          <w:rFonts w:ascii="Arial" w:eastAsia="Times New Roman" w:hAnsi="Arial" w:cs="Times New Roman"/>
          <w:i/>
          <w:kern w:val="0"/>
          <w:sz w:val="24"/>
          <w:szCs w:val="24"/>
          <w:lang w:eastAsia="it-IT"/>
          <w14:ligatures w14:val="none"/>
        </w:rPr>
        <w:t xml:space="preserve">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w:t>
      </w:r>
      <w:r w:rsidRPr="00AC7C4F">
        <w:rPr>
          <w:rFonts w:ascii="Arial" w:eastAsia="Times New Roman" w:hAnsi="Arial" w:cs="Times New Roman"/>
          <w:i/>
          <w:kern w:val="0"/>
          <w:sz w:val="24"/>
          <w:szCs w:val="24"/>
          <w:lang w:eastAsia="it-IT"/>
          <w14:ligatures w14:val="none"/>
        </w:rPr>
        <w:lastRenderedPageBreak/>
        <w:t>e il suo incarico lo prenda un altro” (At 1,15-20).</w:t>
      </w:r>
      <w:r w:rsidRPr="00AC7C4F">
        <w:rPr>
          <w:rFonts w:ascii="Arial" w:eastAsia="Times New Roman" w:hAnsi="Arial" w:cs="Times New Roman"/>
          <w:kern w:val="0"/>
          <w:sz w:val="24"/>
          <w:szCs w:val="24"/>
          <w:lang w:eastAsia="it-IT"/>
          <w14:ligatures w14:val="none"/>
        </w:rPr>
        <w:t xml:space="preserve"> Cristo Gesù e l’Apostolo Pietro, Cristo Gesù nello Spirito Santo e l’Apostolo Pietro nello Spirito Santo attestano la medesima ed unica verità.</w:t>
      </w:r>
    </w:p>
    <w:p w14:paraId="4B9EC890" w14:textId="77777777" w:rsidR="00AC7C4F" w:rsidRPr="00AC7C4F" w:rsidRDefault="00AC7C4F" w:rsidP="00AC7C4F">
      <w:pPr>
        <w:spacing w:after="240" w:line="240" w:lineRule="auto"/>
        <w:jc w:val="both"/>
        <w:rPr>
          <w:rFonts w:ascii="Arial" w:eastAsia="Times New Roman" w:hAnsi="Arial" w:cs="Times New Roman"/>
          <w:i/>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primo giorno degli Azzimi, quando si immolava la Pasqua, i suoi discepoli gli dissero:</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Times New Roman"/>
          <w:i/>
          <w:kern w:val="0"/>
          <w:sz w:val="24"/>
          <w:szCs w:val="24"/>
          <w:lang w:eastAsia="it-IT"/>
          <w14:ligatures w14:val="none"/>
        </w:rPr>
        <w:t>«Dove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r w:rsidRPr="00AC7C4F">
        <w:rPr>
          <w:rFonts w:ascii="Arial" w:eastAsia="Times New Roman" w:hAnsi="Arial" w:cs="Times New Roman"/>
          <w:i/>
          <w:iCs/>
          <w:kern w:val="0"/>
          <w:sz w:val="24"/>
          <w:szCs w:val="24"/>
          <w:lang w:eastAsia="it-IT"/>
          <w14:ligatures w14:val="none"/>
        </w:rPr>
        <w:t>”</w:t>
      </w:r>
      <w:r w:rsidRPr="00AC7C4F">
        <w:rPr>
          <w:rFonts w:ascii="Arial" w:eastAsia="Times New Roman" w:hAnsi="Arial" w:cs="Times New Roman"/>
          <w:i/>
          <w:kern w:val="0"/>
          <w:sz w:val="24"/>
          <w:szCs w:val="24"/>
          <w:lang w:eastAsia="it-IT"/>
          <w14:ligatures w14:val="none"/>
        </w:rPr>
        <w:t xml:space="preserve"> (Mc 14,12-24). </w:t>
      </w:r>
    </w:p>
    <w:p w14:paraId="25810C7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w:t>
      </w:r>
      <w:r w:rsidRPr="00AC7C4F">
        <w:rPr>
          <w:rFonts w:ascii="Arial" w:eastAsia="Times New Roman" w:hAnsi="Arial" w:cs="Times New Roman"/>
          <w:spacing w:val="-2"/>
          <w:kern w:val="0"/>
          <w:sz w:val="24"/>
          <w:szCs w:val="24"/>
          <w:lang w:eastAsia="it-IT"/>
          <w14:ligatures w14:val="none"/>
        </w:rPr>
        <w:t>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w:t>
      </w:r>
      <w:r w:rsidRPr="00AC7C4F">
        <w:rPr>
          <w:rFonts w:ascii="Arial" w:eastAsia="Times New Roman" w:hAnsi="Arial" w:cs="Times New Roman"/>
          <w:kern w:val="0"/>
          <w:sz w:val="24"/>
          <w:szCs w:val="24"/>
          <w:lang w:eastAsia="it-IT"/>
          <w14:ligatures w14:val="none"/>
        </w:rPr>
        <w:t xml:space="preserve">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2C8EF8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w:t>
      </w:r>
      <w:r w:rsidRPr="00AC7C4F">
        <w:rPr>
          <w:rFonts w:ascii="Arial" w:eastAsia="Times New Roman" w:hAnsi="Arial" w:cs="Times New Roman"/>
          <w:kern w:val="0"/>
          <w:sz w:val="24"/>
          <w:szCs w:val="24"/>
          <w:lang w:eastAsia="it-IT"/>
          <w14:ligatures w14:val="none"/>
        </w:rPr>
        <w:lastRenderedPageBreak/>
        <w:t xml:space="preserve">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5199D8E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a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1622B4A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4C78BD3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Ancora un’altra verità va annunciata. La pena è in misura della gravità del peccato commesso. È ingiusto dare una pena sproporzionata. Ogni delitto merita la sua giusta pena. Dare una pena sproporzionata anche questo è un delitto agli occhi del </w:t>
      </w:r>
      <w:r w:rsidRPr="00AC7C4F">
        <w:rPr>
          <w:rFonts w:ascii="Arial" w:eastAsia="Times New Roman" w:hAnsi="Arial" w:cs="Times New Roman"/>
          <w:kern w:val="0"/>
          <w:sz w:val="24"/>
          <w:szCs w:val="24"/>
          <w:lang w:eastAsia="it-IT"/>
          <w14:ligatures w14:val="none"/>
        </w:rPr>
        <w:lastRenderedPageBreak/>
        <w:t>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voci false:</w:t>
      </w:r>
      <w:r w:rsidRPr="00AC7C4F">
        <w:rPr>
          <w:rFonts w:ascii="Arial" w:eastAsia="Times New Roman" w:hAnsi="Arial" w:cs="Times New Roman"/>
          <w:i/>
          <w:kern w:val="0"/>
          <w:sz w:val="24"/>
          <w:szCs w:val="24"/>
          <w:lang w:eastAsia="it-IT"/>
          <w14:ligatures w14:val="none"/>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AC7C4F">
        <w:rPr>
          <w:rFonts w:ascii="Arial" w:eastAsia="Times New Roman" w:hAnsi="Arial" w:cs="Times New Roman"/>
          <w:kern w:val="0"/>
          <w:sz w:val="24"/>
          <w:szCs w:val="24"/>
          <w:lang w:eastAsia="it-IT"/>
          <w14:ligatures w14:val="none"/>
        </w:rPr>
        <w:t xml:space="preserve"> 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4EFEAA7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1ADE4A6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alcune norme dell’Antico Testamento e del Nuovo: </w:t>
      </w:r>
      <w:r w:rsidRPr="00AC7C4F">
        <w:rPr>
          <w:rFonts w:ascii="Arial" w:eastAsia="Times New Roman" w:hAnsi="Arial" w:cs="Times New Roman"/>
          <w:i/>
          <w:kern w:val="0"/>
          <w:sz w:val="24"/>
          <w:szCs w:val="24"/>
          <w:lang w:eastAsia="it-IT"/>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w:t>
      </w:r>
      <w:r w:rsidRPr="00AC7C4F">
        <w:rPr>
          <w:rFonts w:ascii="Arial" w:eastAsia="Times New Roman" w:hAnsi="Arial" w:cs="Times New Roman"/>
          <w:i/>
          <w:kern w:val="0"/>
          <w:sz w:val="24"/>
          <w:szCs w:val="24"/>
          <w:lang w:eastAsia="it-IT"/>
          <w14:ligatures w14:val="none"/>
        </w:rPr>
        <w:lastRenderedPageBreak/>
        <w:t>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Times New Roman"/>
          <w:i/>
          <w:kern w:val="0"/>
          <w:sz w:val="24"/>
          <w:szCs w:val="24"/>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AC7C4F">
        <w:rPr>
          <w:rFonts w:ascii="Arial" w:eastAsia="Times New Roman" w:hAnsi="Arial" w:cs="Times New Roman"/>
          <w:kern w:val="0"/>
          <w:sz w:val="24"/>
          <w:szCs w:val="24"/>
          <w:lang w:eastAsia="it-IT"/>
          <w14:ligatures w14:val="none"/>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5CD953F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18762E6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ho scritto nel lontano 1985 in un articolo dal titolo: “Con voci maligne”.</w:t>
      </w:r>
    </w:p>
    <w:p w14:paraId="08DFD85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kern w:val="0"/>
          <w:sz w:val="24"/>
          <w:szCs w:val="24"/>
          <w:lang w:eastAsia="it-IT"/>
          <w14:ligatures w14:val="none"/>
        </w:rPr>
        <w:t xml:space="preserve">"Ho scritto qualche Parola alla Chiesa ma Diòtrefe, che ambisce il primo posto tra loro, non ci vuole accogliere. Per questo, se verrò, gli rinfaccerò le cose che va </w:t>
      </w:r>
      <w:r w:rsidRPr="00AC7C4F">
        <w:rPr>
          <w:rFonts w:ascii="Arial" w:eastAsia="Times New Roman" w:hAnsi="Arial" w:cs="Times New Roman"/>
          <w:i/>
          <w:kern w:val="0"/>
          <w:sz w:val="24"/>
          <w:szCs w:val="24"/>
          <w:lang w:eastAsia="it-IT"/>
          <w14:ligatures w14:val="none"/>
        </w:rPr>
        <w:lastRenderedPageBreak/>
        <w:t>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r w:rsidRPr="00AC7C4F">
        <w:rPr>
          <w:rFonts w:ascii="Arial" w:eastAsia="Times New Roman" w:hAnsi="Arial" w:cs="Times New Roman"/>
          <w:kern w:val="0"/>
          <w:sz w:val="24"/>
          <w:szCs w:val="24"/>
          <w:lang w:eastAsia="it-IT"/>
          <w14:ligatures w14:val="none"/>
        </w:rPr>
        <w:t>.</w:t>
      </w:r>
    </w:p>
    <w:p w14:paraId="0E7AC1F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L'ambizione è frutto della superbia dell'uomo. </w:t>
      </w:r>
      <w:r w:rsidRPr="00AC7C4F">
        <w:rPr>
          <w:rFonts w:ascii="Arial" w:eastAsia="Times New Roman" w:hAnsi="Arial" w:cs="Times New Roman"/>
          <w:i/>
          <w:iCs/>
          <w:kern w:val="0"/>
          <w:sz w:val="24"/>
          <w:szCs w:val="24"/>
          <w:lang w:eastAsia="it-IT"/>
          <w14:ligatures w14:val="none"/>
        </w:rPr>
        <w:t>“Non servirò”</w:t>
      </w:r>
      <w:r w:rsidRPr="00AC7C4F">
        <w:rPr>
          <w:rFonts w:ascii="Arial" w:eastAsia="Times New Roman" w:hAnsi="Arial" w:cs="Times New Roman"/>
          <w:kern w:val="0"/>
          <w:sz w:val="24"/>
          <w:szCs w:val="24"/>
          <w:lang w:eastAsia="it-IT"/>
          <w14:ligatures w14:val="none"/>
        </w:rPr>
        <w:t>.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1670FEF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07F163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Combattendo la Parola si combatte il Discepolo e combattendo il Discepolo si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527B758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w:t>
      </w:r>
      <w:r w:rsidRPr="00AC7C4F">
        <w:rPr>
          <w:rFonts w:ascii="Arial" w:eastAsia="Times New Roman" w:hAnsi="Arial" w:cs="Times New Roman"/>
          <w:kern w:val="0"/>
          <w:sz w:val="24"/>
          <w:szCs w:val="24"/>
          <w:lang w:eastAsia="it-IT"/>
          <w14:ligatures w14:val="none"/>
        </w:rPr>
        <w:lastRenderedPageBreak/>
        <w:t>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è così. La verità dell'Apostolo è chiamata bestemmia. La bestemmia dell'ambizione è chiamata verità. I suoi desideri sono chiamati via maestra, la via di Cristo che è vera via, verità e vita, è chiamata impostura dell'uomo.</w:t>
      </w:r>
    </w:p>
    <w:p w14:paraId="6559E11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chi è il suo dio, non conoscendo il Dio di Gesù Cristo, dirà sempre: il mio dio è vero, quello del profeta è falso. Certo! La misura non è quella di Dio, ma quella dell'uomo.</w:t>
      </w:r>
    </w:p>
    <w:p w14:paraId="441C152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04645A0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18DF793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Pr="00AC7C4F">
        <w:rPr>
          <w:rFonts w:ascii="Arial" w:eastAsia="Times New Roman" w:hAnsi="Arial" w:cs="Times New Roman"/>
          <w:i/>
          <w:iCs/>
          <w:kern w:val="0"/>
          <w:sz w:val="24"/>
          <w:szCs w:val="24"/>
          <w:lang w:eastAsia="it-IT"/>
          <w14:ligatures w14:val="none"/>
        </w:rPr>
        <w:t>“Beati voi, quando mentendo, diranno ogni sorta di male contro di voi per causa mia. Rallegratevi ed esultate perché grande è la vostra ricompensa nei Cieli”</w:t>
      </w:r>
      <w:r w:rsidRPr="00AC7C4F">
        <w:rPr>
          <w:rFonts w:ascii="Arial" w:eastAsia="Times New Roman" w:hAnsi="Arial" w:cs="Times New Roman"/>
          <w:kern w:val="0"/>
          <w:sz w:val="24"/>
          <w:szCs w:val="24"/>
          <w:lang w:eastAsia="it-IT"/>
          <w14:ligatures w14:val="none"/>
        </w:rPr>
        <w:t>.</w:t>
      </w:r>
    </w:p>
    <w:p w14:paraId="503B152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05A7DDB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w:t>
      </w:r>
    </w:p>
    <w:p w14:paraId="13F0F60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1E1AD71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lingua è l’arma più potente nel fare il male. Basta una sola falsa accusa e la vita di un presbitero è distrutta per sempre. Non solo di un presbitero, ma anche di ogni altro uomo. Per questo la dignità della persona umana è stata posta sotto il sigillo dell’ottavo comandamento. Chi trasgredisce questo comandamento sappia che non sarà perdonato finché non avrà riparato alla sua falsa testimonianza, alle sue calunnie, alle sue falsità. </w:t>
      </w:r>
    </w:p>
    <w:p w14:paraId="06B951F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20</w:t>
      </w:r>
      <w:r w:rsidRPr="00AC7C4F">
        <w:rPr>
          <w:rFonts w:ascii="Arial" w:eastAsia="Times New Roman" w:hAnsi="Arial" w:cs="Times New Roman"/>
          <w:b/>
          <w:kern w:val="0"/>
          <w:sz w:val="24"/>
          <w:szCs w:val="24"/>
          <w:lang w:eastAsia="it-IT"/>
          <w14:ligatures w14:val="none"/>
        </w:rPr>
        <w:t>Quelli poi che risultano colpevoli, rimproverali alla presenza di tutti, perché anche gli altri abbiano timore.</w:t>
      </w:r>
    </w:p>
    <w:p w14:paraId="0E8A195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Timòteo riceve un’accusa contro un presbitero. Fa la sua rigorosa indagine. Il presbitero risulta colpevole. Lui dovrà rimproverarlo alla presenza di tutti, perché anche gli altri abbiano timore. Il fine di questo ammonimento pubblico non è tanto quello di umiliare il colpevole, esso è piuttosto salvare gli altri presbiteri dal cadere nella stessa colpa o nello stesso peccato. In questa disposizione dello Spirito Santo troviamo una modalità di azione che è differente da quella offerta nel Vangelo secondo Matteo.</w:t>
      </w:r>
    </w:p>
    <w:p w14:paraId="62FB09A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il tuo fratello commetterà una colpa contro di te, va’ e ammoniscilo fra te e lui solo; se ti ascolterà, avrai guadagnato il tuo fratello; se non ascolterà, prendi ancora </w:t>
      </w:r>
      <w:r w:rsidRPr="00AC7C4F">
        <w:rPr>
          <w:rFonts w:ascii="Arial" w:eastAsia="Times New Roman" w:hAnsi="Arial" w:cs="Times New Roman"/>
          <w:i/>
          <w:iCs/>
          <w:kern w:val="0"/>
          <w:sz w:val="24"/>
          <w:szCs w:val="24"/>
          <w:lang w:eastAsia="it-IT"/>
          <w14:ligatures w14:val="none"/>
        </w:rPr>
        <w:lastRenderedPageBreak/>
        <w:t xml:space="preserve">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3AF215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Questa norma del Vangelo è per ogni discepolo di Gesù. Questa regola dell’Apostolo Paolo è per i ministri del Vangelo e della Parola. La loro responsabilità è grande nella Chiesa. Per essi la Chiesa vive e per essa la Chiesa muore. Ecco come l’Apostolo Paolo rimprovera l’Apostolo Pietro:</w:t>
      </w:r>
    </w:p>
    <w:p w14:paraId="009EEB3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BB3347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Prima del rimprovero è obbligatoria una indagine rigorosa. Dovrà essere manifesto, senza alcuna ombra di dubbio, che la colpa sia stata commessa. Noi lo sappiamo la parola di menzogna dell’uomo trae la sua forza dalle fiamme dell’inferno. Queste fiamme sono così forti da distruggere qualsiasi persona. Solo il Signore può liberarci dalla lingua fraudolenta.</w:t>
      </w:r>
    </w:p>
    <w:p w14:paraId="54F080A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2983D6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w:t>
      </w:r>
      <w:r w:rsidRPr="00AC7C4F">
        <w:rPr>
          <w:rFonts w:ascii="Arial" w:eastAsia="Times New Roman" w:hAnsi="Arial" w:cs="Times New Roman"/>
          <w:i/>
          <w:iCs/>
          <w:kern w:val="0"/>
          <w:sz w:val="24"/>
          <w:szCs w:val="24"/>
          <w:lang w:eastAsia="it-IT"/>
          <w14:ligatures w14:val="none"/>
        </w:rPr>
        <w:lastRenderedPageBreak/>
        <w:t>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41CE1AD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in un cuore regna la lingua fraudolenta è il segno evidente che in quel cuore non abita il Signore. Dove abita il Signore regnano cuori e lingue di purissima verità evangelica. Leggiamo nel profeta Sofonia:</w:t>
      </w:r>
    </w:p>
    <w:p w14:paraId="1AE9362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7FCE39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w:t>
      </w:r>
    </w:p>
    <w:p w14:paraId="256F6FE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w:t>
      </w:r>
      <w:r w:rsidRPr="00AC7C4F">
        <w:rPr>
          <w:rFonts w:ascii="Arial" w:eastAsia="Times New Roman" w:hAnsi="Arial" w:cs="Times New Roman"/>
          <w:i/>
          <w:iCs/>
          <w:kern w:val="0"/>
          <w:sz w:val="24"/>
          <w:szCs w:val="24"/>
          <w:lang w:eastAsia="it-IT"/>
          <w14:ligatures w14:val="none"/>
        </w:rPr>
        <w:lastRenderedPageBreak/>
        <w:t>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w:t>
      </w:r>
    </w:p>
    <w:p w14:paraId="3F23E19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è preposto a indagare la verità dovrà prestare molta attenzione. Una sola parola può distruggere un uomo. Chi è preposto a governare dalla verità mai dovrà prestarsi come strumento di Satana per il male verso nessuna persona. Anche se fossero i suoi più acerrimi nemici, la verità e solo la verità lui dovrà cercare e difendere. Vale questo soprattutto per il Vescovo della Chiesa di Dio, che è il ministro e il servo della verità. Mai dovrà essere il servo e il ministro di Satana in difesa e a sostegno della falsità e della menzogna. Non tradisce solo la verità, tradisce e rinnega se stesso. </w:t>
      </w:r>
    </w:p>
    <w:p w14:paraId="5E91D89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21</w:t>
      </w:r>
      <w:r w:rsidRPr="00AC7C4F">
        <w:rPr>
          <w:rFonts w:ascii="Arial" w:eastAsia="Times New Roman" w:hAnsi="Arial" w:cs="Times New Roman"/>
          <w:b/>
          <w:kern w:val="0"/>
          <w:sz w:val="24"/>
          <w:szCs w:val="24"/>
          <w:lang w:eastAsia="it-IT"/>
          <w14:ligatures w14:val="none"/>
        </w:rPr>
        <w:t>Ti scongiuro davanti a Dio, a Cristo Gesù e agli angeli eletti, di osservare queste norme con imparzialità e di non fare mai nulla per favorire qualcuno.</w:t>
      </w:r>
    </w:p>
    <w:p w14:paraId="1C2FBD7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Ora l’Apostolo Paolo si rivolge a Timòteo con tono solenne, solennissimo. Ti scongiuro davanti a Dio, a Cristo Gesù e agli Angeli eletti, di osservare queste norme con imparzialità e di non fare nulla per favorire qualcuno. Ecco cosa dovrà fare Timòteo. </w:t>
      </w:r>
    </w:p>
    <w:p w14:paraId="6E83CA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Primo</w:t>
      </w:r>
      <w:r w:rsidRPr="00AC7C4F">
        <w:rPr>
          <w:rFonts w:ascii="Arial" w:eastAsia="Times New Roman" w:hAnsi="Arial" w:cs="Times New Roman"/>
          <w:kern w:val="0"/>
          <w:sz w:val="24"/>
          <w:szCs w:val="24"/>
          <w:lang w:eastAsia="it-IT"/>
          <w14:ligatures w14:val="none"/>
        </w:rPr>
        <w:t xml:space="preserve">: Lui non dovrà agire dal suo cuore. Dovrà attenersi rigorosamente alle norme che lo Spirito Santo gli ha manifestato per bocca dell’Apostolo Paolo. Nessuno nella Chiesa del Dio vivente dovrà agire dal proprio cuore, dai propri sentimenti, dalla sua volontà. Tutti siamo obbligati ad obbedire alle norme che ci sono state donate. </w:t>
      </w:r>
    </w:p>
    <w:p w14:paraId="50F7D0C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Secondo</w:t>
      </w:r>
      <w:r w:rsidRPr="00AC7C4F">
        <w:rPr>
          <w:rFonts w:ascii="Arial" w:eastAsia="Times New Roman" w:hAnsi="Arial" w:cs="Times New Roman"/>
          <w:kern w:val="0"/>
          <w:sz w:val="24"/>
          <w:szCs w:val="24"/>
          <w:lang w:eastAsia="it-IT"/>
          <w14:ligatures w14:val="none"/>
        </w:rPr>
        <w:t xml:space="preserve">: Timòteo dovrà agire con imparzialità. Dovrà dire che è vero ciò che è vero e dire falso ciò che falso. Dovrà dichiarare uomo giusto chi è giusto. Ma anche dire che è peccatore colui che è peccatore. Dovrà fare questo dalla pienezza della Parola del Signore. Mai da una frase di essa o da un rigo. Tutta la Scrittura dovrà abitare nel suo cuore. </w:t>
      </w:r>
    </w:p>
    <w:p w14:paraId="4E10CDD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Terzo</w:t>
      </w:r>
      <w:r w:rsidRPr="00AC7C4F">
        <w:rPr>
          <w:rFonts w:ascii="Arial" w:eastAsia="Times New Roman" w:hAnsi="Arial" w:cs="Times New Roman"/>
          <w:kern w:val="0"/>
          <w:sz w:val="24"/>
          <w:szCs w:val="24"/>
          <w:lang w:eastAsia="it-IT"/>
          <w14:ligatures w14:val="none"/>
        </w:rPr>
        <w:t>: dovrà astenersi da ogni favoritismo personale. Dinanzi a lui non dovranno essere disparità di giudizio o di applicazione della Scrittura. È grande la responsabilità del Vescovo nella Chiesa del Dio vivente.</w:t>
      </w:r>
    </w:p>
    <w:p w14:paraId="75B574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Lui che non usa parzialità con i potenti e non preferisce al povero il ricco, perché tutti costoro sono opera delle sue mani? (Gb 34, 19). Non è bene essere parziali, per un pezzo di pane si pecca (Pr 28, 21). Non sottometterti a un uomo stolto, e non essere parziale a favore di un </w:t>
      </w:r>
      <w:r w:rsidRPr="00AC7C4F">
        <w:rPr>
          <w:rFonts w:ascii="Arial" w:eastAsia="Times New Roman" w:hAnsi="Arial" w:cs="Times New Roman"/>
          <w:i/>
          <w:iCs/>
          <w:kern w:val="0"/>
          <w:sz w:val="24"/>
          <w:szCs w:val="24"/>
          <w:lang w:eastAsia="it-IT"/>
          <w14:ligatures w14:val="none"/>
        </w:rPr>
        <w:lastRenderedPageBreak/>
        <w:t xml:space="preserve">potente (Sir 4, 27). Non è parziale con nessuno contro il povero, anzi ascolta proprio la preghiera dell'oppresso (Sir 35, 13). </w:t>
      </w:r>
    </w:p>
    <w:p w14:paraId="4D3EFE8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legge (Ml 2, 9). Perché presso Dio non c'è parzialità (Rm 2, 11). Chi commette ingiustizia infatti subirà le conseguenze del torto commesso, e non v'è parzialità per nessuno (Col 3, 25). 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14:paraId="04B6CDD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 Non favorirai nemmeno il debole nel suo processo (Es 23, 3). Giuda venne a conoscere la fama dei Romani: che essi erano molto potenti e favorivano tutti quelli che simpatizzavano per loro e accordavano amicizia a quanti si rivolgevano a loro e che erano forti e potenti (1Mac 8, 1). E' forse bene per te opprimermi, disprezzare l'opera delle tue mani e favorire i progetti dei malvagi? (Gb 10, 3). Signore, non soddisfare i desideri degli empi, non favorire le loro trame (Sal 139, 9). Confusione dei buoni, ingratitudine per i favori, corruzione di anime, perversione sessuale, disordini matrimoniali, adulterio e dissolutezza (Sap 14, 26). </w:t>
      </w:r>
    </w:p>
    <w:p w14:paraId="7404952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Mai va dimenticata questa verità: Timòteo è dall’Apostolo del Signore. Non è dal suo cuore. Ogni Vescovo è dagli Apostoli del Signore. Non sono da se stessi. Se un Vescovo si discosta dalla dottrina degli Apostoli del Signore, lui non è più servo della verità di Cristo Gesù, ma ministro della falsità del principe di questo mondo. Questa verità è eterna e immodificabile. Siamo tutti dall’insegnamento e dalla dottrina degli Apostoli di Cristo Gesù. È questa la grande, infinita, divina, eterna differenza tra un Apostolo e un successore degli Apostoli. Il successore deve rimanere sempre dalla verità dell’Apostolo. Quando questa verità è dimenticata, è allora che la Chiesa del Dio vivente cade nel caos e nella confusione sia dottrinale che morale.</w:t>
      </w:r>
    </w:p>
    <w:p w14:paraId="6EDB4C1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w:t>
      </w:r>
      <w:r w:rsidRPr="00AC7C4F">
        <w:rPr>
          <w:rFonts w:ascii="Arial" w:eastAsia="Times New Roman" w:hAnsi="Arial" w:cs="Times New Roman"/>
          <w:i/>
          <w:iCs/>
          <w:kern w:val="0"/>
          <w:sz w:val="24"/>
          <w:szCs w:val="24"/>
          <w:lang w:eastAsia="it-IT"/>
          <w14:ligatures w14:val="none"/>
        </w:rPr>
        <w:lastRenderedPageBreak/>
        <w:t xml:space="preserve">ti devo scongiurare di non dirmi altro che la verità in nome del Signore?" (2Cr 18, 15). </w:t>
      </w:r>
    </w:p>
    <w:p w14:paraId="6E02F47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w:t>
      </w:r>
    </w:p>
    <w:p w14:paraId="026A02B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37F67C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w:t>
      </w:r>
    </w:p>
    <w:p w14:paraId="06057F9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1BFCC72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Scongiurare è richiesta ed esortazione potentissima. Ad essa va data somma, perfetta, perenne obbedienza. L’Apostolo Paolo parla a Timoteo dal cuore dello Spirito Santo. Quanto Lui ha comandato e ordinato è volontà di Dio.</w:t>
      </w:r>
    </w:p>
    <w:p w14:paraId="4B701FD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22</w:t>
      </w:r>
      <w:r w:rsidRPr="00AC7C4F">
        <w:rPr>
          <w:rFonts w:ascii="Arial" w:eastAsia="Times New Roman" w:hAnsi="Arial" w:cs="Times New Roman"/>
          <w:b/>
          <w:kern w:val="0"/>
          <w:sz w:val="24"/>
          <w:szCs w:val="24"/>
          <w:lang w:eastAsia="it-IT"/>
          <w14:ligatures w14:val="none"/>
        </w:rPr>
        <w:t>Non aver fretta di imporre le mani ad alcuno, per non farti complice dei peccati altrui. Consèrvati puro!</w:t>
      </w:r>
    </w:p>
    <w:p w14:paraId="2781852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Perché Timòteo non deve avere fretta di imporre le mani ad alcuno? Perché se impone le mani a chi non è degno, si farà complice dei peccati che l’altro commetterà nell’esercizio del ministero ricevuto. Un Vescovo si dovrà conservare puro da questo peccato di complicità. Il principio sul quale si fonda questo comando dell’Apostolo è semplice da mettere in luce: Chi produce un frutto è responsabile di tutto ciò che il frutto a sua volta produrrà. Se un Vescovo produce un altro Vescovo non idoneo al ministero, il Vescovo producente sarà responsabile di tutti i frutti cattivi che il Vescovo prodotto produrrà a sua volta. Ecco perché Timòteo non dovrà avere fretta. Prima dovrà verificare che ogni requisito richiesto sia presente in colui sul cui capo dovrà imporre le mani e poi le mani potranno essere imposte. I requisiti dovranno essere tutti presenti al momento dell’imposizione delle mani. Se poi il Vescovo ordinato devia dalla retta via, il Vescovo ordinante non è più responsabile. Al momento della consacrazione o dell’imposizione delle mani i requisiti vi erano tutti presenti. </w:t>
      </w:r>
    </w:p>
    <w:p w14:paraId="2EDEA03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Un esempio lo possiamo trarre dal primo re di Israele che è Saul. Lui fu consacrato re del popolo del Signore per volontà diretta di Dio. Poi però lui si è smarrito dietro i suoi pensieri. Samuele il consacrante non è responsabile di Saul il consacrato. Il consacrato non ha obbedito alla volontà del suo Signore che di volta in volta il profeta gli manifestava. Per questo motivo il Signore lo ha rigettato come suo re e al suo posto ha scelto Davide. Quando lo Spirito del Signore si è ritirato da Saul, questi entrò in un delirio di gelosia e di stoltezza che lo portò fino al suicidio sul monte Gelboe. </w:t>
      </w:r>
    </w:p>
    <w:p w14:paraId="2DB4E61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C’era un uomo della tribù di Beniamino, chiamato Kis, figlio di Abièl, figlio di Seror, figlio di Becoràt, figlio di Afìach, un Beniaminita, uomo di valore. Costui aveva un figlio chiamato Saul, prestante e bello: non c’era nessuno più bello di lui tra gli Israeliti; superava dalla spalla in su chiunque altro del popolo. Ora le asine di Kis, padre di Saul, si smarrirono, e Kis disse al figlio Saul: «Su, prendi con te uno dei domestici e parti subito in cerca delle asine». Attraversarono le montagne di Èfraim, passarono al territorio di Salisà, ma non le trovarono. Si recarono allora nel territorio di Saalìm, ma non c’erano; poi percorsero il territorio di Beniamino e non le trovarono. Quando arrivarono nel territorio di Suf, Saul disse al domestico che era con lui: «Su, torniamo indietro, altrimenti mio padre smetterà di pensare alle asine e comincerà a preoccuparsi di noi».</w:t>
      </w:r>
    </w:p>
    <w:p w14:paraId="0FEB320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Gli rispose: «Ecco, in questa città c’è un uomo di Dio ed è un uomo tenuto in alta considerazione: tutto quello che dice si avvera certamente. Ebbene, andiamoci! Forse ci indicherà la via che dobbiamo battere». Rispose Saul al domestico: «Sì, andiamo! Ma che porteremo a quell’uomo? Il pane nelle nostre sporte è finito e non abbiamo alcun dono da portare all’uomo di Dio: che abbiamo?». Ma il domestico rispondendo a Saul soggiunse: «Guarda: mi ritrovo in mano un quarto di siclo d’argento. Lo darò all’uomo di Dio ed egli ci indicherà la nostra via». Una volta, in Israele, quando uno andava a consultare Dio, diceva: «Su, andiamo dal veggente», perché, quello che oggi si chiama profeta, allora si chiamava veggente. Disse dunque Saul al domestico: «Hai detto bene; su, andiamo». E andarono nella città dove era l’uomo di Dio.</w:t>
      </w:r>
    </w:p>
    <w:p w14:paraId="4CEC240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Mentre essi salivano il pendio della città, trovarono delle ragazze che uscivano ad attingere acqua, e chiesero loro: «È qui il veggente?». Quelle risposero dicendo: «Sì, eccolo davanti a te. Ma fa’ presto: ora infatti è arrivato in città, perché oggi il popolo celebra un sacrificio sull’altura. Entrando in città lo troverete subito, prima che salga all’altura per il banchetto, perché il popolo non si mette a mangiare finché egli non sia arrivato; egli infatti deve benedire il sacrificio, e dopo gli invitati mangiano. Ora salite, perché lo troverete subito». Salirono dunque alla città. Mentre essi stavano per entrare in città, ecco che Samuele stava uscendo in direzione opposta per salire all’altura. Il Signore aveva rivelato all’orecchio di Samuele, un giorno prima che giungesse Saul: «Domani a quest’ora ti manderò un uomo della terra di Beniamino e tu lo ungerai come capo del mio popolo Israele. Egli salverà il mio popolo dalle mani dei Filistei, perché io ho guardato il mio popolo, essendo giunto fino a me il suo grido». Quando Samuele vide Saul, il Signore gli confermò: «Ecco l’uomo di cui ti ho parlato: costui reggerà il mio popolo». Saul si accostò a Samuele in mezzo alla porta e gli chiese: «Indicami per favore la casa del veggente». Samuele rispose a Saul: «Sono io il veggente. Precedimi su, all’altura. Oggi voi due mangerete con me. Ti congederò domani mattina e ti darò indicazioni su tutto ciò che hai in mente. Riguardo poi alle tue asine smarrite tre giorni fa, non stare in pensiero, perché sono state ritrovate. A chi del resto appartiene quel che c’è di prezioso in Israele, se non a te e a tutta la casa di tuo padre?». Rispose Saul: «Non sono io forse un Beniaminita, della più piccola tribù d’Israele? E la mia famiglia non è forse la più piccola fra tutte le famiglie della tribù di Beniamino? Perché mi hai parlato in questo modo?». Ma Samuele prese Saul e il suo domestico e li fece entrare nella sala, e assegnò loro il posto a capo degli invitati, che erano una trentina. Quindi Samuele disse al cuoco: «Portami la porzione che ti avevo dato </w:t>
      </w:r>
      <w:r w:rsidRPr="00AC7C4F">
        <w:rPr>
          <w:rFonts w:ascii="Arial" w:eastAsia="Times New Roman" w:hAnsi="Arial" w:cs="Times New Roman"/>
          <w:i/>
          <w:iCs/>
          <w:kern w:val="0"/>
          <w:sz w:val="24"/>
          <w:szCs w:val="24"/>
          <w:lang w:eastAsia="it-IT"/>
          <w14:ligatures w14:val="none"/>
        </w:rPr>
        <w:lastRenderedPageBreak/>
        <w:t>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14:paraId="1A2F957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Scesero poi dall’altura in città, e Samuele s’intrattenne con Saul sulla terrazza. Di buon mattino, al sorgere dell’aurora, Samuele chiamò Saul che era sulla terrazza, dicendo: «Àlzati, perché devo congedarti». Saul si alzò e ambedue, lui e Samuele, uscirono. Quando furono scesi alla periferia della città, Samuele disse a Saul: «Ordina al domestico che vada avanti». E il domestico passò oltre. «Tu férmati un momento, perché ti possa comunicare la parola di Dio» (1Sam 9,1-27). </w:t>
      </w:r>
    </w:p>
    <w:p w14:paraId="2E86879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Quando questi segni che ti riguardano 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7A0BB77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2E8B333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2D399CA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Samuele convocò il popolo davanti a Dio a Mispa e disse agli Israeliti: «Dice il Signore, Dio d’Israele: Io ho fatto salire Israele dall’Egitto e l’ho liberato dalla mano degli Egiziani e dalla mano di tutti i regni che vi affliggevano. Ma voi oggi avete </w:t>
      </w:r>
      <w:r w:rsidRPr="00AC7C4F">
        <w:rPr>
          <w:rFonts w:ascii="Arial" w:eastAsia="Times New Roman" w:hAnsi="Arial" w:cs="Times New Roman"/>
          <w:i/>
          <w:iCs/>
          <w:kern w:val="0"/>
          <w:sz w:val="24"/>
          <w:szCs w:val="24"/>
          <w:lang w:eastAsia="it-IT"/>
          <w14:ligatures w14:val="none"/>
        </w:rPr>
        <w:lastRenderedPageBreak/>
        <w:t xml:space="preserve">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163C79C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Nacas l’Ammonita si mosse e pose il campo contro Iabes di Gàlaad. Tutti i cittadini di Iabes di Gàlaad dissero allora a Nacas: «Fa’ un patto con noi e ti saremo sudditi». Rispose loro Nacas l’Ammonita: «A queste condizioni farò un patto con voi: possa io cavare a tutti voi l’occhio destro e porre tale gesto a oltraggio di tutto Israele». Di nuovo chiesero gli anziani di Iabes: «Lasciaci sette giorni per inviare messaggeri in tutto il territorio d’Israele. Se nessuno verrà a salvarci, usciremo incontro a te». I messaggeri arrivarono a Gàbaa di Saul e riferirono quelle parole davanti al popolo, e tutto il popolo levò la voce e pianse. Ma ecco che Saul veniva dalla campagna dietro l’armento. Chiese dunque Saul: «Che ha il popolo da piangere?». Riferirono a lui le parole degli uomini di Iabes. Lo spirito di Dio irruppe allora su Saul ed egli, appena udite quelle parole, si irritò molto. Prese un paio di buoi, li fece a pezzi e li inviò in tutto il territorio d’Israele per mezzo di messaggeri con questo proclama: «A chi non uscirà dietro Saul e dietro Samuele, così sarà fatto dei suoi buoi». Cadde il terrore del Signore sul popolo e si mossero come un sol uomo. Saul li passò in rassegna a Bezek e risultarono trecentomila Israeliti e trentamila di Giuda. Dissero allora ai messaggeri che erano giunti: «Direte ai cittadini di Iabes di Gàlaad: “Domani, quando il sole comincerà a scaldare, sarete salvi”».</w:t>
      </w:r>
    </w:p>
    <w:p w14:paraId="2919AF5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 messaggeri partirono e riferirono agli uomini di Iabes, che ne ebbero grande gioia. Allora gli uomini di Iabes dissero a Nacas: «Domani usciremo incontro a voi e ci farete quanto sembrerà bene ai vostri occhi». Il giorno dopo Saul divise il popolo in tre schiere e irruppe in mezzo al campo sul far del mattino; batterono gli Ammoniti finché il giorno si fece caldo. Quelli che scamparono furono dispersi: non ne rimasero due insieme.</w:t>
      </w:r>
    </w:p>
    <w:p w14:paraId="5967D4A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popolo allora disse a Samuele: «Chi ha detto: “Dovrà forse regnare Saul su di noi?”. Consegnaci costoro e li faremo morire». Ma Saul disse: «Oggi non si deve far morire nessuno, perché in questo giorno il Signore ha operato la salvezza in Israele». Samuele ordinò al popolo: «Su, andiamo a Gàlgala: là inaugureremo il regno». Tutto il popolo andò a Gàlgala, e là davanti al Signore a Gàlgala, riconobbero Saul come re; qui offrirono anche sacrifici di comunione davanti al Signore con grande gioia, Saul e tutti gli Israeliti (1Sam 11,1-15).</w:t>
      </w:r>
    </w:p>
    <w:p w14:paraId="7F56BC4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3D82AC7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591E363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w:t>
      </w:r>
      <w:r w:rsidRPr="00AC7C4F">
        <w:rPr>
          <w:rFonts w:ascii="Arial" w:eastAsia="Times New Roman" w:hAnsi="Arial" w:cs="Times New Roman"/>
          <w:i/>
          <w:iCs/>
          <w:kern w:val="0"/>
          <w:sz w:val="24"/>
          <w:szCs w:val="24"/>
          <w:lang w:eastAsia="it-IT"/>
          <w14:ligatures w14:val="none"/>
        </w:rPr>
        <w:lastRenderedPageBreak/>
        <w:t xml:space="preserve">operato tra voi. Se invece vorrete fare il male, voi e il vostro re perirete» (1Sam 11,1-25). </w:t>
      </w:r>
    </w:p>
    <w:p w14:paraId="771249D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13A7E55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2B154C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 (1Sam 13,1-23). </w:t>
      </w:r>
    </w:p>
    <w:p w14:paraId="6B20446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4FEC5C4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Le vedette di Saul a Gàbaa di Beniamino guardarono e videro la moltitudine in agitazione che fuggiva qua e là. Allora Saul disse alla gente che era con lui: «Su, 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anche tutti gli Israeliti che si erano nascosti sulle montagne di Èfraim, quando seppero che i Filistei erano in fuga, si unirono con loro nella battaglia. Così il Signore in quel giorno salvò Israele e la battaglia si estese fino a Bet Aven.</w:t>
      </w:r>
    </w:p>
    <w:p w14:paraId="399E348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temeva il giuramento. Ma Giònata non aveva saputo che suo padre aveva fatto </w:t>
      </w:r>
      <w:r w:rsidRPr="00AC7C4F">
        <w:rPr>
          <w:rFonts w:ascii="Arial" w:eastAsia="Times New Roman" w:hAnsi="Arial" w:cs="Times New Roman"/>
          <w:i/>
          <w:iCs/>
          <w:kern w:val="0"/>
          <w:sz w:val="24"/>
          <w:szCs w:val="24"/>
          <w:lang w:eastAsia="it-IT"/>
          <w14:ligatures w14:val="none"/>
        </w:rPr>
        <w:lastRenderedPageBreak/>
        <w:t>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0551826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2305343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da’ una risposta chiara». E furono 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19B1DB2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w:t>
      </w:r>
      <w:r w:rsidRPr="00AC7C4F">
        <w:rPr>
          <w:rFonts w:ascii="Arial" w:eastAsia="Times New Roman" w:hAnsi="Arial" w:cs="Times New Roman"/>
          <w:i/>
          <w:iCs/>
          <w:kern w:val="0"/>
          <w:sz w:val="24"/>
          <w:szCs w:val="24"/>
          <w:lang w:eastAsia="it-IT"/>
          <w14:ligatures w14:val="none"/>
        </w:rPr>
        <w:lastRenderedPageBreak/>
        <w:t xml:space="preserve">Durante tutto il tempo di Saul vi fu guerra aperta con i Filistei; se Saul scorgeva un uomo robusto o un giovane coraggioso, lo prendeva al suo seguito (1Sam 14,1-52) </w:t>
      </w:r>
    </w:p>
    <w:p w14:paraId="5732577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41515AD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6916232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114F421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Saul disse allora a Samuele: «Ho peccato per avere trasgredito il comando del Signore e i tuoi ordini, mentre ho temuto il popolo e ho ascoltato la sua voce. Ma </w:t>
      </w:r>
      <w:r w:rsidRPr="00AC7C4F">
        <w:rPr>
          <w:rFonts w:ascii="Arial" w:eastAsia="Times New Roman" w:hAnsi="Arial" w:cs="Times New Roman"/>
          <w:i/>
          <w:iCs/>
          <w:kern w:val="0"/>
          <w:sz w:val="24"/>
          <w:szCs w:val="24"/>
          <w:lang w:eastAsia="it-IT"/>
          <w14:ligatures w14:val="none"/>
        </w:rPr>
        <w:lastRenderedPageBreak/>
        <w:t>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28A8668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5F71CC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2BB33F6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p>
    <w:p w14:paraId="169436D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w:t>
      </w:r>
      <w:r w:rsidRPr="00AC7C4F">
        <w:rPr>
          <w:rFonts w:ascii="Arial" w:eastAsia="Times New Roman" w:hAnsi="Arial" w:cs="Times New Roman"/>
          <w:i/>
          <w:iCs/>
          <w:kern w:val="0"/>
          <w:sz w:val="24"/>
          <w:szCs w:val="24"/>
          <w:lang w:eastAsia="it-IT"/>
          <w14:ligatures w14:val="none"/>
        </w:rPr>
        <w:lastRenderedPageBreak/>
        <w:t xml:space="preserve">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16,1-23). </w:t>
      </w:r>
    </w:p>
    <w:p w14:paraId="4F07FF6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Salomone è stato scelto direttamente dal Signore come suo re in Israele. Dal Signore fu colmato di ogni sapienza e intelligenza. Divenne idolatra. A causa del suo peccato il regno si divise. Ai discendenti di Davide rimase solo una tribù: la tribù di Giuda. Undici tribù passarono a Geroboamo.</w:t>
      </w:r>
    </w:p>
    <w:p w14:paraId="00DE594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D13D57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Salomone costruì un’altura per Camos, obbrobrio dei Moabiti, sul monte che è di fronte a Gerusalemme, e anche per Moloc, obbrobrio degli Ammoniti. Allo stesso modo fece per tutte le sue donne straniere, che offrivano incenso e sacrifici ai loro dèi.</w:t>
      </w:r>
    </w:p>
    <w:p w14:paraId="2CF19D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C384B7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w:t>
      </w:r>
      <w:r w:rsidRPr="00AC7C4F">
        <w:rPr>
          <w:rFonts w:ascii="Arial" w:eastAsia="Times New Roman" w:hAnsi="Arial" w:cs="Times New Roman"/>
          <w:i/>
          <w:iCs/>
          <w:kern w:val="0"/>
          <w:sz w:val="24"/>
          <w:szCs w:val="24"/>
          <w:lang w:eastAsia="it-IT"/>
          <w14:ligatures w14:val="none"/>
        </w:rPr>
        <w:lastRenderedPageBreak/>
        <w:t>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6B37C8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4EBE1E2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E971AA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Salomone cercò di far morire Geroboamo, il quale però trovò rifugio in Egitto da Sisak, re d’Egitto. Geroboamo rimase in Egitto fino alla morte di Salomone.</w:t>
      </w:r>
    </w:p>
    <w:p w14:paraId="35E64E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F685D7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41D5804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36A727E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 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45B2389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6131956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63D722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Quando tutto Israele seppe che era tornato Geroboamo, lo mandò a chiamare perché partecipasse all’assemblea; lo proclamarono re di tutto Israele. Nessuno seguì la casa di Davide, se non la tribù di Giuda.</w:t>
      </w:r>
    </w:p>
    <w:p w14:paraId="3E500A1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 (1Re 12,1-24). </w:t>
      </w:r>
    </w:p>
    <w:p w14:paraId="1F9F233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Anche Geroboamo peccò contro il Signore. Le conseguenze di questo suo peccato furano la conduzione all’idolatria di tutto il regno del nord.</w:t>
      </w:r>
    </w:p>
    <w:p w14:paraId="3716C42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Geroboamo fortificò Sichem sulle montagne di Èfraim e vi pose la sua residenza. Uscito di lì, fortificò Penuèl.</w:t>
      </w:r>
    </w:p>
    <w:p w14:paraId="7F70F25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2B0D3D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 </w:t>
      </w:r>
    </w:p>
    <w:p w14:paraId="35F4D8F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w:t>
      </w:r>
      <w:r w:rsidRPr="00AC7C4F">
        <w:rPr>
          <w:rFonts w:ascii="Arial" w:eastAsia="Times New Roman" w:hAnsi="Arial" w:cs="Times New Roman"/>
          <w:i/>
          <w:iCs/>
          <w:kern w:val="0"/>
          <w:sz w:val="24"/>
          <w:szCs w:val="24"/>
          <w:lang w:eastAsia="it-IT"/>
          <w14:ligatures w14:val="none"/>
        </w:rPr>
        <w:lastRenderedPageBreak/>
        <w:t>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D350F9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7A4F2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1DFB950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5790DEE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Le colpe dell’ordinato ricadono tutte sull’ordinante, se questi non ha agito con grande obbedienza alle disposizioni del Signore. Se le disposizioni sono state tutte osservate e l’ordinato devia dalla retta via, le colpe saranno solo sue, le conseguenze però del suo traviamento riguardano tutto il popolo del Signore e l’umanità intera. Non si possono consacrare Vescovi perché pensano secondo la volontà e i pensieri del consacrante. Si devono consacrare vescovi che pensano secondo i pensieri di Cristo Signore e obbediscono alla sua volontà, al suo Vangelo, alla verità dello Spirito Santo. Chi consacra Vescovi perché pensano secondo i suoi pensieri, si assume tutte le colpe che i peccati di quanti da lui sono consacrati generano nella storia. Ma anche chi dona false informazioni si assume le stesse colpe di colui che consacra. Sarebbe sufficiente osservare questo ordine dato dall’Apostolo Paolo a Timòteo e daremmo alla Chiesa un altro volto. </w:t>
      </w:r>
    </w:p>
    <w:p w14:paraId="6BC4D21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23</w:t>
      </w:r>
      <w:r w:rsidRPr="00AC7C4F">
        <w:rPr>
          <w:rFonts w:ascii="Arial" w:eastAsia="Times New Roman" w:hAnsi="Arial" w:cs="Times New Roman"/>
          <w:b/>
          <w:kern w:val="0"/>
          <w:sz w:val="24"/>
          <w:szCs w:val="24"/>
          <w:lang w:eastAsia="it-IT"/>
          <w14:ligatures w14:val="none"/>
        </w:rPr>
        <w:t>Non bere soltanto acqua, ma bevi un po’ di vino, a causa dello stomaco e dei tuoi frequenti disturbi.</w:t>
      </w:r>
    </w:p>
    <w:p w14:paraId="78BD55D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non si interessa solo dello spirito, dell’anima, del cuore, della missione di Timòteo. Si interessa anche dalla sua salute e gli dona un consiglio. Eccolo: Non bere soltanto acqua, ma bevi un po’ di vino, a causa dello stomaco e dei tuoi frequenti disturbi. L’Apostolo Paolo vede il vino come vera medicina, purché sia bevuto con grande moderazione. È evidente che questo suggerimento e questo consiglio viene dallo Spirito Santo. Tutto ciò che serve per il più grande bene dell’uomo, viene dallo Spirito Santo. Sappiamo che in Israele il vino veniva moderato con l’aggiunta di acqua. Così nel Secondo Libro dei Maccabei:</w:t>
      </w:r>
    </w:p>
    <w:p w14:paraId="1293C31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andarono le cose riguardo a Nicànore e, poiché da quel tempo la città è rimasta in mano agli Ebrei, anch’io chiudo qui la mia narrazione. Se essa è riuscita ben ordinata, era quello che volevo; se invece è di poco conto e mediocre, questo solo ho potuto fare. Come il bere solo vino o bere solo acqua è nocivo, mentre vino mescolato con acqua è amabile e procura un delizioso piacere, così un discorso ben elaborato delizia gli orecchi di coloro che leggono la narrazione. E qui sia la fine (2Mac 15,37-39). </w:t>
      </w:r>
    </w:p>
    <w:p w14:paraId="49B0586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cosa rivela sul vino la Scrittura Santa. Gesù lo ha assunto perché fosse trasformato in suo sangue nel sacrificio della Santa Messa. Pane e vino erano l’offerta fatta da Melchisedek al Dio Onnipotente. Pane e vino oggi vengono trasformati in corpo e sangue di Gesù Signore. Pane e vino sono il sacrificio della Nuova Alleanza. Essi nel sacramento divengono il corpo e il sangue di Gesù. Divengono il corpo e il sangue che è il nutrimento dei viandanti verso la gloria eterna dei cieli. Siamo nel grande mistero della fede. </w:t>
      </w:r>
    </w:p>
    <w:p w14:paraId="0D3BEB0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Avendo bevuto il vino, si ubriacò e giacque scoperto all'interno della sua tenda (Gen 9, 21). Intanto Melchisedek, re di Salem, offrì pane e vino: era sacerdote del Dio </w:t>
      </w:r>
      <w:r w:rsidRPr="00AC7C4F">
        <w:rPr>
          <w:rFonts w:ascii="Arial" w:eastAsia="Times New Roman" w:hAnsi="Arial" w:cs="Times New Roman"/>
          <w:i/>
          <w:iCs/>
          <w:kern w:val="0"/>
          <w:sz w:val="24"/>
          <w:szCs w:val="24"/>
          <w:lang w:eastAsia="it-IT"/>
          <w14:ligatures w14:val="none"/>
        </w:rPr>
        <w:lastRenderedPageBreak/>
        <w:t xml:space="preserve">altissimo (Gen 14, 18). Vieni, facciamo bere del vino a nostro padre e poi corichiamoci con lui, così faremo sussistere una discendenza da nostro padre" (Gen 19, 32), Quella notte fecero bere del vino al loro padre e la maggiore andò a coricarsi con il padre; ma egli non se ne accorse, né quando essa si coricò, né quando essa si alzò (Gen 19, 33). All'indomani la maggiore disse alla più piccola: "Ecco, ieri io mi sono coricata con nostro padre: facciamogli bere del vino anche questa notte e va’ tu a coricarti con lui; così faremo sussistere una discendenza da nostro padre" (Gen 19, 34). Anche quella notte fecero bere del vino al loro padre e la più piccola andò a coricarsi con lui; ma egli non se ne accorse, né quando essa si coricò, né quando essa si alzò (Gen 19, 35). Allora disse: "Porgimi da mangiare della selvaggina del mio figlio, perché io ti benedica". Gliene servì ed egli mangiò, gli portò il vino ed egli bevve (Gen 27, 25). </w:t>
      </w:r>
    </w:p>
    <w:p w14:paraId="4EB3C78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lega alla vite il suo asinello e a scelta vite il figlio della sua asina, lava nel vino la veste e nel sangue dell'uva il manto (Gen 49, 11). Lucidi ha gli occhi per il vino e bianchi i denti per il latte (Gen 49, 12). Con il primo agnello offrirai un decimo di efa di fior di farina impastata con un quarto di hin di olio vergine e una libazione di un quarto di hin di vino (Es 29, 40). Non bevete vino o bevanda inebriante né tu né i tuoi figli, quando dovete entrare nella tenda del convegno, perché non moriate; sarà una legge perenne, di generazione in generazione (Lv 10, 9). L'oblazione che l'accompagna sarà di due decimi di efa di fior di farina intrisa nell'olio, come sacrificio consumato dal fuoco, profumo soave in onore del Signore; la libazione sarà di un quarto di hin di vino (Lv 23, 13). Si asterrà dal vino e dalle bevande inebrianti; non berrà aceto fatto di vino né aceto fatto di bevanda inebriante; non berrà liquori tratti dall'uva e non mangerà uva, né fresca né secca (Nm 6, 3).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61F96B8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Farai una libazione di un quarto di hin di vino oltre l'olocausto o sacrificio per ogni agnello (Nm 15, 5). E farai una libazione di un terzo di hin di vino come offerta di odore soave in onore del Signore (Nm 15, 7). E farai una libazione di un mezzo hin di vino; è un sacrificio consumato dal fuoco, soave profumo per il Signore (Nm 15, 10). Le libazioni saranno di un mezzo hin di vino per giovenco, di un terzo di hin per l'ariete e di un quarto di hin per agnello. Tale è l'olocausto del mese, per tutti i mesi dell'anno (Nm 28, 14). Io darò al vostro paese la pioggia al suo tempo: la pioggia d'autunno e la pioggia di primavera, perché tu possa raccogliere il tuo frumento, il tuo vino e il tuo olio (Dt 11, 14). E lo impiegherai per comprarti quanto tu desideri: bestiame grosso o minuto, vino, bevande inebrianti o qualunque cosa di tuo gusto e mangerai davanti al Signore tuo Dio e gioirai tu e la tua famiglia (Dt 14, 26). Pianterai vigne e le coltiverai, ma non berrai vino né coglierai uva, perché il verme le roderà (Dt 28, 39). </w:t>
      </w:r>
    </w:p>
    <w:p w14:paraId="389F788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avete mangiato pane, non avete bevuto vino, né bevanda inebriante, perché sapevate che io sono il Signore vostro Dio (Dt 29, 5). Tossico di serpenti è il loro vino, micidiale veleno di vipere (Dt 32, 33). Quelli che mangiavano il grasso dei loro sacrifici, che bevevano il vino delle loro libazioni? Sorgano ora e vi soccorrano, siano il riparo per voi! (Dt 32, 38). Ricorsero da parte loro ad un'astuzia: andarono </w:t>
      </w:r>
      <w:r w:rsidRPr="00AC7C4F">
        <w:rPr>
          <w:rFonts w:ascii="Arial" w:eastAsia="Times New Roman" w:hAnsi="Arial" w:cs="Times New Roman"/>
          <w:i/>
          <w:iCs/>
          <w:kern w:val="0"/>
          <w:sz w:val="24"/>
          <w:szCs w:val="24"/>
          <w:lang w:eastAsia="it-IT"/>
          <w14:ligatures w14:val="none"/>
        </w:rPr>
        <w:lastRenderedPageBreak/>
        <w:t xml:space="preserve">a rifornirsi di vettovaglie, presero sacchi sdruciti per i loro asini, otri di vino consunti, rotti e rappezzati (Gs 9, 4). Questi otri di vino, che noi riempimmo nuovi, eccoli rotti e questi nostri vestiti e i nostri sandali sono consunti per il cammino molto lungo" (Gs 9, 13). Ora guardati dal bere vino o bevanda inebriante e dal mangiare nulla d'immondo (Gdc 13, 4). Ma mi ha detto: "Ecco tu concepirai e partorirai un figlio; ora non bere vino né bevanda inebriante e non mangiare nulla d'immondo, perchè il fanciullo sarà un nazireo di Dio dal seno materno fino al giorno della sua morte" (Gdc 13, 7). Non mangi nessun prodotto della vigna, né beva vino o bevanda inebriante e non mangi nulla d'immondo; osservi quanto le ho comandato" (Gdc 13, 14). </w:t>
      </w:r>
    </w:p>
    <w:p w14:paraId="58DED1D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Eppure abbiamo paglia e foraggio per i nostri asini e anche pane e vino per me, per la tua serva e per il giovane che è con i tuoi servi; non ci manca nulla" (Gdc 19, 19). Le disse Eli: "Fino a quando rimarrai ubriaca? Smaltisci il vino che hai bevuto!" (1Sam 1, 14). Anna rispose: "No, mio signore, io sono una donna affranta e non ho bevuto né vino né altra bevanda inebriante, ma sto solo sfogando il mio cuore davanti al Signore (1Sam 1, 15). Dopo averlo divezzato, andò con lui, portando un giovenco di tre anni, un’efa di farina e un otre di vino e venne alla casa del Signore a Silo e il fanciullo era con loro (1Sam 1, 24). Passerai in fretta di là e andrai oltre; quando arriverai alla quercia del Tabor, vi troverai tre uomini in viaggio per salire a Dio in Betel: uno porterà tre capretti, l'altro porterà tre pani rotondi, il terzo porterà un otre di vino (1Sam 10, 3). Iesse preparò un asino e provvide pane e un otre di vino e un capretto, affidò tutto a Davide suo figlio e lo inviò a Saul (1Sam 16, 20). Abigail allora prese in fretta duecento pani, due otri di vino, cinque arieti preparati, cinque misure di grano tostato, cento grappoli di uva passa e duecento schiacciate di fichi secchi e li caricò sugli asini (1Sam 25, 18). Il mattino dopo, quando Nabal ebbe smaltito il vino, la moglie gli narrò la faccenda; il cuore gli si tramortì nel petto ed egli rimase come una pietra (1Sam 25, 37). Diede quest'ordine ai servi: "Badate, quando Amnon avrà il cuore riscaldato dal vino e io vi dirò: Colpite Amnon!, voi allora uccidetelo e non abbiate paura. Non ve lo comando io? Fatevi coraggio e comportatevi da forti!" (2Sam 13, 28).</w:t>
      </w:r>
    </w:p>
    <w:p w14:paraId="772605C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Alcuni erano incaricati degli arredi, di tutti gli oggetti del santuario, della farina, del vino, dell'olio e degli aromi (1Cr 9, 29). Anche i loro vicini e perfino da Issacar, da Zàbulon e da Neftali avevano portato cibarie con asini, cammelli, muli e buoi: farina, schiacciate di fichi, uva passa, vino, olio, buoi e pecore in gran quantità, perché c'era allegria in Israele (1Cr 12, 41). Ecco, a quanti abbatteranno e taglieranno gli alberi io darò grano per vettovagliamento; ai tuoi uomini darò ventimila kor di grano, ventimila kor d'orzo, ventimila bat di vino e ventimila bat d'olio" (2Cr 2, 9). Ora il mio Signore mandi ai suoi uomini il grano, l'orzo, l'olio e il vino promessi (2Cr 2, 14). </w:t>
      </w:r>
    </w:p>
    <w:p w14:paraId="08B915E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rafforzò queste fortezze, vi prepose comandanti e vi stabilì depositi di cibarie, di olio e di vino (2Cr 11, 11). Ciò che loro occorre, giovenchi, arieti e agnelli, per gli </w:t>
      </w:r>
      <w:r w:rsidRPr="00AC7C4F">
        <w:rPr>
          <w:rFonts w:ascii="Arial" w:eastAsia="Times New Roman" w:hAnsi="Arial" w:cs="Times New Roman"/>
          <w:i/>
          <w:iCs/>
          <w:kern w:val="0"/>
          <w:sz w:val="24"/>
          <w:szCs w:val="24"/>
          <w:lang w:eastAsia="it-IT"/>
          <w14:ligatures w14:val="none"/>
        </w:rPr>
        <w:lastRenderedPageBreak/>
        <w:t xml:space="preserve">olocausti al Dio del cielo, come anche grano, sale, vino e olio, siano loro forniti ogni giorno senza esitazione, secondo le indicazioni dei sacerdoti di Gerusalemme (Esd 6, 9). Fino a cento talenti d'argento, cento kor di grano, cento bat di vino, cento bat di olio e sale a volontà (Esd 7, 22). Nel mese di Nisan dell'anno ventesimo del re Artaserse, appena il vino fu pronto davanti al re, io presi il vino e glielo versai. Ora io non ero mai stato triste in sua presenza (Ne 2, 1). Rendete loro oggi stesso i loro campi, le loro vigne, i loro oliveti e le loro case e l'interesse del denaro del grano, del vino e dell'olio di cui siete creditori nei loro riguardi" (Ne 5, 11). I governatori che mi avevano preceduto, avevano gravato il popolo, ricevendone pane e vino, oltre a quaranta sicli d'argento; perfino i loro servi angariavano il popolo, ma io non ho fatto così, poiché ho avuto timore di Dio (Ne 5, 15). 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lavori (Ne 5, 18).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3F8A6B7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Allora tutto Giuda portò ai magazzini le decime del frumento, del vino e dell'olio (Ne 13, 12).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w:t>
      </w:r>
    </w:p>
    <w:p w14:paraId="3C4A0D6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fare a nessuno ciò che non piace a te. Non bere vino fino all'ebbrezza e non avere per compagna del tuo viaggio l'ubriachezza (Tb 4, 15). Versa il tuo vino e deponi il tuo pane sulla tomba dei giusti, non darne invece ai peccatori (Tb 4, 17). Poi affidò alla sua ancella un otre di vino, un'ampolla di olio; riempì anche una bisaccia di farina tostata, di fichi secchi e di pani puri e, fatto un involto di tutti questi recipienti, glielo mise sulle spalle (Gdt 10, 5).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Ordinò poi che la conducessero dove aveva disposto le sue argenterie e prescrisse pure che le preparassero la tavola con i cibi </w:t>
      </w:r>
      <w:r w:rsidRPr="00AC7C4F">
        <w:rPr>
          <w:rFonts w:ascii="Arial" w:eastAsia="Times New Roman" w:hAnsi="Arial" w:cs="Times New Roman"/>
          <w:i/>
          <w:iCs/>
          <w:kern w:val="0"/>
          <w:sz w:val="24"/>
          <w:szCs w:val="24"/>
          <w:lang w:eastAsia="it-IT"/>
          <w14:ligatures w14:val="none"/>
        </w:rPr>
        <w:lastRenderedPageBreak/>
        <w:t xml:space="preserve">approntati per lui e le dessero da bere il suo vino (Gdt 12, 1).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Oloferne si deliziò della presenza di lei e bevve abbondantemente tanto vino quanto non ne aveva mai bevuto solo in un giorno da quando era al mondo (Gdt 12, 20). </w:t>
      </w:r>
    </w:p>
    <w:p w14:paraId="7FEFDE7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Si porgeva da bere in vasi d'oro di forme svariate e il vino del re era abbondante, grazie alla liberalità del re (Est 1, 7). Il settimo giorno, il re che aveva il cuore allegro per il vino, ordinò a Meumàn, a Bizzetà, a Carbonà, a Bigtà, ad Abagtà, a Zetàr e a Carcàs, i sette eunuchi che servivano alla presenza del re Assuero (Est 1, 10). La tua serva non ha mangiato alla tavola di Amàn né ha onorato il banchetto del re né bevuto il vino delle libazioni (Est 4, 17 x). Il re disse a Ester, mentre si beveva il vino: "Qual è la tua richiesta? Ti sarà concessa. Che desideri? Fosse anche la metà del regno, sarà fatto!" (Est 5, 6). Il re anche questo secondo giorno disse a Ester, mentre si beveva il vino: "Qual è la tua richiesta, regina Ester? Ti sarà concessa. Che desideri? Fosse anche la metà del regno, sarà fatto!" (Est 7, 2).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Ecco, dentro di me c'è come vino senza sfogo, come vino che squarcia gli otri nuovi (Gb 32, 19). Hai messo più gioia nel mio cuore di quando abbondano vino e frumento (Sal 4, 8). </w:t>
      </w:r>
    </w:p>
    <w:p w14:paraId="3037273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Hai inflitto al tuo popolo dure prove, ci hai fatto bere vino da vertigini (Sal 59, 5). Poiché nella mano del Signore è un calice ricolmo di vino drogato. Egli ne versa: fino alla feccia ne dovranno sorbire, ne berranno tutti gli empi della terra (Sal 74, 9). Ma poi il Signore si destò come da un sonno, come un prode assopito dal vino (Sal 77, 65). il vino che allieta il cuore dell'uomo; l'olio che fa brillare il suo volto e il pane che sostiene il suo vigore (Sal 103, 15). 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Date bevande inebrianti a chi sta per perire e il vino a chi ha l'amarezza nel cuore (Pr 31, 6). </w:t>
      </w:r>
    </w:p>
    <w:p w14:paraId="4EE95A7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Ho voluto soddisfare il mio corpo con il vino, con la pretesa di dedicarmi con la mente alla sapienza e di darmi alla follia, finché non scoprissi che cosa convenga agli uomini compiere sotto il cielo, nei giorni contati della loro vita (Qo 2, 3). Va’, mangia con gioia il tuo pane, bevi il tuo vino con cuore lieto, perché Dio ha già gradito le tue opere (Qo 9, 7). Per stare lieti si fanno banchetti e il vino allieta la vita; il denaro risponde a ogni esigenza (Qo 10, 19). Mi baci con i baci della sua bocca! </w:t>
      </w:r>
      <w:r w:rsidRPr="00AC7C4F">
        <w:rPr>
          <w:rFonts w:ascii="Arial" w:eastAsia="Times New Roman" w:hAnsi="Arial" w:cs="Times New Roman"/>
          <w:i/>
          <w:iCs/>
          <w:kern w:val="0"/>
          <w:sz w:val="24"/>
          <w:szCs w:val="24"/>
          <w:lang w:eastAsia="it-IT"/>
          <w14:ligatures w14:val="none"/>
        </w:rPr>
        <w:lastRenderedPageBreak/>
        <w:t xml:space="preserve">Sì, le tue tenerezze sono più dolci del vino (Ct 1, 2). Attirami dietro a te, corriamo! M'introduca il re nelle sue stanze: gioiremo e ci rallegreremo per te, ricorderemo le tue tenerezze più del vino. A ragione ti amano! (Ct 1, 4). Mi ha introdotto nella cella del vino e il suo vessillo su di me è amore (Ct 2, 4). Quanto sono soavi le tue carezze, sorella mia, sposa, quanto più deliziose del vino le tue carezze. L'odore dei tuoi profumi sorpassa tutti gli aromi (Ct 4, 10). Son venuto nel mio giardino, sorella mia, sposa, e raccolgo la mia mirra e il mio balsamo; mangio il mio favo e il mio miele, bevo il mio vino e il mio latte. Mangiate, amici, bevete; inebriatevi, o cari (Ct 5, 1). Il tuo ombelico è una coppa rotonda che non manca mai di vino drogato. Il tuo ventre è un mucchio di grano, circondato da gigli (Ct 7, 3). "Il tuo palato è come vino squisito, che scorre dritto verso il mio diletto e fluisce sulle labbra e sui denti! (Ct 7, 10). Ti condurrei, ti introdurrei nella casa di mia madre; m'insegneresti l'arte dell'amore. Ti farei bere vino aromatico, del succo del mio melograno (Ct 8, 2). </w:t>
      </w:r>
    </w:p>
    <w:p w14:paraId="693FE15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Inebriamoci di vino squisito e di profumi, non lasciamoci sfuggire il fiore della primavera (Sap 2, 7). 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Il tuo argento è diventato scoria, il tuo vino migliore è diluito con acqua (Is 1, 22). </w:t>
      </w:r>
    </w:p>
    <w:p w14:paraId="52B3BDB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Guai a coloro che si alzano presto al mattino e vanno in cerca di bevande inebrianti e si attardano alla sera accesi in volto dal vino (Is 5, 11). Ci sono cetre e arpe, timpani e flauti e vino per i loro banchetti; ma non badano all'azione del Signore, non vedono l'opera delle sue mani (Is 5, 12). Guai a coloro che sono gagliardi nel bere vino, valorosi nel mescere bevande inebrianti (Is 5, 22). Sono scomparse gioia e allegria dai frutteti; nelle vigne non si levano più lieti clamori, né si grida più allegramente. Il vino nei tini nessuno lo ammosta, l'evviva di gioia è cessato (Is 16, 10). Ecco invece si gode e si sta allegri, si sgozzano buoi e si scannano greggi, si mangia carne e si beve vino: "Si mangi e si beva, perché domani moriremo!" (Is 22, 13). Non si beve più il vino tra i canti, la bevanda inebriante è amara per chi la beve (Is 24, 9). Per le strade si lamentano, perché non c'è vino; ogni gioia è scomparsa, se ne è andata la letizia dal paese (Is 24, 11). Guai alla corona superba degli ubriachi di Efraim, al fiore caduco, suo splendido ornamento, che domina la fertile valle, o storditi dal vino! (Is 28, 1). </w:t>
      </w:r>
    </w:p>
    <w:p w14:paraId="5481CE6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Stupite pure così da restare sbalorditi, chiudete </w:t>
      </w:r>
      <w:r w:rsidRPr="00AC7C4F">
        <w:rPr>
          <w:rFonts w:ascii="Arial" w:eastAsia="Times New Roman" w:hAnsi="Arial" w:cs="Times New Roman"/>
          <w:i/>
          <w:iCs/>
          <w:kern w:val="0"/>
          <w:sz w:val="24"/>
          <w:szCs w:val="24"/>
          <w:lang w:eastAsia="it-IT"/>
          <w14:ligatures w14:val="none"/>
        </w:rPr>
        <w:lastRenderedPageBreak/>
        <w:t xml:space="preserve">gli occhi in modo da rimanere ciechi; ubriacatevi ma non di vino, barcollate ma non per effetto di bevande inebrianti (Is 29, 9). Perciò ascolta anche questo, o misera, o ebbra, ma non di vino (Is 51, 21). O voi tutti assetati venite all'acqua, chi non ha denaro venga ugualmente; comprate e mangiate senza denaro e, senza spesa, vino e latte (Is 55, 1). "Venite, io prenderò vino e ci ubriacheremo di bevande inebrianti. Domani sarà come oggi; ce n'è una riserva molto grande" (Is 56, 12). Il Signore ha giurato con la sua destra e con il suo braccio potente: "Mai più darò il tuo grano in cibo ai tuoi nemici, mai più gli stranieri berranno il vino per il quale tu hai faticato (Is 62, 8). No! Coloro che avranno raccolto il grano lo mangeranno e canteranno inni al Signore, coloro che avranno vendemmiato berranno il vino nei cortili del mio santuario" (Is 62, 9). Ma voi, che avete abbandonato il Signore, dimentichi del mio santo monte, che preparate una tavola per Gad e riempite per Menì la coppa di vino (Is 65, 11). </w:t>
      </w:r>
    </w:p>
    <w:p w14:paraId="12D9073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tu riferirai a questo popolo: Così dice il Signore Dio di Israele: Ogni boccale va riempito di vino. Se essi ti diranno: Forse non sappiamo che ogni boccale va riempito di vino? (Ger 13, 12). </w:t>
      </w:r>
    </w:p>
    <w:p w14:paraId="2AF7684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Contro i profeti. Mi si spezza il cuore nel petto, tremano tutte le mie membra, sono come un ubriaco e come chi è inebetito dal vino, a causa del Signore e a causa delle sue sante parole (Ger 23, 9). Così mi disse il Signore, Dio di Israele: "Prendi dalla mia mano questa coppa di vino della mia ira e falla bere a tutte le nazioni alle quali ti invio (Ger 25, 15). "Va’ dai Recabiti e parla loro, conducili in una delle stanze nel tempio del Signore e offri loro vino da bere" (Ger 35, 2). Posi davanti ai membri della famiglia dei Recabiti boccali pieni di vino e delle coppe e dissi loro: "Bevete il vino!" (Ger 35, 5). Essi risposero: "Noi non beviamo vino, perché Ionadab figlio di Recab, nostro antenato, ci diede quest'ordine: Non berrete vino, né voi né i vostri figli, mai (Ger 35, 6). Noi abbiamo obbedito agli ordini di Ionadab figlio di Recab, nostro antenato, riguardo a quanto ci ha comandato, così che noi, le nostre mogli, i nostri figli e le nostre figlie, non beviamo vino per tutta la nostra vita (Ger 35, 8).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70676F2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Quanto a me, ecco, io mi stabilisco in Mizpa come vostro rappresentante di fronte ai Caldei che verranno da noi; ma voi fate pure la raccolta del vino, delle frutta e dell'olio, riponete tutto nei vostri magazzini e dimorate nelle città da voi occupate" (Ger 40, 10). Tutti questi Giudei ritornarono da tutti i luoghi nei quali si erano dispersi e vennero nel paese di Giuda presso Godolia a Mizpa. Raccolsero vino e frutta in grande abbondanza (Ger 40, 12). Moab era tranquillo fin dalla giovinezza, riposava come vino sulla sua feccia, non è stato travasato di botte in botte, né è mai andato in esilio; per questo gli è rimasto il suo sapore, il suo profumo non si è alterato (Ger 48, 11). Sono scomparse la gioia e l'allegria dai frutteti e dalla regione di Moab. E' sparito il vino nei tini, non pigia più il pigiatore, il canto di gioia non è più canto di gioia (Ger 48, 33). Babilonia era una coppa d'oro in mano del Signore, con la quale egli inebriava tutta la terra; del suo vino hanno bevuto i popoli, perciò sono divenuti pazzi (Ger 51, 7). Alle loro madri dicevano: "Dov'è il grano e il vino?". Intanto </w:t>
      </w:r>
      <w:r w:rsidRPr="00AC7C4F">
        <w:rPr>
          <w:rFonts w:ascii="Arial" w:eastAsia="Times New Roman" w:hAnsi="Arial" w:cs="Times New Roman"/>
          <w:i/>
          <w:iCs/>
          <w:kern w:val="0"/>
          <w:sz w:val="24"/>
          <w:szCs w:val="24"/>
          <w:lang w:eastAsia="it-IT"/>
          <w14:ligatures w14:val="none"/>
        </w:rPr>
        <w:lastRenderedPageBreak/>
        <w:t xml:space="preserve">venivano meno come feriti nelle piazze della città; esalavano il loro respiro in grembo alle loro madri (Lam 2, 12). </w:t>
      </w:r>
    </w:p>
    <w:p w14:paraId="4B215BA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Damasco trafficava con te per i tuoi numerosi prodotti, per i tuoi beni di ogni specie scambiando vino di Chelbòn e lana di Zacar (Ez 27, 18). Nessun sacerdote berrà vino quando dovrà entrare nell'atrio interno (Ez 44, 21). Il re assegnò loro una razione giornaliera di vivande e di vino della sua tavola; dovevano esser educati per tre anni, al termine dei quali sarebbero entrati al servizio del re (Dn 1, 5). Ma Daniele decise in cuor suo di non contaminarsi con le vivande del re e con il vino dei suoi banchetti e chiese al capo dei funzionari di non farlo contaminare (Dn 1, 8). D'allora in poi il sovrintendente fece togliere l'assegnazione delle vivande e del vino e diede loro soltanto legumi (Dn 1, 16). Il re Baldassàr imbandì un gran banchetto a mille dei suoi dignitari e insieme con loro si diede a bere vino (Dn 5, 1). Mentre bevevano il vino, lodavano gli dei d'oro, d'argento, di bronzo, di ferro, di legno e di pietra (Dn 5, 4). Non mangiai cibo prelibato, non mi entrò in bocca né carne né vino e non mi unsi d'unguento finché non furono compiute tre settimane (Dn 10, 3). I Babilonesi avevano un idolo chiamato Bel, al quale offrivano ogni giorno dodici sacchi di fior di farina, quaranta pecore e sei barili di vino (Dn 14, 3).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Non capì che io le davo grano, vino nuovo e olio e le prodigavo l'argento e l'oro che hanno usato per Baal (Os 2, 10). </w:t>
      </w:r>
    </w:p>
    <w:p w14:paraId="59C5FFF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anch'io tornerò a riprendere il mio grano, a suo tempo, il mio vino nuovo nella sua stagione; ritirerò la lana e il lino che dovevano coprire le sue nudità (Os 2, 11) La terra risponderà con il grano, il vino nuovo e l'olio e questi risponderanno a Izreel (Os 2, 24). Il vino e il mosto tolgono il senno (Os 4, 11). Nel giorno del nostro re i capi lo sommergono negli ardori del vino, ed egli si compromette con i ribelli (Os 7, 5). L'aia e il tino non li nutriranno e il vino nuovo verrà loro a mancare (Os 9, 2). Non faranno più libazioni di vino al Signore, i loro sacrifici non gli saranno graditi. Pane di lutto sarà il loro pane, coloro che ne mangiano diventano immondi. Il loro pane sarà tutto per loro, ma non entrerà nella casa del Signore (Os 9, 4). Ritorneranno a sedersi alla mia ombra, faranno rivivere il grano, coltiveranno le vigne, famose come il vino del Libano (Os 14, 8). Svegliatevi, ubriachi, e piangete, voi tutti che bevete vino, urlate per il vino nuovo che vi è tolto di bocca (Gl 1, 5). Devastata è la campagna, piange la terra, perchè il grano è devastato, è venuto a mancare il vino nuovo, è esaurito il succo dell'olivo (Gl 1, 10). Il Signore ha risposto al suo popolo: "Ecco, io vi mando il grano, il vino nuovo e l'olio e ne avrete a sazietà; non farò più di voi il ludibrio delle genti (Gl 2, 19). </w:t>
      </w:r>
    </w:p>
    <w:p w14:paraId="1BFA837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Hanno tirato a sorte il mio popolo e hanno dato un fanciullo in cambio di una prostituta, han venduto una fanciulla in cambio di vino e hanno bevuto (Gl 4, 3). In quel giorno le montagne stilleranno vino nuovo e latte scorrerà per le colline; in tutti i ruscelli di Giuda scorreranno le acque. Una fonte zampillerà dalla casa del Signore e irrigherà la valle di Sittìm (Gl 4, 18). Su vesti prese come pegno si stendono presso ogni altare e bevono il vino confiscato come ammenda nella casa del loro Dio (Am 2, 8). "Ma voi avete fatto bere vino ai nazirei e ai profeti avete ordinato: Non profetate! (Am 2, 12). Poiché voi schiacciate l'indigente e gli estorcete una parte del </w:t>
      </w:r>
      <w:r w:rsidRPr="00AC7C4F">
        <w:rPr>
          <w:rFonts w:ascii="Arial" w:eastAsia="Times New Roman" w:hAnsi="Arial" w:cs="Times New Roman"/>
          <w:i/>
          <w:iCs/>
          <w:kern w:val="0"/>
          <w:sz w:val="24"/>
          <w:szCs w:val="24"/>
          <w:lang w:eastAsia="it-IT"/>
          <w14:ligatures w14:val="none"/>
        </w:rPr>
        <w:lastRenderedPageBreak/>
        <w:t xml:space="preserve">grano, voi che avete costruito case in pietra squadrata, non le abiterete; vigne deliziose avete piantato, ma non ne berrete il vino (Am 5, 11). Bevono il vino in larghe coppe e si ungono con gli unguenti più raffinati, ma della rovina di Giuseppe non si preoccupano (Am 6, 6). Ecco, verranno giorni, - dice il Signore - in cui chi ara s'incontrerà con chi miete e chi pigia l'uva con chi getta il seme; dai monti stillerà il vino nuovo e colerà giù per le colline (Am 9, 13). Farò tornare gli esuli del mio popolo Israele, e ricostruiranno le città devastate e vi abiteranno; pianteranno vigne e ne berranno il vino; coltiveranno giardini e ne mangeranno il frutto (Am 9, 14). Se uno che insegue il vento e spaccia menzogne dicesse: "Ti profetizzo in virtù del vino e di bevanda inebriante", questo sarebbe un profeta per questo popolo (Mi 2, 11). </w:t>
      </w:r>
    </w:p>
    <w:p w14:paraId="749193E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Seminerai, ma non mieterai, frangerai le olive, ma non ti ungerai d'olio; produrrai mosto, ma non berrai il vino (Mi 6, 15). I loro beni saranno saccheggiati e le loro case distrutte. Hanno costruito case ma non le abiteranno, hanno piantato viti, ma non ne berranno il vino (Sof 1, 13). Ho chiamato la siccità sulla terra e sui monti, sul grano e sul vino nuovo, sull'olio e su quanto la terra produce, sugli uomini e sugli animali, su ogni prodotto delle mani" (Ag 1, 11). Se uno in un lembo del suo vestito porta carne consacrata e con il lembo tocca il pane, il companatico, il vino, l'olio o qualunque altro cibo, questo verrà santificato? No, risposero i sacerdoti (Ag 2, 12). Il Signore degli eserciti li proteggerà: divoreranno e calpesteranno le pietre della fionda, berranno il loro sangue come vino, ne saranno pieni come bacini, come i corni dell'altare (Zc 9, 15). Quali beni, quale bellezza! Il grano darà vigore ai giovani e il vino nuovo alle fanciulle (Zc 9, 17). Saranno come un eroe quelli di Efraim, gioirà il loro cuore come inebriato dal vino, vedranno i loro figli e gioiranno e il loro cuore esulterà nel Signore (Zc 10, 7). </w:t>
      </w:r>
    </w:p>
    <w:p w14:paraId="0FE365C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Né si mette vino nuovo in otri vecchi, altrimenti si rompono gli otri e il vino si versa e gli otri van perduti. Ma si mette vino nuovo in otri nuovi, e così l'uno e gli altri si conservano" (Mt 9, 17). Gli diedero da bere vino mescolato con fiele; ma egli, assaggiatolo, non ne volle bere (Mt 27, 34). E nessuno versa vino nuovo in otri vecchi, altrimenti il vino spaccherà gli otri e si perdono vino e otri, ma vino nuovo in otri nuovi" (Mc 2, 22). E gli offrirono vino mescolato con mirra, ma egli non ne prese (Mc 15, 23). Poiché egli sarà grande davanti al Signore; non berrà vino né bevande inebrianti, sarà pieno di Spirito Santo fin dal seno di sua madre (Lc 1, 15).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venuto infatti Giovanni il Battista che non mangia pane e non beve vino, e voi dite: Ha un demonio (Lc 7, 33). Gli si fece vicino, gli fasciò le ferite, versandovi olio e vino; poi, caricatolo sopra il suo giumento, lo portò a una locanda e si prese cura di lui (Lc 10, 34). </w:t>
      </w:r>
    </w:p>
    <w:p w14:paraId="21C33B0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Nel frattempo, venuto a mancare il vino, la madre di Gesù gli disse: "Non hanno più vino" (Gv 2, 3).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Andò dunque di nuovo a Cana di Galilea, dove aveva cambiato l'acqua in vino. Vi era un funzionario del re, che aveva un figlio </w:t>
      </w:r>
      <w:r w:rsidRPr="00AC7C4F">
        <w:rPr>
          <w:rFonts w:ascii="Arial" w:eastAsia="Times New Roman" w:hAnsi="Arial" w:cs="Times New Roman"/>
          <w:i/>
          <w:iCs/>
          <w:kern w:val="0"/>
          <w:sz w:val="24"/>
          <w:szCs w:val="24"/>
          <w:lang w:eastAsia="it-IT"/>
          <w14:ligatures w14:val="none"/>
        </w:rPr>
        <w:lastRenderedPageBreak/>
        <w:t xml:space="preserve">malato a Cafarnao (Gv 4, 46). Perciò è bene non mangiare carne, né bere vino, né altra cosa per la quale il tuo fratello possa scandalizzarsi (Rm 14, 21). E non ubriacatevi di vino, il quale porta alla sfrenatezza, ma siate ricolmi dello Spirito (Ef 5, 18). Non dedito al vino, non violento ma benevolo, non litigioso, non attaccato al denaro (1Tm 3, 3). </w:t>
      </w:r>
    </w:p>
    <w:p w14:paraId="59BBA7C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 stesso modo i diaconi siano dignitosi, non doppi nel parlare, non dediti al molto vino né avidi di guadagno disonesto (1Tm 3, 8). Smetti di bere soltanto acqua, ma fa’ uso di un po’ di vino a causa dello stomaco e delle tue frequenti indisposizioni (1Tm 5, 23). Il vescovo infatti, come amministratore di Dio, dev'essere irreprensibile: non arrogante, non iracondo, non dedito al vino, non violento, non avido di guadagno disonesto (Tt 1, 7). Ugualmente le donne anziane si comportino in maniera degna dei credenti; non siano maldicenti né schiave di molto vino; sappiano piuttosto insegnare il bene (Tt 2, 3). E udii gridare una voce in mezzo ai quattro esseri viventi: "Una misura di grano per un danaro e tre misure d'orzo per un danaro! Olio e vino non siano sprecati" (Ap 6, 6). Un secondo angelo lo seguì gridando: "E' caduta, è caduta Babilonia la grande, quella che ha abbeverato tutte le genti col vino del furore della sua fornicazione" (Ap 14, 8). Berrà il vino dell'ira di Dio che è versato puro nella coppa della sua ira e sarà torturato con fuoco e zolfo al cospetto degli angeli santi e dell'Agnello (Ap 14, 10). La grande città si squarciò in tre parti e crollarono le città delle nazioni. Dio si ricordò di Babilonia la grande, per darle da bere la coppa di vino della sua ira ardente (Ap 16, 19). Con lei si sono prostituiti i re della terra e gli abitanti della terra si sono inebriati del vino della sua prostituzione" (Ap 17, 2). Perché tutte le nazioni hanno bevuto del vino della sua sfrenata prostituzione, i re della terra si sono prostituiti con essa e i mercanti della terra si sono arricchiti del suo lusso sfrenato" (Ap 18, 3). Cinnamomo, amomo, profumi, unguento, incenso, vino, olio, fior di farina, frumento, bestiame, greggi, cavalli, cocchi, schiavi e vite umane (Ap 18, 13). Dalla bocca gli esce una spada affilata per colpire con essa le genti. Egli le governerà con scettro di ferro e pigerà nel tino il vino dell'ira furiosa del Dio onnipotente (Ap 19, 15). </w:t>
      </w:r>
    </w:p>
    <w:p w14:paraId="0F202DE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Noi riteniamo che l’Apostolo Paolo doni questa raccomandazione al suo fedele discepolo Timòteo sotto ispirazione e mozione dello Spirito Santo. Essendo sotto mozione dello Spirito Santo, essa ha valore solo per lui e non per altri. Per ogni altro vale la regola generale. Quanto nuoce nessuno se lo deve concedere. Poi sempre si deve consultare il medico perché doni lui le giuste medicine per la cura e la custodia della salute.</w:t>
      </w:r>
    </w:p>
    <w:p w14:paraId="608E8C2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57A390B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Figlio, non trascurarti nella malattia, ma prega il Signore ed egli ti guarirà. Allontana l’errore, regola le tue mani, purifica il cuore da ogni peccato. Offri l’incenso e un </w:t>
      </w:r>
      <w:r w:rsidRPr="00AC7C4F">
        <w:rPr>
          <w:rFonts w:ascii="Arial" w:eastAsia="Times New Roman" w:hAnsi="Arial" w:cs="Times New Roman"/>
          <w:i/>
          <w:iCs/>
          <w:kern w:val="0"/>
          <w:sz w:val="24"/>
          <w:szCs w:val="24"/>
          <w:lang w:eastAsia="it-IT"/>
          <w14:ligatures w14:val="none"/>
        </w:rPr>
        <w:lastRenderedPageBreak/>
        <w:t xml:space="preserve">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14:paraId="38F32FB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24</w:t>
      </w:r>
      <w:r w:rsidRPr="00AC7C4F">
        <w:rPr>
          <w:rFonts w:ascii="Arial" w:eastAsia="Times New Roman" w:hAnsi="Arial" w:cs="Times New Roman"/>
          <w:b/>
          <w:kern w:val="0"/>
          <w:sz w:val="24"/>
          <w:szCs w:val="24"/>
          <w:lang w:eastAsia="it-IT"/>
          <w14:ligatures w14:val="none"/>
        </w:rPr>
        <w:t xml:space="preserve">I peccati di alcuni si manifestano prima del giudizio, e di altri dopo; </w:t>
      </w:r>
    </w:p>
    <w:p w14:paraId="647B6A8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versetto rivela una verità di ordine generale, universale: I peccati di alcuni si manifestano prima del giudizio, e di altri dopo. Significa che alcuni sanno così fingere e nascondere bene i loro peccati da ingannare tutti gli uomini. Altri invece peccano e subito i loro peccati vengono messi alla luce. C’è però un peccato che nessuno potrà mai nascondere: il peccato di lingua o il peccato di parola. Basta ascoltare anche una semplice frase e subito ci si accorge se Dio e la sua verità sono nel cuore oppure in esso vi sono falsità e menzogna, inganno e cose del genere. Così il Siracide:</w:t>
      </w:r>
    </w:p>
    <w:p w14:paraId="6DB1D8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27,1-7). .</w:t>
      </w:r>
    </w:p>
    <w:p w14:paraId="5ADC559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Possiamo noi guardarci da chi vuole ingannarci. È sufficiente che ascoltiamo le parole che escono dalla bocca di un uomo. Sempre la bocca parla di ciò che dal cuore sovrabbonda. Chi ascolta deve però avere il cuore puro. Se il suo cuore è impuro, ascolterà, ma misurerà con il suo cuore impuro e per un cuore impuro ogni parola è pura. Nasce l’inganno. Si cade nella trappola di morte. </w:t>
      </w:r>
    </w:p>
    <w:p w14:paraId="51CD4D9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25</w:t>
      </w:r>
      <w:r w:rsidRPr="00AC7C4F">
        <w:rPr>
          <w:rFonts w:ascii="Arial" w:eastAsia="Times New Roman" w:hAnsi="Arial" w:cs="Times New Roman"/>
          <w:b/>
          <w:kern w:val="0"/>
          <w:sz w:val="24"/>
          <w:szCs w:val="24"/>
          <w:lang w:eastAsia="it-IT"/>
          <w14:ligatures w14:val="none"/>
        </w:rPr>
        <w:t>così anche le opere buone vengono alla luce, e quelle che non lo sono non possono rimanere nascoste.</w:t>
      </w:r>
    </w:p>
    <w:p w14:paraId="4C256BD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Poiché le opere sono visibili sempre esse vengono alla luce. Vengono alla luce le opere buone e anche quelle cattive. Nessuna opera può rimanere nascosta. Gesù chiede ai suoi discepoli di fare le opere della luce, così gli uomini le potranno vedere e così glorificheranno il Padre nostro che è nei cieli. </w:t>
      </w:r>
    </w:p>
    <w:p w14:paraId="52A82CB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8C7649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Giacomo insegna che la nostra fede senza le opere è morta.</w:t>
      </w:r>
    </w:p>
    <w:p w14:paraId="346B742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95336C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8698F3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p>
    <w:p w14:paraId="74A814C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Nella Lettera ai Romani l’Apostolo Paolo rivela quali dovranno essere le opere di ogni discepolo di Gesù. La verità della fede è data dalla verità delle opere.</w:t>
      </w:r>
    </w:p>
    <w:p w14:paraId="6F323AC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50519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FA80C9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CF8D00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0528DF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A1C1CC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Nella sua Prima Lettera l’Apostolo Giovanni rivela ai discepoli del Signore che se l’amore verso il prossimo non è visibile, non esiste il vero amore verso Dio. È l’amore vero verso il prossimo che attesta il nostro vero amore verso Dio.</w:t>
      </w:r>
    </w:p>
    <w:p w14:paraId="23881FE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83C0E6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3021F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w:t>
      </w:r>
      <w:r w:rsidRPr="00AC7C4F">
        <w:rPr>
          <w:rFonts w:ascii="Arial" w:eastAsia="Times New Roman" w:hAnsi="Arial" w:cs="Times New Roman"/>
          <w:i/>
          <w:iCs/>
          <w:kern w:val="0"/>
          <w:sz w:val="24"/>
          <w:szCs w:val="24"/>
          <w:lang w:eastAsia="it-IT"/>
          <w14:ligatures w14:val="none"/>
        </w:rPr>
        <w:lastRenderedPageBreak/>
        <w:t>distinguono i figli di Dio dai figli del diavolo: chi non pratica la giustizia non è da Dio, e neppure lo è chi non ama il suo fratello.</w:t>
      </w:r>
    </w:p>
    <w:p w14:paraId="33830CA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589DF1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540C04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01C9FA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5526D22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Sulla visibilità della nostra vita e non solo delle nostre opere ecco cosa rivela Gesù Signore. Niente che è nascosto rimarrà nascosto. Tutto verrà alla luce.</w:t>
      </w:r>
    </w:p>
    <w:p w14:paraId="4D58998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w:t>
      </w:r>
    </w:p>
    <w:p w14:paraId="5B07945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Chi vuole che qualcosa non si sappia che non la faccia e non la dica. Ciò che è fatto e ciò che è detto sempre verrà alla luce. Il nascondimento dura solo il tempo di dire e di fare le cose. Poi subito tutto viene conosciuto. Ecco cosa raccomanda il Qoelet a tutti noi:</w:t>
      </w:r>
    </w:p>
    <w:p w14:paraId="4CD2601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dire male del re neppure con il pensiero e nella tua stanza da letto non dire male del potente, perché un uccello del cielo potrebbe trasportare la tua voce e un volatile riferire la tua parola (Qo 10,20). </w:t>
      </w:r>
    </w:p>
    <w:p w14:paraId="3DBE0D3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Opere buone e opere non buone, parole buone e parole non buone, sempre vengono alla luce. Vengono alla luce oggi e verranno alla luce nell’eternità. Il Signore ci conceda la grazia di compiere sempre opere buone e di proferire sempre parole di verità e di luce. Gli uomini vedranno le nostre opere buone, ascolteranno le nostre parole di verità e di luce e il Padre nostro celeste sarà glorificato.</w:t>
      </w:r>
    </w:p>
    <w:p w14:paraId="3F0D677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00474FCC" w14:textId="77777777" w:rsidR="00AC7C4F" w:rsidRPr="00AC7C4F" w:rsidRDefault="00AC7C4F" w:rsidP="00AC7C4F">
      <w:pPr>
        <w:pStyle w:val="Titolo1"/>
      </w:pPr>
      <w:bookmarkStart w:id="187" w:name="_Toc55144760"/>
      <w:bookmarkStart w:id="188" w:name="_Toc228438882"/>
      <w:r w:rsidRPr="00AC7C4F">
        <w:t>INTRODUZIONE CAPITOLO SESTO</w:t>
      </w:r>
      <w:bookmarkEnd w:id="187"/>
      <w:bookmarkEnd w:id="188"/>
    </w:p>
    <w:p w14:paraId="4ACCF97C" w14:textId="77777777" w:rsidR="00AC7C4F" w:rsidRPr="00AC7C4F" w:rsidRDefault="00AC7C4F" w:rsidP="00AC7C4F">
      <w:pPr>
        <w:spacing w:after="240"/>
        <w:jc w:val="both"/>
        <w:rPr>
          <w:rFonts w:ascii="Arial" w:hAnsi="Arial" w:cs="Arial"/>
          <w:sz w:val="24"/>
          <w:szCs w:val="24"/>
          <w:lang w:eastAsia="it-IT"/>
        </w:rPr>
      </w:pPr>
      <w:r w:rsidRPr="00AC7C4F">
        <w:rPr>
          <w:rFonts w:ascii="Arial" w:hAnsi="Arial" w:cs="Arial"/>
          <w:sz w:val="24"/>
          <w:szCs w:val="24"/>
          <w:lang w:eastAsia="it-IT"/>
        </w:rPr>
        <w:t>Questo Sesto Capitolo contiene le seguenti pericopi: Introduzione. Con gli schiavi. Ritratto del vero e del falso dottore. Questo devi insegnare e raccomandare. Raccomandazione solenne a Timòteo. Ritratto del ricco cristiano. Raccomandazione finale e saluto.</w:t>
      </w:r>
    </w:p>
    <w:p w14:paraId="348BE29D" w14:textId="77777777" w:rsidR="00AC7C4F" w:rsidRPr="00AC7C4F" w:rsidRDefault="00AC7C4F" w:rsidP="00AC7C4F">
      <w:pPr>
        <w:spacing w:after="240"/>
        <w:rPr>
          <w:lang w:eastAsia="it-IT"/>
        </w:rPr>
      </w:pPr>
    </w:p>
    <w:p w14:paraId="75817DB8" w14:textId="77777777" w:rsidR="00AC7C4F" w:rsidRPr="00AC7C4F" w:rsidRDefault="00AC7C4F" w:rsidP="00AC7C4F">
      <w:pPr>
        <w:pStyle w:val="Titolo1"/>
        <w:rPr>
          <w:rFonts w:eastAsiaTheme="majorEastAsia"/>
        </w:rPr>
      </w:pPr>
      <w:bookmarkStart w:id="189" w:name="_Toc228438883"/>
      <w:r w:rsidRPr="00AC7C4F">
        <w:rPr>
          <w:rFonts w:eastAsiaTheme="majorEastAsia"/>
        </w:rPr>
        <w:t>EVANGELIZZARE PER FORMARE I VESCOVI, CHE SONO I FORMATORI DEI PRESBITERI, DEI DIACONI, DI TUTTO IL GREGGE DI CRISTO GESÙ.</w:t>
      </w:r>
      <w:bookmarkEnd w:id="189"/>
      <w:r w:rsidRPr="00AC7C4F">
        <w:rPr>
          <w:rFonts w:eastAsiaTheme="majorEastAsia"/>
        </w:rPr>
        <w:t xml:space="preserve"> </w:t>
      </w:r>
    </w:p>
    <w:p w14:paraId="03C0F023" w14:textId="77777777" w:rsidR="00AC7C4F" w:rsidRPr="00AC7C4F" w:rsidRDefault="00AC7C4F" w:rsidP="00AC7C4F">
      <w:pPr>
        <w:spacing w:after="240"/>
        <w:rPr>
          <w:lang w:eastAsia="it-IT"/>
        </w:rPr>
      </w:pPr>
    </w:p>
    <w:p w14:paraId="1BC91E99" w14:textId="77777777" w:rsidR="00AC7C4F" w:rsidRPr="00AC7C4F" w:rsidRDefault="00AC7C4F" w:rsidP="00AC7C4F">
      <w:pPr>
        <w:pStyle w:val="Titolo3"/>
      </w:pPr>
      <w:bookmarkStart w:id="190" w:name="_Toc228438884"/>
      <w:r w:rsidRPr="00AC7C4F">
        <w:t>Introduzione</w:t>
      </w:r>
      <w:bookmarkEnd w:id="190"/>
      <w:r w:rsidRPr="00AC7C4F">
        <w:t xml:space="preserve"> </w:t>
      </w:r>
    </w:p>
    <w:p w14:paraId="0DA789AF"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i/>
          <w:iCs/>
          <w:color w:val="000000" w:themeColor="text1"/>
          <w:kern w:val="0"/>
          <w:sz w:val="24"/>
          <w:szCs w:val="24"/>
          <w:lang w:eastAsia="it-IT"/>
          <w14:ligatures w14:val="none"/>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6F59B798"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Prima verità: </w:t>
      </w:r>
      <w:r w:rsidRPr="00AC7C4F">
        <w:rPr>
          <w:rFonts w:ascii="Arial" w:eastAsia="Times New Roman" w:hAnsi="Arial" w:cs="Times New Roman"/>
          <w:bCs/>
          <w:i/>
          <w:iCs/>
          <w:color w:val="000000" w:themeColor="text1"/>
          <w:kern w:val="0"/>
          <w:sz w:val="24"/>
          <w:szCs w:val="24"/>
          <w:lang w:eastAsia="it-IT"/>
          <w14:ligatures w14:val="none"/>
        </w:rPr>
        <w:t xml:space="preserve">Ma tu, uomo di Dio, evita queste cose; tendi invece alla giustizia, alla pietà, alla fede, alla carità, alla pazienza, alla mitezza. </w:t>
      </w:r>
    </w:p>
    <w:p w14:paraId="5FE524D3"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Ecco le cose che Timoteo, uomo di Dio, deve evitare:</w:t>
      </w:r>
      <w:r w:rsidRPr="00AC7C4F">
        <w:rPr>
          <w:rFonts w:ascii="Arial" w:eastAsia="Times New Roman" w:hAnsi="Arial" w:cs="Times New Roman"/>
          <w:bCs/>
          <w:i/>
          <w:iCs/>
          <w:color w:val="000000" w:themeColor="text1"/>
          <w:kern w:val="0"/>
          <w:sz w:val="24"/>
          <w:szCs w:val="24"/>
          <w:lang w:eastAsia="it-IT"/>
          <w14:ligatures w14:val="none"/>
        </w:rPr>
        <w:t xml:space="preserv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w:t>
      </w:r>
      <w:r w:rsidRPr="00AC7C4F">
        <w:rPr>
          <w:rFonts w:ascii="Arial" w:eastAsia="Times New Roman" w:hAnsi="Arial" w:cs="Times New Roman"/>
          <w:bCs/>
          <w:i/>
          <w:iCs/>
          <w:color w:val="000000" w:themeColor="text1"/>
          <w:kern w:val="0"/>
          <w:sz w:val="24"/>
          <w:szCs w:val="24"/>
          <w:lang w:eastAsia="it-IT"/>
          <w14:ligatures w14:val="none"/>
        </w:rPr>
        <w:lastRenderedPageBreak/>
        <w:t xml:space="preserve">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6,3-10). </w:t>
      </w:r>
    </w:p>
    <w:p w14:paraId="74C28DF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invece cosa dovrà fare Timoteo, uomo di Dio: </w:t>
      </w:r>
      <w:r w:rsidRPr="00AC7C4F">
        <w:rPr>
          <w:rFonts w:ascii="Arial" w:eastAsia="Times New Roman" w:hAnsi="Arial" w:cs="Times New Roman"/>
          <w:bCs/>
          <w:i/>
          <w:iCs/>
          <w:color w:val="000000" w:themeColor="text1"/>
          <w:kern w:val="0"/>
          <w:sz w:val="24"/>
          <w:szCs w:val="24"/>
          <w:lang w:eastAsia="it-IT"/>
          <w14:ligatures w14:val="none"/>
        </w:rPr>
        <w:t>tendere alla giustizia, alla pietà, alla fede, alla carità, alla pazienza, alla mitezza</w:t>
      </w:r>
      <w:r w:rsidRPr="00AC7C4F">
        <w:rPr>
          <w:rFonts w:ascii="Arial" w:eastAsia="Times New Roman" w:hAnsi="Arial" w:cs="Times New Roman"/>
          <w:bCs/>
          <w:color w:val="000000" w:themeColor="text1"/>
          <w:kern w:val="0"/>
          <w:sz w:val="24"/>
          <w:szCs w:val="24"/>
          <w:lang w:eastAsia="it-IT"/>
          <w14:ligatures w14:val="none"/>
        </w:rPr>
        <w:t xml:space="preserve">. Tendere ha un solo significato: tutte queste virtù sono piantate in noi dallo Spirito Santo mediante la predicazione del Vangelo e la nostra rinascita nel battesimo. Queste virtù piantate a modo di granello di senape nel nostro cuore devono divenire in noi un vero albero, un albero grandissimo, capace di produrre ogni frutto secondo la sua natura. Si finisce di coltivare questo alberi sono quando avremo lasciato la terra e varcato la soglia dell’eternità. Fino al quel giorno nessuna virtù in noi ha raggiunto la sua perfezione e nessuna virtù la sua stabilità. Se non vogliono ritornare nel vizio che uccide anima, spirito e corpo, dobbiamo tendere con continua e ininterrotta tensione. Chi è sicuro di sé è già precipitato nel vizio della superbia e la superbia è il padre ogni altro vizio. Timoteo, se vuole rimanere uomo di Dio, se non vuole divenire uomo del mondo, se non vuole divenire servo di Satana, dovrà tendere con ogni impegno e ogni forza, al possesso sempre nuovo e sempre pieno di queste virtù. </w:t>
      </w:r>
    </w:p>
    <w:p w14:paraId="66CE0CDB"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Seconda verità: </w:t>
      </w:r>
      <w:r w:rsidRPr="00AC7C4F">
        <w:rPr>
          <w:rFonts w:ascii="Arial" w:eastAsia="Times New Roman" w:hAnsi="Arial" w:cs="Times New Roman"/>
          <w:bCs/>
          <w:i/>
          <w:iCs/>
          <w:color w:val="000000" w:themeColor="text1"/>
          <w:kern w:val="0"/>
          <w:sz w:val="24"/>
          <w:szCs w:val="24"/>
          <w:lang w:eastAsia="it-IT"/>
          <w14:ligatures w14:val="none"/>
        </w:rPr>
        <w:t xml:space="preserve">Combatti la buona battaglia della fede, cerca di raggiungere la vita eterna alla quale sei stato chiamato e per la quale hai fatto la tua bella professione di fede davanti a molti testimoni. </w:t>
      </w:r>
      <w:r w:rsidRPr="00AC7C4F">
        <w:rPr>
          <w:rFonts w:ascii="Arial" w:eastAsia="Times New Roman" w:hAnsi="Arial" w:cs="Times New Roman"/>
          <w:bCs/>
          <w:color w:val="000000" w:themeColor="text1"/>
          <w:kern w:val="0"/>
          <w:sz w:val="24"/>
          <w:szCs w:val="24"/>
          <w:lang w:eastAsia="it-IT"/>
          <w14:ligatures w14:val="none"/>
        </w:rPr>
        <w:t xml:space="preserve">Chi è un Vescovo della Chiesa di Dio? È un combattente per la fede. Come si combatte per la fede? Vivendo ogni giorno nella Parola del Signore, senza deviare né a destra e né a sinistra. Predicare il Vangelo a ogni creatura, senza nulla aggiungere e nulla togliere. Vivere nel Vangelo e Predicare il Vangelo con energie sempre nuove, sempre attinte nel cuore del Padre, per Cristo, lasciandosi in ogni cosa muovere e condurre dallo Spirito Santo. </w:t>
      </w:r>
    </w:p>
    <w:p w14:paraId="09D027C5"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ora una verità tanto maltrattata e tanto bistrattata dai discepoli di Gesù: Sono papa? Sono già in cielo? Sono cardinale? Sono già in cielo. Sono vescovo? Sono già in cielo. Sono presbitero? Sono già in cielo. Sono cresimato? Sono già in cielo. Sono battezzato? Sono già in cielo. Sono uomo? Sono già in cielo. Invece noi sappiamo che solo chi avrà perseverato sino alla fine sarà salvato. Ma come si persevera sino alla fine? Portando a compimento ognuno la propria missione, il proprio ministero, la propria vocazione, i propri carismi, ogni incarico di salvezza che lo Spirito Santo ha posto sulle nostre spalle. Il papa si potrà salvare solo da papa. Il cardinale solo da cardinale. Così il vescovo, il presbitero, il diacono, il cresimato, il battezzato. Nell’ascetica di un tempo si insegnava che il fedele laico entra nel paradiso per la porta. I diaconi per una porta aperta a metà. I presbiteri per una porta quasi socchiusa. I vescovo per le fessure dalle quali può passare solo la luce. I papi devono entrare in paradiso a porte chiuse. Questo è il giusto giudizio di Dio. Ma oggi questa verità è stata cancellata dalla nostra fede e tuttala fede è divenuto per il discepolo di Gesù un abito inutile. </w:t>
      </w:r>
    </w:p>
    <w:p w14:paraId="11926DDC"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invece cosa chiede l’Apostolo Paolo a Timoteo. </w:t>
      </w:r>
      <w:r w:rsidRPr="00AC7C4F">
        <w:rPr>
          <w:rFonts w:ascii="Arial" w:eastAsia="Times New Roman" w:hAnsi="Arial" w:cs="Times New Roman"/>
          <w:bCs/>
          <w:i/>
          <w:iCs/>
          <w:color w:val="000000" w:themeColor="text1"/>
          <w:kern w:val="0"/>
          <w:sz w:val="24"/>
          <w:szCs w:val="24"/>
          <w:lang w:eastAsia="it-IT"/>
          <w14:ligatures w14:val="none"/>
        </w:rPr>
        <w:t xml:space="preserve">cerca di raggiungere la vita eterna alla quale sei stato chiamato e per la quale hai fatto la tua bella professione </w:t>
      </w:r>
      <w:r w:rsidRPr="00AC7C4F">
        <w:rPr>
          <w:rFonts w:ascii="Arial" w:eastAsia="Times New Roman" w:hAnsi="Arial" w:cs="Times New Roman"/>
          <w:bCs/>
          <w:i/>
          <w:iCs/>
          <w:color w:val="000000" w:themeColor="text1"/>
          <w:kern w:val="0"/>
          <w:sz w:val="24"/>
          <w:szCs w:val="24"/>
          <w:lang w:eastAsia="it-IT"/>
          <w14:ligatures w14:val="none"/>
        </w:rPr>
        <w:lastRenderedPageBreak/>
        <w:t xml:space="preserve">di fede davanti a molti testimoni”. </w:t>
      </w:r>
      <w:r w:rsidRPr="00AC7C4F">
        <w:rPr>
          <w:rFonts w:ascii="Arial" w:eastAsia="Times New Roman" w:hAnsi="Arial" w:cs="Times New Roman"/>
          <w:bCs/>
          <w:color w:val="000000" w:themeColor="text1"/>
          <w:kern w:val="0"/>
          <w:sz w:val="24"/>
          <w:szCs w:val="24"/>
          <w:lang w:eastAsia="it-IT"/>
          <w14:ligatures w14:val="none"/>
        </w:rPr>
        <w:t xml:space="preserve">Timoteo è stato chiamato alla vita eterna. Timoteo è chiamato. Non è in possesso della vita eterna. Verso la vita eterna lui dovrà camminare. Come si cammina verso la vita eterna? Compiendo in Cristo, secondo Dio, nello Spirito Santo, la missione che gli è stata affidata. Lui potrà raggiungere la vita eterna compiendo secondo la volontà di Dio, in Cristo, per opera dello Spirito Santo, la missione di vescovo della Chiesa di Dio. </w:t>
      </w:r>
    </w:p>
    <w:p w14:paraId="398D5ABA"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Chi deve annunciare questa verità è proprio il vescovo. È Lui il custode di Cristo e della purissima fede in Cristo Gesù. È il vescovo che deve insegnare questa verità agli altri vescovi e ai presbiteri e per mezzo dei presbiteri a tutto il popolo di Dio. Poiché oggi questa vertà non viene più annunciata, tutti i mali del mondo sono da ascrivere a tutti quei vescovi che hanno accolto la mitria e il pastorale di vescovo, ma non hanno accolto né il Vangelo e né la sana dottrina dei quali il vescovo è custode e maestro, predicatore ed evangelizzatore. La mitria del vescovo è il Vangelo. Il pastorale del vescovo è la Sana Dottrina. </w:t>
      </w:r>
    </w:p>
    <w:p w14:paraId="7EDE682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Paolo nn ha consegnato a Timoteo né mitria e né pastorale. Sta consegnando il Vangelo e gli sta imponendo sul cuore la Sana Dottrina. Il Vangelo è la casula del vescovo e il pastorale la sua croce. Quando il gregge di Dio muore o si smarrisce, la responsabilità è sempre del pastore. Si è svestito del Vangelo. Ha svuotato il suo cuore della Sana Dottrina. Non cammina più nella volontà di Dio, non possiede il pensiero di Cristo, non è più sotto il governo dello Spirito Santo. Non indossa più il Vangelo come suo vero pettorale episcopale e non è avvolto dal mantello della sana dottrina. Urge che riprende le sue vesti sante.</w:t>
      </w:r>
    </w:p>
    <w:p w14:paraId="354FD261" w14:textId="77777777" w:rsidR="00AC7C4F" w:rsidRPr="00AC7C4F" w:rsidRDefault="00AC7C4F" w:rsidP="00AC7C4F">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Terza verità: </w:t>
      </w:r>
      <w:r w:rsidRPr="00AC7C4F">
        <w:rPr>
          <w:rFonts w:ascii="Arial" w:eastAsia="Times New Roman" w:hAnsi="Arial" w:cs="Times New Roman"/>
          <w:bCs/>
          <w:i/>
          <w:iCs/>
          <w:color w:val="000000" w:themeColor="text1"/>
          <w:kern w:val="0"/>
          <w:sz w:val="24"/>
          <w:szCs w:val="24"/>
          <w:lang w:eastAsia="it-IT"/>
          <w14:ligatures w14:val="none"/>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w:t>
      </w:r>
      <w:r w:rsidRPr="00AC7C4F">
        <w:rPr>
          <w:rFonts w:ascii="Arial" w:eastAsia="Times New Roman" w:hAnsi="Arial" w:cs="Times New Roman"/>
          <w:bCs/>
          <w:color w:val="000000" w:themeColor="text1"/>
          <w:kern w:val="0"/>
          <w:sz w:val="24"/>
          <w:szCs w:val="24"/>
          <w:lang w:eastAsia="it-IT"/>
          <w14:ligatures w14:val="none"/>
        </w:rPr>
        <w:t xml:space="preserve">Ora l’Apostolo Paolo parla in modo solennissimo a Timoteo. Gli parla davanti a Dio, che dà la vita a tutte le cose, e a Gesù Cristo, che ha fatto la sua testimonianza davanti a Ponzio Pilato – </w:t>
      </w:r>
      <w:r w:rsidRPr="00AC7C4F">
        <w:rPr>
          <w:rFonts w:ascii="Arial" w:eastAsia="Times New Roman" w:hAnsi="Arial" w:cs="Times New Roman"/>
          <w:bCs/>
          <w:i/>
          <w:iCs/>
          <w:color w:val="000000" w:themeColor="text1"/>
          <w:kern w:val="0"/>
          <w:sz w:val="24"/>
          <w:szCs w:val="24"/>
          <w:lang w:eastAsia="it-IT"/>
          <w14:ligatures w14:val="none"/>
        </w:rPr>
        <w:t xml:space="preserve">Per questo sono nato e per questo sono venuto al mondo: per rendere testimonianza ala verità. </w:t>
      </w:r>
    </w:p>
    <w:p w14:paraId="52469E1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Il suo però non è un semplice parlare, un semplice dire, un semplice ricordare. Il suo è un ordine, è un ordine a lui dato sotto foma di giuramento, chiamando Dio e Cristo Gesù a testimoni. Ecco in cosa consiste questo ordine: Timoteo dovrà conservare senza macchia e in momo irreprensibile il comandamento. Dovrà fare questo fino alla manifestazione del Signore nostro Gesù Cristo, che al tempo stabilito sarà a moi manifestata da Dio. </w:t>
      </w:r>
    </w:p>
    <w:p w14:paraId="7A2BC3C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Ora chiediamoci: in cosa consiste questo comandamento? Il comandamento che Timoteo dovrà conservare </w:t>
      </w:r>
      <w:r w:rsidRPr="00AC7C4F">
        <w:rPr>
          <w:rFonts w:ascii="Arial" w:eastAsia="Times New Roman" w:hAnsi="Arial" w:cs="Times New Roman"/>
          <w:bCs/>
          <w:i/>
          <w:iCs/>
          <w:color w:val="000000" w:themeColor="text1"/>
          <w:kern w:val="0"/>
          <w:sz w:val="24"/>
          <w:szCs w:val="24"/>
          <w:lang w:eastAsia="it-IT"/>
          <w14:ligatures w14:val="none"/>
        </w:rPr>
        <w:t xml:space="preserve">senza macchia e in modo irreprensibile fino alla manifestazione del Signore nostro Gesù Cristo, </w:t>
      </w:r>
      <w:r w:rsidRPr="00AC7C4F">
        <w:rPr>
          <w:rFonts w:ascii="Arial" w:eastAsia="Times New Roman" w:hAnsi="Arial" w:cs="Times New Roman"/>
          <w:bCs/>
          <w:color w:val="000000" w:themeColor="text1"/>
          <w:kern w:val="0"/>
          <w:sz w:val="24"/>
          <w:szCs w:val="24"/>
          <w:lang w:eastAsia="it-IT"/>
          <w14:ligatures w14:val="none"/>
        </w:rPr>
        <w:t>prima di ogni cosa è</w:t>
      </w:r>
      <w:r w:rsidRPr="00AC7C4F">
        <w:rPr>
          <w:rFonts w:ascii="Arial" w:eastAsia="Times New Roman" w:hAnsi="Arial" w:cs="Times New Roman"/>
          <w:bCs/>
          <w:i/>
          <w:iCs/>
          <w:color w:val="000000" w:themeColor="text1"/>
          <w:kern w:val="0"/>
          <w:sz w:val="24"/>
          <w:szCs w:val="24"/>
          <w:lang w:eastAsia="it-IT"/>
          <w14:ligatures w14:val="none"/>
        </w:rPr>
        <w:t xml:space="preserve"> </w:t>
      </w:r>
      <w:r w:rsidRPr="00AC7C4F">
        <w:rPr>
          <w:rFonts w:ascii="Arial" w:eastAsia="Times New Roman" w:hAnsi="Arial" w:cs="Times New Roman"/>
          <w:bCs/>
          <w:color w:val="000000" w:themeColor="text1"/>
          <w:kern w:val="0"/>
          <w:sz w:val="24"/>
          <w:szCs w:val="24"/>
          <w:lang w:eastAsia="it-IT"/>
          <w14:ligatures w14:val="none"/>
        </w:rPr>
        <w:t xml:space="preserve">Cristo Gesù, è il suo Vangelo, è la Sana Dottrina, è la Chiesa del Dio vivente, è il Dio vivente, e lo Spirito Santo, è la Divina Rivelazione, è ogni insegnamento a lui impartito dall’Apostolo Paolo. Ogni Parola dell’Apostolo Paolo per lui dovrà essere un comandamento da conservare puro, senza macchia, mondo, irreprensibile fino alla manifestazione del Signore Gesù Cristo. </w:t>
      </w:r>
    </w:p>
    <w:p w14:paraId="7C037B71"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lastRenderedPageBreak/>
        <w:t xml:space="preserve">Conserverà senza macchia e irreprensibile il comandamento se vigilerà su se stesso e tutto il gregge perché nella Parola di Dio mai entri una sola parola della creatura sia visibile che invisibile. Ogni parola della creatura – e ne basta una sola – che entra nella Parola di Dio, nella verità di Dio, nel mistero di Dio, nel mistero della salvezza, inquina tutta la Parola e la rende non più Parola di Dio. Questa attenzione dovrà essere sempre somma da parte di Timoteo. </w:t>
      </w:r>
    </w:p>
    <w:p w14:paraId="2CA39484"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Da dove iniziare? Dal suo cuore. Conservando senza macchia e irreprensibile il comandamento nel suo cuore, lo potrà annunciare nella sua interezza e lo potrà anche difendere da tutti gli attacchi dei nemici di Cristo Gesù e del suo Vangelo. Se però un vescovo si lascia travolgere dal pensiero del mondo o dal pensiero di Satana, la sua parola e la sua vita non sono più Vangelo di Cristo Gesù e tutto il gregge a lui affidato si lascerà a sua volta inquinare. Se il pastore conduce ai pascoli di Cristo, il gregge si nutre di Cristo. Se il pastore conduce ai pascoli di Satana, il gregge si nutre di Satana. Se il pastore conduce ai pascoli del mondo, il gregge di nutrirà di mondo. È il pastore che conduce il gregge al pascolo. Il gregge si nutre dell’erba che il pastore gli farà trovare. Questa relazione tra pastore e gregge mai va dimenticata. </w:t>
      </w:r>
    </w:p>
    <w:p w14:paraId="1A85462D"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Quarta verità: </w:t>
      </w:r>
      <w:r w:rsidRPr="00AC7C4F">
        <w:rPr>
          <w:rFonts w:ascii="Arial" w:eastAsia="Times New Roman" w:hAnsi="Arial" w:cs="Times New Roman"/>
          <w:bCs/>
          <w:i/>
          <w:iCs/>
          <w:color w:val="000000" w:themeColor="text1"/>
          <w:kern w:val="0"/>
          <w:sz w:val="24"/>
          <w:szCs w:val="24"/>
          <w:lang w:eastAsia="it-IT"/>
          <w14:ligatures w14:val="none"/>
        </w:rPr>
        <w:t xml:space="preserve">Il beato e unico Sovrano, il Re dei re e Signore dei signori, il solo che possiede l’immortalità e abita una luce inaccessibile: nessuno fra gli uomini lo ha mai visto né può vederlo. A lui onore e potenza per sempre. Amen. </w:t>
      </w:r>
      <w:r w:rsidRPr="00AC7C4F">
        <w:rPr>
          <w:rFonts w:ascii="Arial" w:eastAsia="Times New Roman" w:hAnsi="Arial" w:cs="Times New Roman"/>
          <w:bCs/>
          <w:color w:val="000000" w:themeColor="text1"/>
          <w:kern w:val="0"/>
          <w:sz w:val="24"/>
          <w:szCs w:val="24"/>
          <w:lang w:eastAsia="it-IT"/>
          <w14:ligatures w14:val="none"/>
        </w:rPr>
        <w:t xml:space="preserve">Ecco chi è il Dio nel quale Timoteo dovrà sempre fare professione di fede: è il beato e unico Sovrano. È il Re dei re e Signore dei signori. È il solo che possiede l’immortalità e che abita una luce inaccessibile. È il Dio che nessuno fra gli uomini lo ha mai visto né può vedere. A questo Dio, che è il solo vero Dio ed è il Padre del Signore nostro Gesù Cristo, onore e potenza per sempre. </w:t>
      </w:r>
    </w:p>
    <w:p w14:paraId="05E1E4FF"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Per conoscere chi è Cristo Gesù e chi è il nostro Dio, è sufficiente che si leggano i Capitoli I, IV e V del Libro dell’Apocalisse dell’Apostolo Giovanni. Giovanni vede Crsto Gesù, vede il Dio vivo e vero, vede la corte celeste, si tratta sempre però di visioni teofaniche. Dio assume una forma, ma non è la forma. Lui è infinitamente altro. Nell’incarnazione il Verbo eterno assume la carne nell’unità della sua Persona divina ed è realmente, sostanzialmente, veramente carne. Nell’incarnazione non si assume una forma umana. È vera assunzione della nostra natura umana. Il Verbo si fede carne ed è venuto ad abitare in mezzo a noi. Solo dopo la nostra morte vedremo Dio così come egli è e nella misura consentita a una creatura, trovandosi il finito dinanzi all’infinito. </w:t>
      </w:r>
    </w:p>
    <w:p w14:paraId="461ACA67"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Ora a noi interessa mettere in luce la verità che riguarda l’Apostolo Timoteo: Lui mai dovrà permettere, anche a costo della sua vita, che nel mistero del nostro Dio entri un solo atomo di falsità, di tenebre, di menzogna, di inganno. Il suo sangue dovrà sigillare questo mistero. Ecco ancora la responsabilità di Timoteo: senza macchia e irreprensibile ha ricevuto il Comandamento, senza macchia e irreprensibile lo dovrà trasmettere a quanti saranno vescovi della Chiesa di Dio accanto a lui e anche dopo di lui. Se Timoteo non sarò fedele in questa trasmissione, creerà vescovi secondo il pensiero del mondo che nulla conosco del Comandamento. Nella Chiesa di Cristo Gesù, tutto è dalla trasmissione apostolica ed episcopale. Chi non trasmette il comandamento nella pienezza della verità del comandamento, si rende </w:t>
      </w:r>
      <w:r w:rsidRPr="00AC7C4F">
        <w:rPr>
          <w:rFonts w:ascii="Arial" w:eastAsia="Times New Roman" w:hAnsi="Arial" w:cs="Times New Roman"/>
          <w:bCs/>
          <w:color w:val="000000" w:themeColor="text1"/>
          <w:kern w:val="0"/>
          <w:sz w:val="24"/>
          <w:szCs w:val="24"/>
          <w:lang w:eastAsia="it-IT"/>
          <w14:ligatures w14:val="none"/>
        </w:rPr>
        <w:lastRenderedPageBreak/>
        <w:t xml:space="preserve">responsabile di tutti i peccati che la sua errata trasmissione porta come frutti. Ecco perché l’Apostolo Paolo chiede a Timoteo di essere fermo e risoluto, deciso e forte. La sua fedeltà deve essere sempre massima, sempre al sommo di ogni umana e divina possibilità. </w:t>
      </w:r>
    </w:p>
    <w:p w14:paraId="0CD39B00" w14:textId="77777777" w:rsidR="00AC7C4F" w:rsidRPr="00AC7C4F" w:rsidRDefault="00AC7C4F" w:rsidP="00AC7C4F">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2CEE10B7" w14:textId="77777777" w:rsidR="00AC7C4F" w:rsidRPr="00AC7C4F" w:rsidRDefault="00AC7C4F" w:rsidP="00AC7C4F">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AC7C4F">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4403FB6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schiavitù: viverla immettendo in essa l’amore crocifisso di Cristo. </w:t>
      </w:r>
      <w:r w:rsidRPr="00AC7C4F">
        <w:rPr>
          <w:rFonts w:ascii="Arial" w:eastAsia="Times New Roman" w:hAnsi="Arial" w:cs="Times New Roman"/>
          <w:kern w:val="0"/>
          <w:sz w:val="24"/>
          <w:szCs w:val="20"/>
          <w:lang w:eastAsia="it-IT"/>
          <w14:ligatures w14:val="none"/>
        </w:rPr>
        <w:t xml:space="preserve">Non sempre l’uomo può liberarsi dalla sua condizione sociale, storica. Il peccato è sempre creatore di schiavitù, ad ogni livello. Cristo Gesù non è venuto per liberare l’uomo dall’uomo, è venuto a liberare l’uomo dal suo peccato. Liberando l’uomo dal suo peccato, l’uomo liberato e libero dal peccato, crea libertà spirituale, fisica, sociale, economica, politica attorno a sé. Un uomo libero è sempre creatore di altra libertà. Mentre un uomo schiavo del peccato, è fomentatore di schiavitù, costruttore di essa. Quando un uomo cade nella schiavitù del peccato altrui cosa deve fare? Liberarsi? Non può. Paolo dona una soluzione altamente evangelica: portare nella condizione di schiavitù tutto l’amore di Cristo, di Dio, dello Spirito; portare in essa tutta la verità di Cristo, portare in essa tutta la grazia di Cristo. È l’amore crocifisso di Cristo l’unico vero modo e la sola via capace di portare libertà in questo mondo. Uno vive, amando, offre la sua vita al Padre per la salvezza della condizione di schiavitù nella quale si trova lui e molti altri fratelli con lui. La salvezza di un uomo, la libertà di un uomo passa attraverso il nostro amore crocifisso. </w:t>
      </w:r>
    </w:p>
    <w:p w14:paraId="67D127E3"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L’amore per l’uomo: via della nostra crocifissione. </w:t>
      </w:r>
      <w:r w:rsidRPr="00AC7C4F">
        <w:rPr>
          <w:rFonts w:ascii="Arial" w:eastAsia="Times New Roman" w:hAnsi="Arial" w:cs="Times New Roman"/>
          <w:kern w:val="0"/>
          <w:sz w:val="24"/>
          <w:szCs w:val="20"/>
          <w:lang w:eastAsia="it-IT"/>
          <w14:ligatures w14:val="none"/>
        </w:rPr>
        <w:t xml:space="preserve">L’amore di Dio per l’uomo è valsa la morte in Croce del Figlio di Dio, di Gesù Cristo nostro Signore. La libertà di un uomo costa la nostra morte fisica. Non una morte qualsiasi, la morte da crocifissi, morte atroce, crudele, spietata, senza commiserazione, senza misericordia, senza amore da parte di nessuno, senza consolazione. Il vero cristiano si ricorderà sempre che la sua vocazione è una sola: sacrificare la sua vita per la salvezza del mondo. Lui è posto nel mondo dell’ingiustizia, anzi si deve “incarnare” in ogni mondo di ingiustizia, lasciarsi crocifiggere dall’ingiustizia, senza commetterla, al fine di salvare l’altro. Potrà fare questo se Lui diverrà un vero adoratore del Padre, dicendo e operando, facendo bene ogni cosa, vivendo ogni giustizia, proclamando la non possibilità di peccare, perché questo dispiace al Signore, offende la sua gloria. Altre vie non esistono per la salvezza dei fratelli, altre vie sono dell’uomo e ogni via umana o sposta la soluzione, o la ritarda, o la peggiora. Solo la via di Dio porta salvezza, redenzione, giustificazione, amore, verità, carità, giustizia. Solo la via di Dio è creatrice di vera libertà. Ma la via di Dio è quella dell’offerta e della consacrazione della nostra vita all’amore, alla verità, alla santità, in tutto come ha fatto il Signore Gesù. Salva il mondo, chi, pur essendo ucciso dagli uomini in modo subitaneo o lentamente, muore da santo, da giusto, da uno che ama e perdona, perché questa è la volontà di Dio su di lui. Non salva il mondo chi muore con l’odio, con la vendetta, con l’ingiustizia, con la rabbia, con l’invidia, con la superbia, con ogni altro vizio e peccato. </w:t>
      </w:r>
    </w:p>
    <w:p w14:paraId="5DF41E8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santità dello schiavo via di redenzione di ogni schiavitù. </w:t>
      </w:r>
      <w:r w:rsidRPr="00AC7C4F">
        <w:rPr>
          <w:rFonts w:ascii="Arial" w:eastAsia="Times New Roman" w:hAnsi="Arial" w:cs="Times New Roman"/>
          <w:kern w:val="0"/>
          <w:sz w:val="24"/>
          <w:szCs w:val="20"/>
          <w:lang w:eastAsia="it-IT"/>
          <w14:ligatures w14:val="none"/>
        </w:rPr>
        <w:t xml:space="preserve">Ognuno può divenire salvatore della sua categoria; salvando la sua categoria, può portare nel </w:t>
      </w:r>
      <w:r w:rsidRPr="00AC7C4F">
        <w:rPr>
          <w:rFonts w:ascii="Arial" w:eastAsia="Times New Roman" w:hAnsi="Arial" w:cs="Times New Roman"/>
          <w:kern w:val="0"/>
          <w:sz w:val="24"/>
          <w:szCs w:val="20"/>
          <w:lang w:eastAsia="it-IT"/>
          <w14:ligatures w14:val="none"/>
        </w:rPr>
        <w:lastRenderedPageBreak/>
        <w:t xml:space="preserve">mondo intero una luce di nuova libertà, di nuova verità, di nuova misericordia, di nuova comprensione, di nuova relazione tra gli uomini. Ognuno però è obbligato a fare una scelta: o completamente con l’amore di Cristo, o si è fuori della via della salvezza. Non salva il mondo chi non sceglie Cristo fin nelle ultime conseguenze; non salva il mondo chi segue Cristo a parole solamente. Cristo si segue, portando la croce ogni giorno, nel rinnegamento di noi stessi, della nostra vita, esponendo la nostra vita quotidianamente alla morte perché la vita di Cristo risplenda nel mondo e lo riconduca al Padre. Uno schiavo può divenire salvatore, in Cristo, con Cristo, per Cristo, di tutti gli schiavi del mondo, schiavi di ogni schiavitù. Facendo cosa? Servendo al suo padrone terreno come a Cristo, amando il suo padrone come Cristo ha amato l’uomo. Chi è l’uomo per Cristo? Il suo carnefice? Cosa ha fatto Cristo per il suo carnefice? Gli ha dato la vita per la sua salvezza. Chi è l’uomo per il Signore? Il suo nemico. Colui che quotidianamente lo rinnega, lo rifiuta, non lo vuole come suo Dio e Signore. Cosa ha fatto il Signore per quest’uomo suo nemico? Gli ha dato la vita per la sua salvezza, gli ha dato la vita del suo unico Figlio. Questa è la verità e contro questa verità non ci sono eccezioni, deroghe, sotterfugi, se e ma. Questa verità è di valore assoluto, perché è la verità di Dio. </w:t>
      </w:r>
    </w:p>
    <w:p w14:paraId="7943426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fede non abolisce la distinzione. </w:t>
      </w:r>
      <w:r w:rsidRPr="00AC7C4F">
        <w:rPr>
          <w:rFonts w:ascii="Arial" w:eastAsia="Times New Roman" w:hAnsi="Arial" w:cs="Times New Roman"/>
          <w:kern w:val="0"/>
          <w:sz w:val="24"/>
          <w:szCs w:val="20"/>
          <w:lang w:eastAsia="it-IT"/>
          <w14:ligatures w14:val="none"/>
        </w:rPr>
        <w:t xml:space="preserve">Dire che la fede non abolisce le distinzioni vuol dire una cosa sola: la fede non abolisce la storia di peccato dell’uomo: la salva. La fede non abolisce i doni di grazia e i ministeri che discendono da Dio. Dona loro il giusto valore, dona loro la verità e la carità secondo i quali essi vanno vissuti. Abolire le distinzioni è abolire la storia, ma abolire la storia è anche abolire l’uomo, che nella sua essenza è storia. La distinzione frutto del peccato, la fede la redime. La distinzione frutto della volontà di Dio, dei suoi doni di grazia e di verità, dei suoi ministeri e dei suoi sacramenti, la fede la ricolma di volontà attuale di Dio e fa sì che ogni distinzione sia a beneficio dell’uomo. La fede fa di ogni distinzione, di ogni differenza una ricchezza per l’altro. La fede fa del ricco un soccorritore del povero, fa del povero uno strumento per la santificazione del ricco. Se si legge ogni cosa con gli occhi della carità di Cristo, di Dio, nello Spirito Santo, si vedrà l’immensa ricchezza che è data dalla distinzione che nasce dalla fede; si vedrà anche la vocazione dell’uomo: quella di portare la propria distinzione nella volontà e nella verità di Dio, per Cristo Gesù, nello Spirito Santo. </w:t>
      </w:r>
    </w:p>
    <w:p w14:paraId="2457802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Insegnare il Vangelo. Insegnarlo con amore secondo la dottrina della Chiesa. </w:t>
      </w:r>
      <w:r w:rsidRPr="00AC7C4F">
        <w:rPr>
          <w:rFonts w:ascii="Arial" w:eastAsia="Times New Roman" w:hAnsi="Arial" w:cs="Times New Roman"/>
          <w:kern w:val="0"/>
          <w:sz w:val="24"/>
          <w:szCs w:val="20"/>
          <w:lang w:eastAsia="it-IT"/>
          <w14:ligatures w14:val="none"/>
        </w:rPr>
        <w:t xml:space="preserve">Il compito della Chiesa, e del cristiano in essa, è quello di portare a conoscenza di ogni uomo il Vangelo di nostro Signore Gesù Cristo. Il Vangelo però si insegna con lo stesso amore con il quale lo insegnava Cristo, con la sua stessa libertà, con la sua stessa fermezza, autorevolezza, santità. Il Vangelo si insegna secondo i contenuti della verità che vi è in essa e la verità del Vangelo è stata consegnata alla Chiesa. È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l’interprete del Vangelo, perché solo essa conosce la verità del Vangelo secondo lo Spirito Santo che la illumina e la conduce ogni giorno verso la più piena e profonda conoscenza della verità del Vangelo. Senza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il Vangelo viene privato della sua verità e senza verità non c’è Vangelo, ci sono sentimenti e parole umane che non danno salvezza. Chi si pone fuori della Chiesa, si pone anche fuori dello Spirito della Chiesa, fuori della verità del Vangelo della Chiesa. Ciò che lui dona è la sua verità, non la verità di Cristo, non la verità di Dio, non la verità dello Spirito Santo, non la verità consegnata alla Chiesa, non la verità che è il deposito della fede della Chiesa. </w:t>
      </w:r>
    </w:p>
    <w:p w14:paraId="4BDD038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Urge far divenire Vangelo </w:t>
      </w:r>
      <w:smartTag w:uri="urn:schemas-microsoft-com:office:smarttags" w:element="PersonName">
        <w:smartTagPr>
          <w:attr w:name="ProductID" w:val="la Parola"/>
        </w:smartTagPr>
        <w:r w:rsidRPr="00AC7C4F">
          <w:rPr>
            <w:rFonts w:ascii="Arial" w:eastAsia="Times New Roman" w:hAnsi="Arial" w:cs="Times New Roman"/>
            <w:b/>
            <w:kern w:val="0"/>
            <w:sz w:val="24"/>
            <w:szCs w:val="20"/>
            <w:lang w:eastAsia="it-IT"/>
            <w14:ligatures w14:val="none"/>
          </w:rPr>
          <w:t>la Parola</w:t>
        </w:r>
      </w:smartTag>
      <w:r w:rsidRPr="00AC7C4F">
        <w:rPr>
          <w:rFonts w:ascii="Arial" w:eastAsia="Times New Roman" w:hAnsi="Arial" w:cs="Times New Roman"/>
          <w:b/>
          <w:kern w:val="0"/>
          <w:sz w:val="24"/>
          <w:szCs w:val="20"/>
          <w:lang w:eastAsia="it-IT"/>
          <w14:ligatures w14:val="none"/>
        </w:rPr>
        <w:t xml:space="preserve"> di Gesù. </w:t>
      </w:r>
      <w:r w:rsidRPr="00AC7C4F">
        <w:rPr>
          <w:rFonts w:ascii="Arial" w:eastAsia="Times New Roman" w:hAnsi="Arial" w:cs="Times New Roman"/>
          <w:kern w:val="0"/>
          <w:sz w:val="24"/>
          <w:szCs w:val="20"/>
          <w:lang w:eastAsia="it-IT"/>
          <w14:ligatures w14:val="none"/>
        </w:rPr>
        <w:t xml:space="preserve">Dire che urge far divenire Vangelo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Gesù vuol dire una cosa sola: bisogna che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la verità della Chiesa, diventi per tutti Buona Novella, annunzio di salvezza, invito alla conversione, chiamata alla fede nella Parola. Dire la verità, la parola di Cristo, ma non dirla in modo evangelico non serve a nessuno. Dire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la verità di Cristo in modo evangelico, significa trasformarla in un annunzio di salvezza. La verità non si dice solo all’intelligenza, alla mente; si dice al cuore, alla volontà, ai sentimenti, allo spirito, all’anima. Il datore della Parola di Cristo deve avere tanto amore per Gesù da far sì che ogni annunzio sia per lui Vangelo, Buona Novella, Invito alla salvezza, chiamata alla vita eterna. Lui è stato mandato per dire il Vangelo, per dirlo in modo evangelico. È il modo evangelico di dire il Vangelo è uno solo: chiamare alla conversione e alla fede che nasce dal Vangelo. Ogni forma di insegnamento, di predicazione, di annunzio, di formazione, di ammaestramento, ogni parola pubblica e ogni parola privata deve essere per l’inviato di Cristo un annunzio del suo Vangelo in modo evangelico. </w:t>
      </w:r>
    </w:p>
    <w:p w14:paraId="78DC5EC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Unità di Parola, Tradizione, Magistero. </w:t>
      </w:r>
      <w:r w:rsidRPr="00AC7C4F">
        <w:rPr>
          <w:rFonts w:ascii="Arial" w:eastAsia="Times New Roman" w:hAnsi="Arial" w:cs="Times New Roman"/>
          <w:kern w:val="0"/>
          <w:sz w:val="24"/>
          <w:szCs w:val="20"/>
          <w:lang w:eastAsia="it-IT"/>
          <w14:ligatures w14:val="none"/>
        </w:rPr>
        <w:t xml:space="preserve">La verità cristiana nasce dall’unità di Parola, Tradizione, Magistero. Al Magistero è stato affidato il compito di custodire, di vigilare, di interpretare nello Spirito Santo la verità della Parola. Senza Parola non c’è Magistero. Il Magistero è per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non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per il Magistero. Un Magistero senza Parola, non è Magistero. Il Magistero esiste esclusivamente per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di Cristo. Per darla autorevolmente, per insegnarla autorevolmente, per custodirla autorevolmente, per difenderla autorevolmente, per annunziarla come Vangelo autorevolmente. La tradizione è la vita di verità della Parola. </w:t>
      </w:r>
      <w:smartTag w:uri="urn:schemas-microsoft-com:office:smarttags" w:element="PersonName">
        <w:smartTagPr>
          <w:attr w:name="ProductID" w:val="La Tradizione"/>
        </w:smartTagPr>
        <w:r w:rsidRPr="00AC7C4F">
          <w:rPr>
            <w:rFonts w:ascii="Arial" w:eastAsia="Times New Roman" w:hAnsi="Arial" w:cs="Times New Roman"/>
            <w:kern w:val="0"/>
            <w:sz w:val="24"/>
            <w:szCs w:val="20"/>
            <w:lang w:eastAsia="it-IT"/>
            <w14:ligatures w14:val="none"/>
          </w:rPr>
          <w:t>La Tradizione</w:t>
        </w:r>
      </w:smartTag>
      <w:r w:rsidRPr="00AC7C4F">
        <w:rPr>
          <w:rFonts w:ascii="Arial" w:eastAsia="Times New Roman" w:hAnsi="Arial" w:cs="Times New Roman"/>
          <w:kern w:val="0"/>
          <w:sz w:val="24"/>
          <w:szCs w:val="20"/>
          <w:lang w:eastAsia="it-IT"/>
          <w14:ligatures w14:val="none"/>
        </w:rPr>
        <w:t xml:space="preserve"> è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vivente nella storia, in ogni storia. Il Magistero è custode della Parola vivente nella storia. Il Magistero deve separare nella storia ciò che appartiene alla Parola vivente, da quanto gli uomini hanno ad essa aggiunto, o tolto, modificato, annullato, contraffatto, omesso nella sua verità e nella sua pienezza. Il Magistero deve far sì che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vivente, carica di tutta la vita di Cristo e della sua verità, raggiunga ogni uomo, ma libera da ogni ingerenza in essa dell’uomo, sia nel più che nel meno. Il più e il meno inserito o tolto alla Parola, la rende non più Parola di Dio. Non solo dagli altri, ma anche da se stesso, il Magistero deve difendere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custodire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vigilare sulla Parola. Il Magistero, pur essendo infallibile nei suoi due soggetti di infallibilità – il Papa da solo, il Collegio dei Vescovi con il Papa come suo “naturale” capo (il Papa è doppiamente soggetto di infallibilità: da solo e come capo del Collegio dei Vescovi) – ogni altro componente del Magistero non è soggetto da solo di infallibilità e quindi deve sempre vigilare sul suo insegnamento in modo che nulla di estraneo aggiunga alla Parola: né in pubblico, né in privato; né in decisioni ufficiali, né in decisioni personali, private, da singolo a singolo. Sarebbe un vero tradimento del suo magistero. Questo non vale solo per i singoli Vescovi. Vale per ogni altro che in qualche modo, anche se in grado diverso, partecipa del sacerdozio ordinato e quindi della stessa magisterialità della Chiesa. Si eviterà di cadere negli errori circa il dono della Parola, solo se si vive in una grande comunione di santità con lo Spirito Santo. Ma anche vivendo in comunione con lo Spirito Santo nella santità vera, è sempre regola di prudenza distinguere una soluzione per un caso storico da un’altra soluzione per un altro caso storico. Una è la verità, diversa è la storia, diversa è anche la salvezza portata dall’unica verità. L’attenzione alla diversità di salvezza anche questa è opera di chi insegna con autorità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del Signore, secondo la sua più autentica verità. </w:t>
      </w:r>
    </w:p>
    <w:p w14:paraId="392DD0BD"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Il Vangelo non è del singolo, è della Chiesa. </w:t>
      </w:r>
      <w:r w:rsidRPr="00AC7C4F">
        <w:rPr>
          <w:rFonts w:ascii="Arial" w:eastAsia="Times New Roman" w:hAnsi="Arial" w:cs="Times New Roman"/>
          <w:kern w:val="0"/>
          <w:sz w:val="24"/>
          <w:szCs w:val="20"/>
          <w:lang w:eastAsia="it-IT"/>
          <w14:ligatures w14:val="none"/>
        </w:rPr>
        <w:t xml:space="preserve">Quanto detto finora ci conduce ad affermare un altro principio di ordine universale: nessun singolo nella Chiesa può appropriarsi del Vangelo. Ogni singolo nella Chiesa è obbligato a rendere ragione alla Chiesa delle sue scelte di Vangelo per la salvezza delle anime. Ogni singolo nella Chiesa è obbligato a spiegare alla Chiesa il motivo delle sue decisioni di fede e il motivo anche dalla fede che insegna. È assai difficile comprendere questa verità, ma la salvezza del Vangelo dipende da questa verità. Ognuno però nella Chiesa deve rispettare il ministero, o il carisma del fratello che gli è stato dato in ordine alla Parola di Cristo. Anche questa è verità. La carità non manca di rispetto, né del singolo verso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né della Chiesa verso il singolo. La carità si compiace della verità. La verità è dal singolo per l’intera Chiesa; è dell’intera Chiesa per il singolo. Chi ama la verità, accoglie la verità. La verità amata è l’unica via di salvezza del singolo e della Chiesa. </w:t>
      </w:r>
    </w:p>
    <w:p w14:paraId="2DADBCA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L’orgoglio acceca. L’orgoglio di chi rifiuta Dio. L’orgoglio di chi rifiuta </w:t>
      </w:r>
      <w:smartTag w:uri="urn:schemas-microsoft-com:office:smarttags" w:element="PersonName">
        <w:smartTagPr>
          <w:attr w:name="ProductID" w:val="la Chiesa. L"/>
        </w:smartTagPr>
        <w:r w:rsidRPr="00AC7C4F">
          <w:rPr>
            <w:rFonts w:ascii="Arial" w:eastAsia="Times New Roman" w:hAnsi="Arial" w:cs="Times New Roman"/>
            <w:b/>
            <w:kern w:val="0"/>
            <w:sz w:val="24"/>
            <w:szCs w:val="20"/>
            <w:lang w:eastAsia="it-IT"/>
            <w14:ligatures w14:val="none"/>
          </w:rPr>
          <w:t>la Chiesa. L</w:t>
        </w:r>
      </w:smartTag>
      <w:r w:rsidRPr="00AC7C4F">
        <w:rPr>
          <w:rFonts w:ascii="Arial" w:eastAsia="Times New Roman" w:hAnsi="Arial" w:cs="Times New Roman"/>
          <w:b/>
          <w:kern w:val="0"/>
          <w:sz w:val="24"/>
          <w:szCs w:val="20"/>
          <w:lang w:eastAsia="it-IT"/>
          <w14:ligatures w14:val="none"/>
        </w:rPr>
        <w:t xml:space="preserve">’orgoglio di chi rifiuta il dono dei fratelli. </w:t>
      </w:r>
      <w:r w:rsidRPr="00AC7C4F">
        <w:rPr>
          <w:rFonts w:ascii="Arial" w:eastAsia="Times New Roman" w:hAnsi="Arial" w:cs="Times New Roman"/>
          <w:kern w:val="0"/>
          <w:sz w:val="24"/>
          <w:szCs w:val="20"/>
          <w:lang w:eastAsia="it-IT"/>
          <w14:ligatures w14:val="none"/>
        </w:rPr>
        <w:t xml:space="preserve">Nell’orgoglio, nella superbia, nell’invidia, nella gelosia, frutto del peccato che regna nel cuore dell’uomo, non c’è né amore per la verità, né rispetto del ministero e dei carismi per il dono della verità. L’orgoglio acceca e conduce a rifiutare o Dio, o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o il dono dei fratelli. L’orgoglio è il grande peccato da cui sempre ci deve preservare il Signore. Rifiuta Dio chi non accetta che Egli si possa manifestare oggi per comunicarci la sua volontà di salvezza in questo momento particolare della storia. Rifiuta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chi non accetta che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sia l’unica vera interprete della Parola e della Verità di Dio e di Cristo. Rifiuta i fratelli chi nega loro un carisma, una vocazione, una responsabilità, una ministerialità che Dio ha messo a sua disposizione proprio per la sua salvezza. L’orgoglio rende stolti e la stoltezza rende orgogliosi. La stoltezza e l’orgoglio mettono l’uomo su una via di perdizione per sé e per gli altri. L’orgoglioso è un distruttore della verità e di ogni via di salvezza. </w:t>
      </w:r>
    </w:p>
    <w:p w14:paraId="7D2B0BE9"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pietà. La gratuità della pietà. Non si può vendere l’amore crocifisso di Cristo. Solo per vivere con dignità: servirsi dell’altare. </w:t>
      </w:r>
      <w:r w:rsidRPr="00AC7C4F">
        <w:rPr>
          <w:rFonts w:ascii="Arial" w:eastAsia="Times New Roman" w:hAnsi="Arial" w:cs="Times New Roman"/>
          <w:kern w:val="0"/>
          <w:sz w:val="24"/>
          <w:szCs w:val="20"/>
          <w:lang w:eastAsia="it-IT"/>
          <w14:ligatures w14:val="none"/>
        </w:rPr>
        <w:t xml:space="preserve">La pietà di cui parla Paolo è l’esercizio del culto e di ogni altra opera di evangelizzazione, di annunzio, di formazione. La pietà per Paolo è il vero servizio al Vangelo, in ogni sua forma. Chi serve il Vangelo, deve anche vivere del Vangelo. Bisogna vivere di Vangelo allo stesso modo che vive il bue che trebbia. Egli mentre lavora può anche mangiare della paglia che sta trebbiando. Il resto deve lasciarlo sull’aia. Non lo può portare con sé. Bisogna fare ogni attenzione a che l’esercizio, o il servizio al Vangelo, sia sempre gratuito, sempre libero. Questo perché il Vangelo è il dono al mondo dell’amore crocifisso di Cristo Gesù e Cristo Gesù crocifisso per amore, che si è donato a noi nella più pura e più semplice delle povertà, mai potrà essere da noi venduto per farne una sorgente di guadagno. Cristo mai potrà essere usato per un nostro bene materiale. Sarebbe questo ancora una volta venderlo alla nostra cupidigia e alla nostra concupiscenza. Il missionario di Cristo deve vivere però con dignità, deve dare al suo corpo le energie necessarie per poter compiere l’opera per la quale il Signore lo ha chiamato. Per questo è giusto che si serva dell’esercizio della pietà, ma solo per vivere con dignità, in libertà, senza dipendere da alcuno. </w:t>
      </w:r>
    </w:p>
    <w:p w14:paraId="7774E12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moderazione. Nudi. Contentarsi. </w:t>
      </w:r>
      <w:r w:rsidRPr="00AC7C4F">
        <w:rPr>
          <w:rFonts w:ascii="Arial" w:eastAsia="Times New Roman" w:hAnsi="Arial" w:cs="Times New Roman"/>
          <w:kern w:val="0"/>
          <w:sz w:val="24"/>
          <w:szCs w:val="20"/>
          <w:lang w:eastAsia="it-IT"/>
          <w14:ligatures w14:val="none"/>
        </w:rPr>
        <w:t xml:space="preserve">Può fare questo chi ha acquisito nel suo cuore la virtù della moderazione. La moderazione è la virtù delle cose essenziali, </w:t>
      </w:r>
      <w:r w:rsidRPr="00AC7C4F">
        <w:rPr>
          <w:rFonts w:ascii="Arial" w:eastAsia="Times New Roman" w:hAnsi="Arial" w:cs="Times New Roman"/>
          <w:kern w:val="0"/>
          <w:sz w:val="24"/>
          <w:szCs w:val="20"/>
          <w:lang w:eastAsia="it-IT"/>
          <w14:ligatures w14:val="none"/>
        </w:rPr>
        <w:lastRenderedPageBreak/>
        <w:t xml:space="preserve">indispensabili. Ciò che è essenziale ed indispensabile si prende; quanto è superfluo si lascia. La virtù della moderazione si costruisce sulla povertà in spirito, che è la grande libertà da tutto ciò che sono cose di questo mondo, della terra, per la terra, o anche della terra per il cielo, ma che non sono volute, o stabilite per noi dal Signore. Inoltre c’è un altro principio di fede che sempre ci deve sorreggere e condurci: nudi siamo venuti in questo mondo, nudi ce ne andremo. Nulla porteremo con noi. Porteremo con noi solo le virtù e ogni virtù si costruisce nella sua verità solo sulla povertà in spirito. Chi non è povero in spirito, non può possedere nessun’altra virtù, perché senza la povertà in spirito non la può vivere secondo le esigenze della verità e della carità che sono racchiuse in essa. </w:t>
      </w:r>
    </w:p>
    <w:p w14:paraId="59EE8A9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Volontà di arricchire laccio per il prete. La volontà di arricchire via di morte per il presbitero. </w:t>
      </w:r>
      <w:r w:rsidRPr="00AC7C4F">
        <w:rPr>
          <w:rFonts w:ascii="Arial" w:eastAsia="Times New Roman" w:hAnsi="Arial" w:cs="Times New Roman"/>
          <w:kern w:val="0"/>
          <w:sz w:val="24"/>
          <w:szCs w:val="20"/>
          <w:lang w:eastAsia="it-IT"/>
          <w14:ligatures w14:val="none"/>
        </w:rPr>
        <w:t xml:space="preserve">La volontà di arricchire è un laccio per il prete, è anche via di morte per il presbitero, perché il rischio è uno solo: quello di vendersi l’amore crocifisso di Gesù Signore, di vendersi Cristo Crocifisso nel suo amore gratuito per noi. Chi si vende Cristo non lo ama. Chi ama Cristo non lo vende. Un presbitero che non ama Cristo se lo vende a causa del suo non amore per Cristo. Per questo motivo la volontà di arricchire per lui è un laccio e una via di morte. </w:t>
      </w:r>
    </w:p>
    <w:p w14:paraId="2F4741E2"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Attaccamento al denaro: radice di tutti i mali. Tutto diviene materia con il denaro. </w:t>
      </w:r>
      <w:r w:rsidRPr="00AC7C4F">
        <w:rPr>
          <w:rFonts w:ascii="Arial" w:eastAsia="Times New Roman" w:hAnsi="Arial" w:cs="Times New Roman"/>
          <w:kern w:val="0"/>
          <w:sz w:val="24"/>
          <w:szCs w:val="20"/>
          <w:lang w:eastAsia="it-IT"/>
          <w14:ligatures w14:val="none"/>
        </w:rPr>
        <w:t xml:space="preserve">È la radice di tutti i mali l’attaccamento al denaro. Una volta che la sete del denaro è entrata nel nostro cuore, essa scaccia ogni verità e ogni carità. Il denaro è materia e tutto esso materializza, anche l’amore di Dio e la sua verità. Il denaro rende il cuore di rame, o di bronzo, o di oro, come oro, bronzo, rame è il denaro messo in esso. Un cuore di metallo è peggiore di un cuore di pietra. Questo cuore di metallo priva l’uomo di ogni sentimento di pietà, di misericordia, di carità, di fede, di speranza. Questo cuore di metallo per tutto è insensibile, solo è sensibile per altro metallo da guadagnare e per questo è capace di uccidere, di rapinare, di rubare, imbrogliare, frodare, ingannare, mentire, falsificare la verità. L’uomo con il cuore di metallo tutto è capace di fare con ogni sofisticazione. Anche i suoi occhi sono di metallo e vedono ogni uomo come un metallo da sfruttare. È triste la condizione di quest’uomo. </w:t>
      </w:r>
    </w:p>
    <w:p w14:paraId="5BB7471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vita non è materia. </w:t>
      </w:r>
      <w:r w:rsidRPr="00AC7C4F">
        <w:rPr>
          <w:rFonts w:ascii="Arial" w:eastAsia="Times New Roman" w:hAnsi="Arial" w:cs="Times New Roman"/>
          <w:kern w:val="0"/>
          <w:sz w:val="24"/>
          <w:szCs w:val="20"/>
          <w:lang w:eastAsia="it-IT"/>
          <w14:ligatures w14:val="none"/>
        </w:rPr>
        <w:t xml:space="preserve">Tutto questo ci conduce alla più alta e più eccelsa delle verità: la vita non è materia, la vita è spirito e lo spirito non può essere nutrito dalla materia. Chi vuole nutrire il suo spirito deve nutrirlo di spirito; lo uccide chi lo nutre di materia. Di materia si nutre il corpo, non lo spirito. Lo spirito si nutre di spirito, la materia di materia. Guai a nutrire lo spirito di materia e la materia di spirito. Chi facesse ciò, sappia che uccide l’uomo nella sua verità ed essenzialità. Il corpo ha bisogno di piccole, poche cose per vivere. Se gli si dà più del necessario, entra nel vizio. Il vizio lo uccide. A volte per nutrire il corpo di vizi, si toglie la vita allo spirito. Lo spirito vivifica il corpo. Chi nutre bene il suo spirito, aiuta anche il corpo a vivere secondo giustizia e verità. Oggi non si nutre più lo spirito. Prima di tutto perché i nutritori dello spirito si sono trasformati in nutritori del corpo. Grande misfatto e grande inganno perpetrato ai danni dell’uomo! Non essendoci più i nutritori dello spirito, l’uomo si abbandona e pensa solo al nutrimento del suo corpo. Anche questo è un grande misfatto. È il misfatto di chi si concede alla morte del corpo, perché un corpo nutrito in modo viziato e vizioso altro non è che un modo di condurlo alla morte. </w:t>
      </w:r>
    </w:p>
    <w:p w14:paraId="212EAB26"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lastRenderedPageBreak/>
        <w:t xml:space="preserve">Tendere a fuggire da. </w:t>
      </w:r>
      <w:r w:rsidRPr="00AC7C4F">
        <w:rPr>
          <w:rFonts w:ascii="Arial" w:eastAsia="Times New Roman" w:hAnsi="Arial" w:cs="Times New Roman"/>
          <w:kern w:val="0"/>
          <w:sz w:val="24"/>
          <w:szCs w:val="20"/>
          <w:lang w:eastAsia="it-IT"/>
          <w14:ligatures w14:val="none"/>
        </w:rPr>
        <w:t xml:space="preserve">L’uomo di Dio deve fuggire da tutte queste cose. Deve guardarsi da tutto ciò che inquina la sua verità, la sua carità, la sua santità, il suo ministero, i suoi doni di grazia. Deve tendere ad una santità sempre più alta e non c’è alcuna santità possibile quando lo spirito si nutre di materia, e quando il corpo è abbandonato al vizio e alla concupiscenza. </w:t>
      </w:r>
    </w:p>
    <w:p w14:paraId="1668A55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buona battaglia. </w:t>
      </w:r>
      <w:r w:rsidRPr="00AC7C4F">
        <w:rPr>
          <w:rFonts w:ascii="Arial" w:eastAsia="Times New Roman" w:hAnsi="Arial" w:cs="Times New Roman"/>
          <w:kern w:val="0"/>
          <w:sz w:val="24"/>
          <w:szCs w:val="20"/>
          <w:lang w:eastAsia="it-IT"/>
          <w14:ligatures w14:val="none"/>
        </w:rPr>
        <w:t xml:space="preserve">La buona battaglia è quella che si combatte per diffondere, custodire, difendere il Vangelo. La buona battaglia è quella che si compatte per donare allo spirito e all’anima il suo vero nutrimento che è la verità e la carità di Cristo Gesù. Una volta che si è dato il vero nutrimento all’anima, sarà la singola anima a dare al proprio corpo e al corpo dei fratelli il suo giusto nutrimento, ma anche crescere nella verità e nella carità di Cristo per fare dono di esse ai fratelli. La buona battaglia è per il dono di Cristo via, verità e vita ad ogni uomo. Sarà Cristo dato ad ogni uomo il vero principio di vita per ogni uomo. Chi dona Cristo combatte la buona battaglia. Chi non lo dona, combatte una battaglia di morte, non di vita, perché senza Cristo nessuna vita sarà mai possibile sulla nostra terra, nessuna vera pace, nessun vero amore. </w:t>
      </w:r>
    </w:p>
    <w:p w14:paraId="479B36C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Cerca di raggiungere la vita eterna. </w:t>
      </w:r>
      <w:r w:rsidRPr="00AC7C4F">
        <w:rPr>
          <w:rFonts w:ascii="Arial" w:eastAsia="Times New Roman" w:hAnsi="Arial" w:cs="Times New Roman"/>
          <w:kern w:val="0"/>
          <w:sz w:val="24"/>
          <w:szCs w:val="20"/>
          <w:lang w:eastAsia="it-IT"/>
          <w14:ligatures w14:val="none"/>
        </w:rPr>
        <w:t xml:space="preserve">Ogni discepolo di Gesù ha un obbligo prima che verso gli altri verso se stesso e solo compiendo quest’obbligo verso se stesso, può aiutare i fratelli secondo verità. L’obbligo è quello di camminare verso la vita eterna, cioè verso il Paradiso. Un cristiano, un discepolo di Gesù che non cammina lui per primo verso il Paradiso, in nessun modo potrà indicare questa via agli altri. Il raggiungimento del Paradiso è la prima vocazione. Compiendo questa vocazione, si possono compiere tutte le altre. Oggi non si cammina più verso il cielo, perché si è stoltamente convinti che esso è già nostro. Esso non è nostro. È nostro se lo raggiungiamo e per raggiungerlo bisogna percorrere la stessa via di Cristo Gesù: rinnegare noi stessi, portando la croce della nostra perfetta obbedienza a Dio. </w:t>
      </w:r>
    </w:p>
    <w:p w14:paraId="2891FB3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Difendere e diffondere la fede. </w:t>
      </w:r>
      <w:r w:rsidRPr="00AC7C4F">
        <w:rPr>
          <w:rFonts w:ascii="Arial" w:eastAsia="Times New Roman" w:hAnsi="Arial" w:cs="Times New Roman"/>
          <w:kern w:val="0"/>
          <w:sz w:val="24"/>
          <w:szCs w:val="20"/>
          <w:lang w:eastAsia="it-IT"/>
          <w14:ligatures w14:val="none"/>
        </w:rPr>
        <w:t xml:space="preserve">La fede si diffonde annunziandola, insegnandola, ammaestrando in essa, predicando, istruendo, ammonendo, esortando. Si difende liberandola da ogni inquinamento di errore e di falsità. La purezza della verità va sempre difesa. Chi non difende la verità nella sua purezza, non ama la verità. Cristo Gesù è morto in croce per la difesa della verità sulla sua persona. Non si difende la fede dagli uomini, si difende dall’errore e dalla falsità che gli uomini mettono in essa. Oggi si ha paura di difendere la fede. Ma chi la fede non difende, neanche la diffonde e non la diffonde perché una fede inquinata dalla falsità non è più fede, è solo un pensiero dell’uomo privo di ogni germe di salvezza. So ha paura di difendere la fede, perché si vuole vivere in pace con tutti, si vuole stringere la mano ad ogni uomo. Il discepolo di Gesù è per Gesù e deve essere in Gesù per ogni uomo, non contro Gesù. Allo stesso modo che Gesù era nel Padre e solo rimanendo sempre nella verità del Padre, andava incontro ai fratelli diffondendo </w:t>
      </w:r>
      <w:smartTag w:uri="urn:schemas-microsoft-com:office:smarttags" w:element="PersonName">
        <w:smartTagPr>
          <w:attr w:name="ProductID" w:val="la Parola"/>
        </w:smartTagPr>
        <w:r w:rsidRPr="00AC7C4F">
          <w:rPr>
            <w:rFonts w:ascii="Arial" w:eastAsia="Times New Roman" w:hAnsi="Arial" w:cs="Times New Roman"/>
            <w:kern w:val="0"/>
            <w:sz w:val="24"/>
            <w:szCs w:val="20"/>
            <w:lang w:eastAsia="it-IT"/>
            <w14:ligatures w14:val="none"/>
          </w:rPr>
          <w:t>la Parola</w:t>
        </w:r>
      </w:smartTag>
      <w:r w:rsidRPr="00AC7C4F">
        <w:rPr>
          <w:rFonts w:ascii="Arial" w:eastAsia="Times New Roman" w:hAnsi="Arial" w:cs="Times New Roman"/>
          <w:kern w:val="0"/>
          <w:sz w:val="24"/>
          <w:szCs w:val="20"/>
          <w:lang w:eastAsia="it-IT"/>
          <w14:ligatures w14:val="none"/>
        </w:rPr>
        <w:t xml:space="preserve"> del Padre, difendendo la volontà del Padre da ogni errore degli uomini, da ogni loro cattiva interpretazione. </w:t>
      </w:r>
    </w:p>
    <w:p w14:paraId="035E3A6E"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Salvezza acquisita, salvezza da donare, salvezza da vivere. </w:t>
      </w:r>
      <w:r w:rsidRPr="00AC7C4F">
        <w:rPr>
          <w:rFonts w:ascii="Arial" w:eastAsia="Times New Roman" w:hAnsi="Arial" w:cs="Times New Roman"/>
          <w:kern w:val="0"/>
          <w:sz w:val="24"/>
          <w:szCs w:val="20"/>
          <w:lang w:eastAsia="it-IT"/>
          <w14:ligatures w14:val="none"/>
        </w:rPr>
        <w:t xml:space="preserve">La salvezza è stata acquisita da Cristo Gesù. Ma è stata acquisita perché sia donata ad ogni uomo. Si dona ad ogni uomo perché la viva tutta ed interamente. Una salvezza acquisita, ma non donata, non vissuta interamente, è una salvezza che non salva l’uomo, è una </w:t>
      </w:r>
      <w:r w:rsidRPr="00AC7C4F">
        <w:rPr>
          <w:rFonts w:ascii="Arial" w:eastAsia="Times New Roman" w:hAnsi="Arial" w:cs="Times New Roman"/>
          <w:kern w:val="0"/>
          <w:sz w:val="24"/>
          <w:szCs w:val="20"/>
          <w:lang w:eastAsia="it-IT"/>
          <w14:ligatures w14:val="none"/>
        </w:rPr>
        <w:lastRenderedPageBreak/>
        <w:t xml:space="preserve">salvezza a modo di seme. Nel seme c’è tutta la vita dell’albero. Occorre che l’albero sia seminato. È necessario che sia fatto crescere in tutto il suo splendore. Un seme è non l’albero che dona vita. Un seme è la vita dell’albero. Così Cristo è il seme della nostra salvezza. Cristo deve essere donato al nostro cuore. Nel nostro cuore deve divenire albero maestoso di verità e di carità, perché solo così produrrà salvezza in noi stessi e per noi la potrà dare al mondo intero. </w:t>
      </w:r>
    </w:p>
    <w:p w14:paraId="50F4473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Mostrare l’inseparabilità tra fede e vita. Professare la fede sino alla fine davanti ad ogni uomo. </w:t>
      </w:r>
      <w:r w:rsidRPr="00AC7C4F">
        <w:rPr>
          <w:rFonts w:ascii="Arial" w:eastAsia="Times New Roman" w:hAnsi="Arial" w:cs="Times New Roman"/>
          <w:kern w:val="0"/>
          <w:sz w:val="24"/>
          <w:szCs w:val="20"/>
          <w:lang w:eastAsia="it-IT"/>
          <w14:ligatures w14:val="none"/>
        </w:rPr>
        <w:t>È compito di ogni uomo di Cristo mostrare al mondo l’inseparabilità tra fede e vita, o che la fede è la verità che muove la nostra vita. La fede è conversione, è adesione al Vangelo. Si aderisce al Vangelo perché il Vangelo diventi la nostra forma di vita. Questa è la vera fede e questa la vera conversione. Ogni discepolo di Gesù così deve vivere, questo deve mostrare al mondo intero. Inoltre ogni discepolo di Gesù deve professare la verità della sua fede dinanzi ad ogni uomo sino alla fine dei suoi giorni. Ma cosa significa professare la verità della sua fede? Significa vivere la potenza del Vangelo nella sua vita dinanzi ad ogni uomo. Ogni uomo dovrà vederlo sempre come discepolo di Cristo, uno che abita nella sua Parola. Significa anche dire, difendere, annunziare, proclamare con le parole la fede che muove il suo cuore, la verità che è stata sigillata nella sua anima. Urge in questo imitare Cristo Gesù che professò la verità del suo essere e della sua missione sino alla fine.</w:t>
      </w:r>
    </w:p>
    <w:p w14:paraId="465C8D67"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Conservare il comandamento senza macchia e irreprensibile. </w:t>
      </w:r>
      <w:r w:rsidRPr="00AC7C4F">
        <w:rPr>
          <w:rFonts w:ascii="Arial" w:eastAsia="Times New Roman" w:hAnsi="Arial" w:cs="Times New Roman"/>
          <w:kern w:val="0"/>
          <w:sz w:val="24"/>
          <w:szCs w:val="20"/>
          <w:lang w:eastAsia="it-IT"/>
          <w14:ligatures w14:val="none"/>
        </w:rPr>
        <w:t xml:space="preserve">Non basta iniziare bene, nella verità, nella fede, nella carità, nella giustizia, nella Parola. Bisogna perseverare sino alla fine nella Parola secondo ogni sua esigenza. Ma perseverare sino alla fine vuol dire una cosa sola: conservare la purezza, la santità, la bellezza della Parola tutta intatta nel nostro cuore, senza permettere che alcun inquinamento, di nessun genere, venga ad introdursi in essa. Questo esige che il discepolo di Gesù cammini in una santità sempre più grande, sempre più alta, sempre più pura. È la santità la custodia vera della verità e della carità di Cristo. È la santità la corazza impenetrabile ad ogni dardo del nemico. È la santità lo scudo che allontana da noi ogni errore per la mente, per il cuore, per l’anima, per lo spirito, per il corpo. </w:t>
      </w:r>
    </w:p>
    <w:p w14:paraId="67A97764"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Il sangue è il sigillo alla purezza del Vangelo. </w:t>
      </w:r>
      <w:r w:rsidRPr="00AC7C4F">
        <w:rPr>
          <w:rFonts w:ascii="Arial" w:eastAsia="Times New Roman" w:hAnsi="Arial" w:cs="Times New Roman"/>
          <w:kern w:val="0"/>
          <w:sz w:val="24"/>
          <w:szCs w:val="20"/>
          <w:lang w:eastAsia="it-IT"/>
          <w14:ligatures w14:val="none"/>
        </w:rPr>
        <w:t xml:space="preserve">La purezza del Vangelo ha un passaggio obbligato: essa va, se necessario, sigillata con il nostro sangue. Quando la vita è richiesta, essa si deve versare interamente come sigillo alla santità e alla bellezza del Vangelo, perché questo continui a rimanere nel tempo e nella storia puro e santo della purezza e della santità con la quale lo ha sigillato il suo autore divino: Gesù Cristo nostro Signore. </w:t>
      </w:r>
    </w:p>
    <w:p w14:paraId="6B562266"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Dio: Uno, re, Signore, Invisibile, Immortale, nella luce inaccessibile. </w:t>
      </w:r>
      <w:r w:rsidRPr="00AC7C4F">
        <w:rPr>
          <w:rFonts w:ascii="Arial" w:eastAsia="Times New Roman" w:hAnsi="Arial" w:cs="Times New Roman"/>
          <w:kern w:val="0"/>
          <w:sz w:val="24"/>
          <w:szCs w:val="20"/>
          <w:lang w:eastAsia="it-IT"/>
          <w14:ligatures w14:val="none"/>
        </w:rPr>
        <w:t xml:space="preserve">In queste semplici parole è contenuto in gran parte il mistero di Dio visto nella sua eternità. Naturalmente si tratta in questa presentazione solo del Padre. Sappiamo per fede, quindi per rivelazione, che non solo Dio è uno, è anche trino; è uno nella sostanza, o natura divina, è trino nelle Persone: Padre, Figlio, Spirito Santo. È questa la vera essenza di Dio, la sola vera essenza, non ce ne sono altre. Dio o è così confessato, oppure quello che si confessa non è il vero Dio. O si confessa l’unità nella Trinità e </w:t>
      </w:r>
      <w:smartTag w:uri="urn:schemas-microsoft-com:office:smarttags" w:element="PersonName">
        <w:smartTagPr>
          <w:attr w:name="ProductID" w:val="La Trinità"/>
        </w:smartTagPr>
        <w:r w:rsidRPr="00AC7C4F">
          <w:rPr>
            <w:rFonts w:ascii="Arial" w:eastAsia="Times New Roman" w:hAnsi="Arial" w:cs="Times New Roman"/>
            <w:kern w:val="0"/>
            <w:sz w:val="24"/>
            <w:szCs w:val="20"/>
            <w:lang w:eastAsia="it-IT"/>
            <w14:ligatures w14:val="none"/>
          </w:rPr>
          <w:t>la Trinità</w:t>
        </w:r>
      </w:smartTag>
      <w:r w:rsidRPr="00AC7C4F">
        <w:rPr>
          <w:rFonts w:ascii="Arial" w:eastAsia="Times New Roman" w:hAnsi="Arial" w:cs="Times New Roman"/>
          <w:kern w:val="0"/>
          <w:sz w:val="24"/>
          <w:szCs w:val="20"/>
          <w:lang w:eastAsia="it-IT"/>
          <w14:ligatures w14:val="none"/>
        </w:rPr>
        <w:t xml:space="preserve"> nell’unità, oppure quello che si adora non è il vero Dio. </w:t>
      </w:r>
      <w:smartTag w:uri="urn:schemas-microsoft-com:office:smarttags" w:element="PersonName">
        <w:smartTagPr>
          <w:attr w:name="ProductID" w:val="La Trinità"/>
        </w:smartTagPr>
        <w:r w:rsidRPr="00AC7C4F">
          <w:rPr>
            <w:rFonts w:ascii="Arial" w:eastAsia="Times New Roman" w:hAnsi="Arial" w:cs="Times New Roman"/>
            <w:kern w:val="0"/>
            <w:sz w:val="24"/>
            <w:szCs w:val="20"/>
            <w:lang w:eastAsia="it-IT"/>
            <w14:ligatures w14:val="none"/>
          </w:rPr>
          <w:t>La Trinità</w:t>
        </w:r>
      </w:smartTag>
      <w:r w:rsidRPr="00AC7C4F">
        <w:rPr>
          <w:rFonts w:ascii="Arial" w:eastAsia="Times New Roman" w:hAnsi="Arial" w:cs="Times New Roman"/>
          <w:kern w:val="0"/>
          <w:sz w:val="24"/>
          <w:szCs w:val="20"/>
          <w:lang w:eastAsia="it-IT"/>
          <w14:ligatures w14:val="none"/>
        </w:rPr>
        <w:t xml:space="preserve"> bisogna </w:t>
      </w:r>
      <w:r w:rsidRPr="00AC7C4F">
        <w:rPr>
          <w:rFonts w:ascii="Arial" w:eastAsia="Times New Roman" w:hAnsi="Arial" w:cs="Times New Roman"/>
          <w:kern w:val="0"/>
          <w:sz w:val="24"/>
          <w:szCs w:val="20"/>
          <w:lang w:eastAsia="it-IT"/>
          <w14:ligatures w14:val="none"/>
        </w:rPr>
        <w:lastRenderedPageBreak/>
        <w:t xml:space="preserve">confessarla nelle relazioni: Il Padre non è generato, il Figlio è generato dal Padre nella eternità, da sempre, in principio, oggi, lo Spirito Santo procede dal Padre e dal Figlio. È questo il mistero dell’unico e solo Dio, uno in tre Persone divine. Il Figlio bisogna confessarlo nel mistero della sua incarnazione. Prima del sì di Maria, la vergine di Nazaret, il Figlio era solo Figlio eterno del Padre, dopo il sì di Maria il Figlio è Figlio incarnato, vero uomo e vero Dio, nell’unità di una sola Persona, due nature che sussistono nell’unica Persona del Verbo Eterno, la seconda Persona della Santissima Trinità. Questo unico Dio in Tre Persone è uno, Re, Signore, Invisibile, Immortale, abita una luce inaccessibile. Questo Dio in tre Persone è atto puro, purissimo spirito. Essenza divina ed eterna. Pur essendo tutto questo egli è Dio Incarnato, morto, risorto, asceso al Cielo nel corpo della seconda Persona, del Figlio unigenito del Padre. È Dio che sta nella sua luce inaccessibile, ma anche è in mezzo ai figli dell’uomo, perché ha scelto di fare di ogni cuore la sua dimora. </w:t>
      </w:r>
    </w:p>
    <w:p w14:paraId="6272928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Nessun problema si risolve svendendo Dio nella sua essenza e nella sua opera. </w:t>
      </w:r>
      <w:r w:rsidRPr="00AC7C4F">
        <w:rPr>
          <w:rFonts w:ascii="Arial" w:eastAsia="Times New Roman" w:hAnsi="Arial" w:cs="Times New Roman"/>
          <w:kern w:val="0"/>
          <w:sz w:val="24"/>
          <w:szCs w:val="20"/>
          <w:lang w:eastAsia="it-IT"/>
          <w14:ligatures w14:val="none"/>
        </w:rPr>
        <w:t xml:space="preserve">Oggi si vorrebbe risolvere alcuni problemi di ordine sociale, creando una sorta di religione universale, accordandosi su alcuni principi morali fondamentali da osservare, lasciando insoluta la questione della verità di Dio e della sua essenza. Un tale modo di procedere è semplicemente delirante. È delirante perché verrebbe a sconfessare tutta l’opera redentrice di Dio, tutta l’opera salvatrice del Figlio, tutta l’opera santificatrice dello Spirito Santo, tutta l’opera missionaria della Chiesa. Verrebbe ad essere distrutto Dio nella sua essenza, </w:t>
      </w:r>
      <w:smartTag w:uri="urn:schemas-microsoft-com:office:smarttags" w:element="PersonName">
        <w:smartTagPr>
          <w:attr w:name="ProductID" w:val="La Chiesa"/>
        </w:smartTagPr>
        <w:r w:rsidRPr="00AC7C4F">
          <w:rPr>
            <w:rFonts w:ascii="Arial" w:eastAsia="Times New Roman" w:hAnsi="Arial" w:cs="Times New Roman"/>
            <w:kern w:val="0"/>
            <w:sz w:val="24"/>
            <w:szCs w:val="20"/>
            <w:lang w:eastAsia="it-IT"/>
            <w14:ligatures w14:val="none"/>
          </w:rPr>
          <w:t>la Chiesa</w:t>
        </w:r>
      </w:smartTag>
      <w:r w:rsidRPr="00AC7C4F">
        <w:rPr>
          <w:rFonts w:ascii="Arial" w:eastAsia="Times New Roman" w:hAnsi="Arial" w:cs="Times New Roman"/>
          <w:kern w:val="0"/>
          <w:sz w:val="24"/>
          <w:szCs w:val="20"/>
          <w:lang w:eastAsia="it-IT"/>
          <w14:ligatures w14:val="none"/>
        </w:rPr>
        <w:t xml:space="preserve"> nella sua essenza, ma anche l’uomo nella sua essenza. L’uomo non può fare il bene secondo la volontà di Dio se non è santificato e rigenerato dallo Spirito Santo. Non può fare il bene se non è inserito vitalmente, santamente nel corpo di Cristo. Non può fare il bene se non vive la nuova dignità di figlio adottivo di Dio che Cristo gli ha ottenuto mediante il suo sacrificio sulla croce. Il problema vero allora non è quello di svendere il nostro Dio ad esigenze di pace e di solidarietà. Il vero problema è quello di credere che solo il vero Dio fa il vero uomo e che nessun dio costruito dall’uomo può fare l’uomo vero. Un uomo falso che costruisce per sue particolari necessità un falso dio, quale vantaggio potrebbe riceverne se è già la sua falsità a creare questo falso Dio? Questo ci dice che la sola via possibile, unica, di cambiare in bene la storia dell’uomo, l’unica viva praticabile per la creazione dell’uomo vero sulla terra è l’annunzio del Vero Uomo e del Vero Dio, di Cristo Gesù nostro Signore, perché sia accolto nella sua Parola, ricevuto nel suo dono di grazia, realizzato tutto in noi nella sua carità crocifissa per la salvezza del mondo. È pura stoltezza, assoluta insipienza pensare che un falso dio, un dio creato dall’uomo, possa fare il vero uomo. Non è dato questo, non sarà mai dato.</w:t>
      </w:r>
    </w:p>
    <w:p w14:paraId="606CE97D"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Ricambia Dio, donando a chi lo rappresenta sulla terra. </w:t>
      </w:r>
      <w:r w:rsidRPr="00AC7C4F">
        <w:rPr>
          <w:rFonts w:ascii="Arial" w:eastAsia="Times New Roman" w:hAnsi="Arial" w:cs="Times New Roman"/>
          <w:kern w:val="0"/>
          <w:sz w:val="24"/>
          <w:szCs w:val="20"/>
          <w:lang w:eastAsia="it-IT"/>
          <w14:ligatures w14:val="none"/>
        </w:rPr>
        <w:t xml:space="preserve">Dio è la fonte di ogni grazia. Lui si deve sempre benedire, ringraziare. Si deve anche ricambiare nel bene che Lui fa ad ogni uomo. Come si può ricambiare anche materialmente il bene ricevuto? Facendo del bene materiale a tutti coloro che lo rappresentano sulla terra e sono suoi ministri e amministratori dei suoi misteri. Occorre in questo tutta la fede, perché solo con essa nel cuore è possibile vedere nell’uomo che porta il Vangelo l’inviato del Signore e il bene fatto a lui come un bene fatto al Signore. Chi vuole veramente ringraziare il Signore, ricambiarlo per quello che ha fatto, lo può facendo del bene a un suo ministro. Il ministro può ricevere il bene da parte degli uomini, non lo può né chiedere, né pretendere in nome e a motivo del Vangelo. Nei beni </w:t>
      </w:r>
      <w:r w:rsidRPr="00AC7C4F">
        <w:rPr>
          <w:rFonts w:ascii="Arial" w:eastAsia="Times New Roman" w:hAnsi="Arial" w:cs="Times New Roman"/>
          <w:kern w:val="0"/>
          <w:sz w:val="24"/>
          <w:szCs w:val="20"/>
          <w:lang w:eastAsia="it-IT"/>
          <w14:ligatures w14:val="none"/>
        </w:rPr>
        <w:lastRenderedPageBreak/>
        <w:t xml:space="preserve">materiali deve esistere l’assoluta, somma libertà di chi dona e di chi riceve. Nella libertà si dona, nella libertà si riceve. Se il ministro ha ricevuto in più di quello che gli è strettamente necessario per vivere, anche per lui e soprattutto per lui vale la legge evangelica di consegnare ai poveri il di più, ciò che gli supera. Una cosa non deve essere mai fatta: accettare anche un semplice bicchiere d’acqua, se questo dono dovesse privarlo della libertà di annunziare liberamente il Vangelo per la salvezza di chiunque crede. </w:t>
      </w:r>
    </w:p>
    <w:p w14:paraId="4D46381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Vivere la ricchezza secondo la fede. </w:t>
      </w:r>
      <w:r w:rsidRPr="00AC7C4F">
        <w:rPr>
          <w:rFonts w:ascii="Arial" w:eastAsia="Times New Roman" w:hAnsi="Arial" w:cs="Times New Roman"/>
          <w:kern w:val="0"/>
          <w:sz w:val="24"/>
          <w:szCs w:val="20"/>
          <w:lang w:eastAsia="it-IT"/>
          <w14:ligatures w14:val="none"/>
        </w:rPr>
        <w:t xml:space="preserve">Vivere la ricchezza secondo la fede si può in un solo modo: facendo della ricchezza uno strumento di carità, di amore, di misericordia, di manifestazione della provvidenza divina. I modi e le forme di vivere la ricchezza secondo la fede sono molteplici, vari, infiniti, tantissimi. Di volta in volta lo Spirito Santo suggerisce al cristiano qual è la via migliore nell’attuale momento storico. L’uomo di Dio non ne deve assolutizzare alcuna. L’uomo di Dio deve discernere, lasciandosi guidare, illuminare, muovere dallo Spirito Santo, qual è la migliore di tutte nell’attuale condizione di vita dei suoi fratelli. Una cosa che si deve aggiungere è questa: non sempre l’elemosina è la via migliore per l’esercizio della ricchezza secondo Dio. Si può dare da mangiare all’affamato e da bere all’assetato anche mettendolo in condizione di potersi guadagnare il pane con il sudore della fronte. </w:t>
      </w:r>
    </w:p>
    <w:p w14:paraId="19E21EAD" w14:textId="77777777" w:rsidR="00AC7C4F" w:rsidRPr="00AC7C4F" w:rsidRDefault="00AC7C4F" w:rsidP="00AC7C4F">
      <w:pPr>
        <w:spacing w:after="240" w:line="240" w:lineRule="auto"/>
        <w:jc w:val="both"/>
        <w:rPr>
          <w:rFonts w:ascii="Arial" w:eastAsia="Times New Roman" w:hAnsi="Arial" w:cs="Times New Roman"/>
          <w:b/>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vocazione del ricco. Arricchire davanti a Dio. </w:t>
      </w:r>
      <w:r w:rsidRPr="00AC7C4F">
        <w:rPr>
          <w:rFonts w:ascii="Arial" w:eastAsia="Times New Roman" w:hAnsi="Arial" w:cs="Times New Roman"/>
          <w:kern w:val="0"/>
          <w:sz w:val="24"/>
          <w:szCs w:val="20"/>
          <w:lang w:eastAsia="it-IT"/>
          <w14:ligatures w14:val="none"/>
        </w:rPr>
        <w:t xml:space="preserve">La vocazione del ricco è una sola: arricchire immensamente davanti a Dio e si arricchisce davanti a Dio facendo della ricchezza uno strumento di amore, di misericordia, di carità. D’altronde </w:t>
      </w:r>
      <w:smartTag w:uri="urn:schemas-microsoft-com:office:smarttags" w:element="PersonName">
        <w:smartTagPr>
          <w:attr w:name="ProductID" w:val="la Scrittura Antica"/>
        </w:smartTagPr>
        <w:r w:rsidRPr="00AC7C4F">
          <w:rPr>
            <w:rFonts w:ascii="Arial" w:eastAsia="Times New Roman" w:hAnsi="Arial" w:cs="Times New Roman"/>
            <w:kern w:val="0"/>
            <w:sz w:val="24"/>
            <w:szCs w:val="20"/>
            <w:lang w:eastAsia="it-IT"/>
            <w14:ligatures w14:val="none"/>
          </w:rPr>
          <w:t>la Scrittura Antica</w:t>
        </w:r>
      </w:smartTag>
      <w:r w:rsidRPr="00AC7C4F">
        <w:rPr>
          <w:rFonts w:ascii="Arial" w:eastAsia="Times New Roman" w:hAnsi="Arial" w:cs="Times New Roman"/>
          <w:kern w:val="0"/>
          <w:sz w:val="24"/>
          <w:szCs w:val="20"/>
          <w:lang w:eastAsia="it-IT"/>
          <w14:ligatures w14:val="none"/>
        </w:rPr>
        <w:t xml:space="preserve"> ha sempre insegnato che con il timore del Signore ci si astiene dal peccato e con l’elemosina si espia la colpa. L’uso della ricchezza ha anche questa funzione: espiare la colpa, la pena dovuta ai nostri peccati. Anche questo è modo di usare la ricchezza per arricchire davanti a Dio. </w:t>
      </w:r>
    </w:p>
    <w:p w14:paraId="12BF8A4C"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I bisogni creati dal peccato. </w:t>
      </w:r>
      <w:r w:rsidRPr="00AC7C4F">
        <w:rPr>
          <w:rFonts w:ascii="Arial" w:eastAsia="Times New Roman" w:hAnsi="Arial" w:cs="Times New Roman"/>
          <w:kern w:val="0"/>
          <w:sz w:val="24"/>
          <w:szCs w:val="20"/>
          <w:lang w:eastAsia="it-IT"/>
          <w14:ligatures w14:val="none"/>
        </w:rPr>
        <w:t xml:space="preserve">Tutti possono fare qualcosa per arricchire davanti a Dio: vivendo la legge della condivisione. Dare poco, se si ha poco; dare molto se si ha molto. San Paolo suggerisce la legge del risparmio settimanale. Si rinuncia a qualcosa per dare al fratello qualcosa. Altra via per arricchire davanti a Dio è quella di eliminare tutti i bisogni creati dal peccato dell’uomo. Se oggi ognuno di noi rinunziasse a tutti i bisogni creati, inventati, sostenuti dal peccato, incrementati ogni giorno sempre più con crescita vertiginosa, noi potremmo dare al mondo veramente un volto nuovo, il volto della vera carità e della giusta misericordia. </w:t>
      </w:r>
    </w:p>
    <w:p w14:paraId="592948F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generosità. I doni di Dio frutto dell’uomo. </w:t>
      </w:r>
      <w:r w:rsidRPr="00AC7C4F">
        <w:rPr>
          <w:rFonts w:ascii="Arial" w:eastAsia="Times New Roman" w:hAnsi="Arial" w:cs="Times New Roman"/>
          <w:kern w:val="0"/>
          <w:sz w:val="24"/>
          <w:szCs w:val="20"/>
          <w:lang w:eastAsia="it-IT"/>
          <w14:ligatures w14:val="none"/>
        </w:rPr>
        <w:t xml:space="preserve">La generosità è possibile, ad una condizione però: che si sappia che tutto quello che noi siamo, possediamo, acquisiamo, produciamo è sempre e solo un dono di Dio, anche se messo a frutto attraverso la nostra opera. Ma anche la nostra operosità è dono di Dio, perché dono di Dio è la scienza, l’intelligenza, la sapienza, l’arte, la tecnica, ogni altra capacità di ordine spirituale e materiale, fisico. Dono di Dio è anche la salute, lo stare bene che ci consente di poter lavorare in pace e secondo giustizia guadagnarci il nostro pane quotidiano. Poiché tutto è dono di Dio è giusto che si ringrazi Dio, donando a Dio che è nei poveri, nei deboli, in quelli che sono in vita solo perché il signore ha pietà di loro, avendo l’uomo chiuso ad essi la porta del suo cuore. Facendo questo, essi riceveranno una benedizione ancora più abbondante da parte del Signore. Ogni </w:t>
      </w:r>
      <w:r w:rsidRPr="00AC7C4F">
        <w:rPr>
          <w:rFonts w:ascii="Arial" w:eastAsia="Times New Roman" w:hAnsi="Arial" w:cs="Times New Roman"/>
          <w:kern w:val="0"/>
          <w:sz w:val="24"/>
          <w:szCs w:val="20"/>
          <w:lang w:eastAsia="it-IT"/>
          <w14:ligatures w14:val="none"/>
        </w:rPr>
        <w:lastRenderedPageBreak/>
        <w:t xml:space="preserve">dono offerto ai fratelli è nuova semente per altri doni ancora più abbondanti da parte del Signore. Per vivere questo occorre tutta la fede, senza alcuna incrinatura, o sfasatura; occorre anche tutta la fortezza dello Spirito Santo e la giustizia che è la sapienza divina secondo la quale è cosa buona dare a ciascuno il suo, riconoscendo secondo verità, quanto appartiene a ciascuno. A Dio che ci ha dato tutto non appartiene forse il tutto? È regola di giustizia santa ricambiarlo servendo i fratelli più piccoli con i quali egli si è identificato. </w:t>
      </w:r>
    </w:p>
    <w:p w14:paraId="1FE13740"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Custodire il deposito. Il limite della teologia. </w:t>
      </w:r>
      <w:r w:rsidRPr="00AC7C4F">
        <w:rPr>
          <w:rFonts w:ascii="Arial" w:eastAsia="Times New Roman" w:hAnsi="Arial" w:cs="Times New Roman"/>
          <w:kern w:val="0"/>
          <w:sz w:val="24"/>
          <w:szCs w:val="20"/>
          <w:lang w:eastAsia="it-IT"/>
          <w14:ligatures w14:val="none"/>
        </w:rPr>
        <w:t xml:space="preserve">Chi deve custodire il deposito è il Magistero. La teologia non ha responsabilità quanto al deposito. Ha invece la responsabilità grave di far comprendere il deposito della fede e la verità racchiusa santamente in esso. In tal senso è grande il limite della teologia: essa non ha potere sulla fede. Il suo ministero è quello di far comprendere la fede, illuminandola attraverso la scienza teologica. La fede è l’oggetto della teologia, allo stesso modo che il legno lo è per il falegname. Come il falegname non è falegname senza il legno da lavorare, così dicasi per il teologo: non è teologo se non lavora sulla fede. Un teologo che sostituisse l’oggetto suo proprio, che è la fede, farebbe lo stesso lavoro del falegname senza legno. Combinerebbe solo guai. Oggi la teologia sta creando molti guai e li crea ogni qualvolta sostituisce l’oggetto della sua materia che è la fede della Chiesa una, santa, cattolica, apostolica. </w:t>
      </w:r>
    </w:p>
    <w:p w14:paraId="1E114DF8"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verità è una. Il modo di dirla è diverso. </w:t>
      </w:r>
      <w:r w:rsidRPr="00AC7C4F">
        <w:rPr>
          <w:rFonts w:ascii="Arial" w:eastAsia="Times New Roman" w:hAnsi="Arial" w:cs="Times New Roman"/>
          <w:kern w:val="0"/>
          <w:sz w:val="24"/>
          <w:szCs w:val="20"/>
          <w:lang w:eastAsia="it-IT"/>
          <w14:ligatures w14:val="none"/>
        </w:rPr>
        <w:t xml:space="preserve">La fede è una. La verità, che è il contenuto della fede, è anch’essa una. Ciò che cambia è la comprensione della fede e della verità. Lo Spirito ci conduce ad una comprensione sempre più piena, più perfetta, più completa. Ciò che cambia è anche il modo di dire la verità. Le forme appartengono all’uomo ed ogni uomo possiede, ha posseduto, possederà le sue. È sua libertà possederle. È nostro dovere offrirgliele. È compito della teologia trovare le forme giuste per l’uomo di ogni tempo. </w:t>
      </w:r>
    </w:p>
    <w:p w14:paraId="18E8F405"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scienza non è abilitata a spiegare la fede. </w:t>
      </w:r>
      <w:r w:rsidRPr="00AC7C4F">
        <w:rPr>
          <w:rFonts w:ascii="Arial" w:eastAsia="Times New Roman" w:hAnsi="Arial" w:cs="Times New Roman"/>
          <w:kern w:val="0"/>
          <w:sz w:val="24"/>
          <w:szCs w:val="20"/>
          <w:lang w:eastAsia="it-IT"/>
          <w14:ligatures w14:val="none"/>
        </w:rPr>
        <w:t xml:space="preserve">Tra scienza e fede non può esserci conflitto. La verità è una: scienza e fede camminano verso l’unica verità per vie differenti, con metodi differenti. E tuttavia la verità della fede è assoluta, perché rivelata. La verità scientifica sempre in questione perché generata da una mente umana assai limitata. Un vero cristiano sa che la verità è una, sapendo l’assoluta certezza della verità della fede, in tutte quelle questioni in cui verità di fede e verità di scienza si intersecano, lui, se veramente crede, prima distingue ciò che è vera fede, da non fede, o tradizione riconducibile alla fede, e poi con la sua scienza cerca solo quello che è scientificamente onesto, santo, astenendosi da ogni indebita conclusione che potrebbe nascere anche da una sua fede non formata, o addirittura da una sua non fede. </w:t>
      </w:r>
    </w:p>
    <w:p w14:paraId="3BE61DE3"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r w:rsidRPr="00AC7C4F">
        <w:rPr>
          <w:rFonts w:ascii="Arial" w:eastAsia="Times New Roman" w:hAnsi="Arial" w:cs="Times New Roman"/>
          <w:b/>
          <w:kern w:val="0"/>
          <w:sz w:val="24"/>
          <w:szCs w:val="20"/>
          <w:lang w:eastAsia="it-IT"/>
          <w14:ligatures w14:val="none"/>
        </w:rPr>
        <w:t xml:space="preserve">La grazia fonte di ogni vita. L’elogio della grazia. </w:t>
      </w:r>
      <w:r w:rsidRPr="00AC7C4F">
        <w:rPr>
          <w:rFonts w:ascii="Arial" w:eastAsia="Times New Roman" w:hAnsi="Arial" w:cs="Times New Roman"/>
          <w:kern w:val="0"/>
          <w:sz w:val="24"/>
          <w:szCs w:val="20"/>
          <w:lang w:eastAsia="it-IT"/>
          <w14:ligatures w14:val="none"/>
        </w:rPr>
        <w:t xml:space="preserve">Tutto però deve essere visto nella grazia e dalla grazia. Anche la conoscenza della verità attraverso la via della scienza deve essere chiesta come vera grazia. La luce del Signore deve illuminare l’intelligenza perché capisca santamente il mistero che è di fronte alla nostra mente, perché si glorifichi il Signore anche attraverso l’affermazione scientifica della verità. La grazia è luce, intelligenza, sapienza, conoscenza, scienza, arte, tecnica. Tutto è per grazia di Dio. Tutto si deve chiedere alla grazia del Signore. Se tutto è grazia, tutto deve essere vissuto in rendimento di grazie al Signore ed è rendimento di </w:t>
      </w:r>
      <w:r w:rsidRPr="00AC7C4F">
        <w:rPr>
          <w:rFonts w:ascii="Arial" w:eastAsia="Times New Roman" w:hAnsi="Arial" w:cs="Times New Roman"/>
          <w:kern w:val="0"/>
          <w:sz w:val="24"/>
          <w:szCs w:val="20"/>
          <w:lang w:eastAsia="it-IT"/>
          <w14:ligatures w14:val="none"/>
        </w:rPr>
        <w:lastRenderedPageBreak/>
        <w:t>grazie quando tutto si vive per amore, nella carità e nella verità, come sostegno e aiuto verso l’uomo, come elevazione morale, sociale, civile, politica di ogni uomo, di tutti gli uomini.</w:t>
      </w:r>
    </w:p>
    <w:p w14:paraId="06155E8B" w14:textId="77777777" w:rsidR="00AC7C4F" w:rsidRPr="00AC7C4F" w:rsidRDefault="00AC7C4F" w:rsidP="00AC7C4F">
      <w:pPr>
        <w:spacing w:after="240" w:line="240" w:lineRule="auto"/>
        <w:jc w:val="both"/>
        <w:rPr>
          <w:rFonts w:ascii="Arial" w:eastAsia="Times New Roman" w:hAnsi="Arial" w:cs="Times New Roman"/>
          <w:kern w:val="0"/>
          <w:sz w:val="24"/>
          <w:szCs w:val="20"/>
          <w:lang w:eastAsia="it-IT"/>
          <w14:ligatures w14:val="none"/>
        </w:rPr>
      </w:pPr>
    </w:p>
    <w:p w14:paraId="7CD89C2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AC7C4F">
        <w:rPr>
          <w:rFonts w:ascii="Arial" w:eastAsia="Times New Roman" w:hAnsi="Arial" w:cs="Times New Roman"/>
          <w:bCs/>
          <w:kern w:val="0"/>
          <w:sz w:val="24"/>
          <w:szCs w:val="20"/>
          <w:lang w:eastAsia="it-IT"/>
          <w14:ligatures w14:val="none"/>
        </w:rPr>
        <w:t>Leggiamo ora, versetto per versetto, tutto il contenuto di questo Capitolo V:</w:t>
      </w:r>
    </w:p>
    <w:p w14:paraId="1CEAD9E9" w14:textId="77777777" w:rsidR="00AC7C4F" w:rsidRPr="00AC7C4F" w:rsidRDefault="00AC7C4F" w:rsidP="00AC7C4F">
      <w:pPr>
        <w:pStyle w:val="Titolo3"/>
      </w:pPr>
      <w:bookmarkStart w:id="191" w:name="_Toc55144761"/>
      <w:bookmarkStart w:id="192" w:name="_Toc228438885"/>
      <w:r w:rsidRPr="00AC7C4F">
        <w:t>Con gli schiavi</w:t>
      </w:r>
      <w:bookmarkEnd w:id="191"/>
      <w:bookmarkEnd w:id="192"/>
    </w:p>
    <w:p w14:paraId="78B6886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w:t>
      </w:r>
      <w:r w:rsidRPr="00AC7C4F">
        <w:rPr>
          <w:rFonts w:ascii="Arial" w:eastAsia="Times New Roman" w:hAnsi="Arial" w:cs="Times New Roman"/>
          <w:b/>
          <w:kern w:val="0"/>
          <w:sz w:val="24"/>
          <w:szCs w:val="24"/>
          <w:lang w:eastAsia="it-IT"/>
          <w14:ligatures w14:val="none"/>
        </w:rPr>
        <w:t>Quelli che si trovano sotto il giogo della schiavitù, stimino i loro padroni degni di ogni rispetto, perché non vengano bestemmiati il nome di Dio e la dottrina.</w:t>
      </w:r>
    </w:p>
    <w:p w14:paraId="0D9B993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Si è già detto che il discepolo di Gesù tutto deve fare in vista del bene più grande del Vangelo. Al Vangelo va consacrata tutta intera la vita. Consacrandola al Vangelo, la si consacra a Dio, a Cristo Gesù, allo Spirito Santo, alla verità della salvezza e della redenzione. Come Gesù Signore ha consacrato la sua vita spendendola tutta per la gloria del Padre suo, così anche è chiamato a consacrare la sua vita a Cristo ogni membro del suo corpo.</w:t>
      </w:r>
    </w:p>
    <w:p w14:paraId="25514C5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Nel mondo antico regnava la schiavitù. Ecco cosa lo Spirito Santo per bocca dell’Apostolo Paolo chiede loro: Quelli che si trovano sotto il giogo della schiavitù, stimino i loro padroni degni di ogni rispetto. Perchè dovranno fare tutto questo? Perché dovranno comportarsi secondo questa regola di grande rispetto? Ecco le motivazioni dello Spirito Santo: Perché non vengano bestemmiati il nome di Dio e la dottrina. Perché non venga bestemmiato il Vangelo nel quale essi dicono di credere. L’Apostolo Paolo dona la sua stessa regola di vita: lui tutto fa per il Vangelo, perché ad esso non venga recato alcun danno. Anche ogni altro discepolo di Cristo – questa legge vale anche per i discepoli di Gesù che sono sotto il giogo della schiavitù – deve fare tutto per il Vangelo. Anche la schiavitù va vissuta in modo da non recare alcun danno al Vangelo. Il bene supremo del Vangelo deve essere il fine di tutta la vita del cristiano. Lui solo il bene supremo del Vangelo deve cercare, volere, desiderare, bramare, realizzare. Sul rispetto ecco cosa insegna la Scrittura Santa.</w:t>
      </w:r>
    </w:p>
    <w:p w14:paraId="3AE96C8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Abbi rispetto della sua presenza, ascolta la sua voce e non ribellarti a lui; egli infatti non perdonerebbe la vostra trasgressione, perché il mio nome è in lui (Es 23, 21). Ognuno rispetti sua madre e suo padre e osservi i miei sabati. Io sono il Signore, vostro Dio (Lv 19, 3). Osserverete i miei sabati e porterete rispetto al mio santuario. Io sono il Signore (Lv 19, 30). Osserverete i miei sabati e porterete rispetto al mio santuario. Io sono il Signore (Lv 26, 2). Perché non hai rispettato il giuramento del Signore e il comando che ti avevo impartito?" (1Re 2, 43). Tutti gli Israeliti seppero della sentenza pronunziata dal re e concepirono rispetto per il re, perché avevano constatato che la saggezza di Dio era in lui per render giustizia (1Re 3, 28). Eliseo disse: "Per la vita del Signore degli eserciti, alla cui presenza io sto, se non fosse per il rispetto che provo verso Giòsafat re di Giuda, a te non avrei neppure badato, né ti avrei guardato (2Re 3, 14). Abbiamo deciso di beneficare il popolo dei Giudici nostri amici e rispettosi dei nostri diritti, per la loro benevolenza nei nostri riguardi </w:t>
      </w:r>
      <w:r w:rsidRPr="00AC7C4F">
        <w:rPr>
          <w:rFonts w:ascii="Arial" w:eastAsia="Times New Roman" w:hAnsi="Arial" w:cs="Times New Roman"/>
          <w:i/>
          <w:iCs/>
          <w:kern w:val="0"/>
          <w:sz w:val="24"/>
          <w:szCs w:val="24"/>
          <w:lang w:eastAsia="it-IT"/>
          <w14:ligatures w14:val="none"/>
        </w:rPr>
        <w:lastRenderedPageBreak/>
        <w:t xml:space="preserve">(1Mac 11, 33). Altri che si erano raccolti insieme nelle vicine caverne per celebrare il sabato, denunciati a Filippo, vi furono bruciati dentro, perché essi avevano riluttanza a difendersi per il rispetto a quel giorno santissimo (2Mac 6, 11).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Poiché i Giudei che l'avevano seguito forzatamente gli dicevano: "Assolutamente non devi ucciderli in modo così crudele e barbaro; rispetta quel giorno che è stato onorato e santificato da colui che tutto vede" (2Mac 15, 2). Presa dunque la parola, Eliu, figlio di Barachele il Buzita, disse: Giovane io sono di anni e voi siete già canuti; per questo ho esitato per rispetto a manifestare a voi il mio sapere (Gb 32, 6). Chi disprezza la parola si rovinerà, chi rispetta un comando ne avrà premio (Pr 13, 13). </w:t>
      </w:r>
    </w:p>
    <w:p w14:paraId="27F5849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L'amore è osservanza delle sue leggi; il rispetto delle leggi è garanzia di immortalità (Sap 6, 18). Chi teme il Signore rispetta il padre e serve come padroni i genitori (Sir 3, 7). C'è chi si rovina per rispetto umano e si rovina per la faccia di uno stolto (Sir 20, 22). C'è chi per rispetto umano fa promesse a un amico; in tal modo se lo rende gratuitamente nemico (Sir 20, 23). Il piede dello stolto si precipita verso una casa; l’uomo sperimentato si mostrerà rispettoso (Sir 21, 22). Non ti vergognare delle cose seguenti e non peccare per rispetto umano (Sir 42, 1). I capi sono stati impiccati dalle loro mani, i volti degli anziani non sono stati rispettati (Lam 5, 12). Ha mandato contro di loro un popolo lontano, una gente perversa di lingua straniera, che non ha avuto rispetto dei vecchi, né pietà dei bambini (Bar 4, 15). "Ebbene - replicarono al re - Daniele, quel deportato dalla Giudea, non ha alcun rispetto né di te, re, né del tuo decreto: tre volte al giorno fa le sue preghiere" (Dn 6, 14).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10EC268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Da ultimo mandò loro il proprio figlio dicendo: Avranno rispetto di mio figlio! (Mt 21, 37). Aveva ancora uno, il figlio prediletto: lo inviò loro per ultimo, dicendo: Avranno rispetto per mio figlio! (Mc 12, 6). Per un certo tempo egli non volle; ma poi disse tra sé: Anche se non temo Dio e non ho rispetto di nessuno (Lc 18, 4). 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 </w:t>
      </w:r>
    </w:p>
    <w:p w14:paraId="4E8F50E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manca di rispetto, non cerca il suo interesse, non si adira, non tiene conto del male ricevuto (1Cor 13, 5). Quindi anche voi, ciascuno da parte sua, ami la propria moglie come se stesso, e la donna sia rispettosa verso il marito (Ef 5, 33). 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Del resto, noi come correttori abbiamo avuto i nostri padri secondo la </w:t>
      </w:r>
      <w:r w:rsidRPr="00AC7C4F">
        <w:rPr>
          <w:rFonts w:ascii="Arial" w:eastAsia="Times New Roman" w:hAnsi="Arial" w:cs="Times New Roman"/>
          <w:i/>
          <w:iCs/>
          <w:kern w:val="0"/>
          <w:sz w:val="24"/>
          <w:szCs w:val="24"/>
          <w:lang w:eastAsia="it-IT"/>
          <w14:ligatures w14:val="none"/>
        </w:rPr>
        <w:lastRenderedPageBreak/>
        <w:t xml:space="preserve">carne e li abbiamo rispettati; non ci sottometteremo perciò molto di più al Padre degli spiriti, per avere la vita? (Eb 12, 9). Il matrimonio sia rispettato da tutti e il talamo sia senza macchia. I fornicatori e gli adùlteri saranno giudicati da Dio (Eb 13, 4). 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6B1E8BE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Applichiamo ora questo principio a tutta la vita cristiana: Ogni discepolo di Gesù deve evitare anche le cose più sante, se il farle nuoce o in poco o in molto al Vangelo. Anche se queste cose più sante dovessero nuocere in pochissimo al Vangelo esse vanno evitate. Così anche le cose più sofferte, dolorose, mortificanti vanno fatte se il non farle dovesse nuocere al Vangelo. Questo principio obbliga ogni discepolo di Gesù, nessuno escluso, e lo obbliga in ogni circostanza, situazione, condizione, stato, ministero, missione. Il Vangelo, solo il Vangelo, deve trionfare attraverso la vita del discepolo di Gesù. Se il Vangelo per mezzo di lui non trionfa, allora è segno che lui non è vero discepolo del Signore. Non fa trionfare il Vangelo con la sua vita. Discepolo di Gesù e Vangelo devono essere una cosa sola. La vita del Vangelo è vita del cristiano. La vita del cristiano è vita del Vangelo. </w:t>
      </w:r>
    </w:p>
    <w:p w14:paraId="0DEAC1D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w:t>
      </w:r>
      <w:r w:rsidRPr="00AC7C4F">
        <w:rPr>
          <w:rFonts w:ascii="Arial" w:eastAsia="Times New Roman" w:hAnsi="Arial" w:cs="Times New Roman"/>
          <w:b/>
          <w:kern w:val="0"/>
          <w:sz w:val="24"/>
          <w:szCs w:val="24"/>
          <w:lang w:eastAsia="it-IT"/>
          <w14:ligatures w14:val="none"/>
        </w:rPr>
        <w:t xml:space="preserve">Quelli invece che hanno padroni credenti, non manchino loro di riguardo, perché sono fratelli, ma li servano ancora meglio, proprio perché quelli che ricevono i loro servizi sono credenti e amati da Dio. </w:t>
      </w:r>
    </w:p>
    <w:p w14:paraId="021A23C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Paolo si rivolge agli schiavi il cui padrone è un credente in Cristo Gesù, come lo era Filemone. Ecco la parola che lo Spirito Santo rivolge a questi schiavi: quelli invece che hanno padroni credenti, non manchino loro di riguardo, perché sono fratelli, ma li servano ancora meglio, proprio perché quelli che ricevono o loro servi sono credenti e amati da Dio. Lo Spirito Santo qui sta parlando di padroni che fanno del Vangelo la loro professione di vita. Questi padroni sono credenti e amati da Dio. Poiché Dio li ama, anche gli schiavi devono amarli. Sempre un discepolo di Gesù deve amare ciò che Dio ama. Se Dio ama i suoi padroni, anche lui li deve amare. E per questo deve servirli ancora meglio. Deve servili ancora meglio, perché essi servono il corpo di Cristo. Al corpo di Cristo deve essere dato un amore sempre perfetto. Veramente la fede cambia il corso dell’umanità. Con i padroni non credenti si serve la causa del Vangelo, senza mancare in nulla. Con i padroni credenti si serve il corpo di Cristo e quindi l’amore deve essere altissimo, al sommo delle possibilità. Sarebbe sufficiente applicare questo solo principio nelle questioni sociali per dare un volto nuovo alla società. Ecco come l’Apostolo Pietro si rivolge ai domestici:</w:t>
      </w:r>
    </w:p>
    <w:p w14:paraId="3FDA58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w:t>
      </w:r>
      <w:r w:rsidRPr="00AC7C4F">
        <w:rPr>
          <w:rFonts w:ascii="Arial" w:eastAsia="Times New Roman" w:hAnsi="Arial" w:cs="Times New Roman"/>
          <w:i/>
          <w:iCs/>
          <w:kern w:val="0"/>
          <w:sz w:val="24"/>
          <w:szCs w:val="24"/>
          <w:lang w:eastAsia="it-IT"/>
          <w14:ligatures w14:val="none"/>
        </w:rPr>
        <w:lastRenderedPageBreak/>
        <w:t xml:space="preserve">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w:t>
      </w:r>
    </w:p>
    <w:p w14:paraId="368C0CC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modello del vero servizio è Cristo Crocifisso. Se Cristo per servirci è passato per la via della croce, anche il cristiano è obbligato a sopportare ogni croce. Sarà per la sua sofferenza che molte anime si convertiranno a Gesù Signore. </w:t>
      </w:r>
    </w:p>
    <w:p w14:paraId="35D31A4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7EA372B9" w14:textId="77777777" w:rsidR="00AC7C4F" w:rsidRPr="00AC7C4F" w:rsidRDefault="00AC7C4F" w:rsidP="00AC7C4F">
      <w:pPr>
        <w:keepNext/>
        <w:keepLines/>
        <w:spacing w:before="160" w:after="240"/>
        <w:outlineLvl w:val="2"/>
        <w:rPr>
          <w:rFonts w:ascii="Arial" w:eastAsia="Calibri" w:hAnsi="Arial" w:cs="Arial"/>
          <w:b/>
          <w:color w:val="000000" w:themeColor="text1"/>
          <w:sz w:val="28"/>
          <w:szCs w:val="28"/>
          <w:lang w:eastAsia="it-IT"/>
        </w:rPr>
      </w:pPr>
      <w:bookmarkStart w:id="193" w:name="_Toc99629716"/>
      <w:r w:rsidRPr="00AC7C4F">
        <w:rPr>
          <w:rFonts w:ascii="Arial" w:eastAsia="Calibri" w:hAnsi="Arial" w:cs="Arial"/>
          <w:b/>
          <w:bCs/>
          <w:color w:val="000000" w:themeColor="text1"/>
          <w:sz w:val="28"/>
          <w:szCs w:val="28"/>
          <w:lang w:eastAsia="it-IT"/>
        </w:rPr>
        <w:t>Ritratto del vero e del falso dottore</w:t>
      </w:r>
      <w:bookmarkEnd w:id="193"/>
      <w:r w:rsidRPr="00AC7C4F">
        <w:rPr>
          <w:rFonts w:ascii="Arial" w:eastAsia="Calibri" w:hAnsi="Arial" w:cs="Arial"/>
          <w:b/>
          <w:bCs/>
          <w:color w:val="000000" w:themeColor="text1"/>
          <w:sz w:val="28"/>
          <w:szCs w:val="28"/>
          <w:lang w:eastAsia="it-IT"/>
        </w:rPr>
        <w:t xml:space="preserve">. </w:t>
      </w:r>
      <w:r w:rsidRPr="00AC7C4F">
        <w:rPr>
          <w:rFonts w:ascii="Arial" w:eastAsia="Calibri" w:hAnsi="Arial" w:cs="Arial"/>
          <w:b/>
          <w:color w:val="000000" w:themeColor="text1"/>
          <w:sz w:val="28"/>
          <w:szCs w:val="28"/>
          <w:lang w:eastAsia="it-IT"/>
        </w:rPr>
        <w:t>Questo devi insegnare e raccomandare.</w:t>
      </w:r>
    </w:p>
    <w:p w14:paraId="5F75231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Quanto l’Apostolo Paolo ha insegnato a Timòteo, Timòteo dovrà insegnarlo a sua volta. Lo Spirito Santo parla all’Apostolo Paolo. L’Apostolo Paolo parla a Timòteo. Timoteo deve parlare alla Chiesa di Dio e al mondo. Non deve insegnare altre cose. Ma solo quelle cose che l’Apostolo Paolo gli ha manifestato. Questo devi insegnare e raccomandare. È questa la vera Tradizione nella Chiesa. Tutto deve partire dal cuore dello Spirito Santo. Lo Spirito Santo ha parlato agli Apostoli. Gli Apostoli hanno messo per iscritto la Parola dello Spirito. Tutti fino alla consumazione dei secoli devono attingere dalla Parola degli Apostoli. Ma basta questo? Devono attingere dalla Parola degli Apostoli la Lettera. Dal cuore dello Spirito Santo devono attingere tutta la verità. La Lettera dello scritto degli Apostoli rimane immodificabile in eterno. La verità che si attinge dallo Spirito Santo è un perenne cammino di verità in verità. È però un cammino che neanche nell’eternità si esaurirà, perché la verità è eterna, divina, infinita, perché Dio è eterno, divino, infinito. Tutto ciò che contraddice anche in minima parte alla Lettera della Scrittura mai potrà dirsi verità dello Spirito Santo. La Lettera della Scrittura è dello Spirito Santo allo stesso modo che la verità è dello Spirito Santo e anche il cammino da verità in verità sempre si attua per mozione dello Spirito del Signore. Chi è senza lo Spirito non ha né la Lettera e né la verità. Rinnega la verità in nome della Lettera e rinnega la Lettera in nome della verità. La separazione dallo Spirito Santo è separazione dalla Lettera, dalla verità, dal cammino da verità a verità. Ma anche la separazione dalla Lettera è separazione dallo Spirito Santo e dalla sua verità. Oggi regna totale separazione dalla Lettera. È segno che vi è totale separazione dallo Spirito Santo e dalla sua verità. È segno che il pensiero dell’uomo ha sostituito il pensiero dello Spirito Santo e la sua verità. </w:t>
      </w:r>
    </w:p>
    <w:p w14:paraId="2BD0C56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3</w:t>
      </w:r>
      <w:r w:rsidRPr="00AC7C4F">
        <w:rPr>
          <w:rFonts w:ascii="Arial" w:eastAsia="Times New Roman" w:hAnsi="Arial" w:cs="Times New Roman"/>
          <w:b/>
          <w:kern w:val="0"/>
          <w:sz w:val="24"/>
          <w:szCs w:val="24"/>
          <w:lang w:eastAsia="it-IT"/>
          <w14:ligatures w14:val="none"/>
        </w:rPr>
        <w:t>Se qualcuno insegna diversamente e non segue le sane parole del Signore nostro Gesù Cristo e la dottrina conforme alla vera religiosità,</w:t>
      </w:r>
    </w:p>
    <w:p w14:paraId="033217A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solo Timòteo questo deve insegnare e raccomandare, deve anche vigilare per sapere chi insegna dallo Spirito Santo e chi invece dal proprio cuore. Esaminiamo attentamente quanto l’Apostolo Paolo dice a Timòteo. Se qualcuno insegna diversamente, cioè insegna cose diverse da quelle che io ti ho insegnato e ti sto insegnando… E non segue le sane parole del Signore nostro Gesù Cristo, cioè si </w:t>
      </w:r>
      <w:r w:rsidRPr="00AC7C4F">
        <w:rPr>
          <w:rFonts w:ascii="Arial" w:eastAsia="Times New Roman" w:hAnsi="Arial" w:cs="Times New Roman"/>
          <w:kern w:val="0"/>
          <w:sz w:val="24"/>
          <w:szCs w:val="24"/>
          <w:lang w:eastAsia="it-IT"/>
          <w14:ligatures w14:val="none"/>
        </w:rPr>
        <w:lastRenderedPageBreak/>
        <w:t xml:space="preserve">distacca dalla Lettera del Vangelo di nostro Signore Gesù Cristo… E la dottrina conforme alla vera religiosità, cioè la dottrina che è l’insieme di tutte le verità che fanno parte del corpo della vera fede – è questa la vera religiosità: la vita conforme al purissimo corpo delle verità della fede – quando questo accade, Timòteo dovrà intervenire con tempestività. Non può lasciare che l’errore e la falsità aggrediscano il corpo delle verità che formano la dottrina della Chiesa. Vigilare è ministero specifico del Vescovo. Se lui non vigila, di tutto il male che la mancata vigilanza genera nella Chiesa e nel mondo, lui è responsabile. Il Signore lo scrive sul libro della sua vita: Non ha vigilato e l’errore ha rovinato il corpo di Cristo. </w:t>
      </w:r>
    </w:p>
    <w:p w14:paraId="33C11DB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4</w:t>
      </w:r>
      <w:r w:rsidRPr="00AC7C4F">
        <w:rPr>
          <w:rFonts w:ascii="Arial" w:eastAsia="Times New Roman" w:hAnsi="Arial" w:cs="Times New Roman"/>
          <w:b/>
          <w:kern w:val="0"/>
          <w:sz w:val="24"/>
          <w:szCs w:val="24"/>
          <w:lang w:eastAsia="it-IT"/>
          <w14:ligatures w14:val="none"/>
        </w:rPr>
        <w:t>è accecato dall’orgoglio, non comprende nulla ed è un maniaco di questioni oziose e discussioni inutili. Da ciò nascono le invidie, i litigi, le maldicenze, i sospetti cattivi,</w:t>
      </w:r>
    </w:p>
    <w:p w14:paraId="129E692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il giudizio dello Spirito Santo su chi non insegna secondo purissima verità: Costui è accecato dall’orgoglio, non comprende nulla ed è un maniaco di questioni oziose e discussioni inutili. Costui è accecato dall’orgoglio. L’orgoglio è figlio della superbia. Sappiamo che la superbia è la sostituzione di Dio con il proprio io. Chi si lascia prendere dall’orgoglio sostituisce la Parola dello Spirito Santo e i pensieri di Dio con la propria parola e i propri pensieri. Ecco ancora il giudizio dello Spirito Santo: Costui non comprende nulla. Perché non comprende sulla? Perché il mistero è perennemente rivelato dallo Spirito Santo. Chi è accecato dall’orgoglio la prima cosa che fa è la sua separazione dallo Spirito Santo. È lo Spirito Santo la sapienza e la conoscenza, la scienza e l’intelligenza del mistero. Senza lo Spirito Santo che lo illumina, veramente chi è accecato dall’orgoglio non comprende nulla. Ecco ancora il giudizio dello Spirito Santo: Costui è un maniaco di questioni oziose e discussioni inutili. Qual è il fondamento di quest’ultimo giudizio? È un maniaco di questioni oziose e discussioni inutili, perché separato dallo Spirito Santo la mente vaneggia, perde la verità del suo fine, oscura la sana razionalità, spegne il giusto discernimento e si abbandona alla sua follia. Privata della verità, la mente necessariamente si abbandonerà a questioni oziose e a discussioni inutili. E come un mulino che macina senza grano. La pietra rotante ruota sulla pietra</w:t>
      </w:r>
      <w:r w:rsidRPr="00AC7C4F">
        <w:rPr>
          <w:rFonts w:ascii="Arial" w:eastAsia="Times New Roman" w:hAnsi="Arial" w:cs="Times New Roman"/>
          <w:color w:val="FF0000"/>
          <w:kern w:val="0"/>
          <w:sz w:val="24"/>
          <w:szCs w:val="24"/>
          <w:lang w:eastAsia="it-IT"/>
          <w14:ligatures w14:val="none"/>
        </w:rPr>
        <w:t xml:space="preserve"> </w:t>
      </w:r>
      <w:r w:rsidRPr="00AC7C4F">
        <w:rPr>
          <w:rFonts w:ascii="Arial" w:eastAsia="Times New Roman" w:hAnsi="Arial" w:cs="Times New Roman"/>
          <w:kern w:val="0"/>
          <w:sz w:val="24"/>
          <w:szCs w:val="24"/>
          <w:lang w:eastAsia="it-IT"/>
          <w14:ligatures w14:val="none"/>
        </w:rPr>
        <w:t xml:space="preserve">fissa e produce solo scintille e un rumore assordante. </w:t>
      </w:r>
    </w:p>
    <w:p w14:paraId="6234BBF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Oracoli, auspici e sogni sono cose vane, come vaneggia la mente di una donna in doglie (Sir 34, 5). Sono venuti i giorni del castigo, sono giunti i giorni del rendiconto, - Israele lo sappia: un pazzo è il profeta, l'uomo ispirato vaneggia - a causa delle tue molte iniquità, per la gravità del tuo affronto (Os 9, 7). Quelle parole parvero loro come un vaneggiamento e non credettero ad esse (Lc 24, 11). "Tu vaneggi!" le dissero. Ma essa insisteva che la cosa stava così. E quelli dicevano: "E' l'angelo di Pietro" (At 12, 15). Essi sono dunque inescusabili, perché, pur conoscendo Dio, non gli hanno dato gloria né gli hanno reso grazie come a Dio, ma hanno vaneggiato nei loro ragionamenti e si è ottenebrata la loro mente ottusa (Rm 1, 21). </w:t>
      </w:r>
    </w:p>
    <w:p w14:paraId="1C1B881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si soffoca la verità nell’ingiustizia – e sempre la verità è soffocata quando ci si consegna al vizio e al peccato – la mente perde il fine stesso del suo essere e del suo agire. Si abbandona ad ogni falsità e menzogna, dichiarandole purissima verità. Questa è la sorte di chi abbandona il Signore: vanità, inutilità, effimero, stoltezza, insipienza, cattiveria, malvagità diventano il suo stesso essere, diventano </w:t>
      </w:r>
      <w:r w:rsidRPr="00AC7C4F">
        <w:rPr>
          <w:rFonts w:ascii="Arial" w:eastAsia="Times New Roman" w:hAnsi="Arial" w:cs="Times New Roman"/>
          <w:kern w:val="0"/>
          <w:sz w:val="24"/>
          <w:szCs w:val="24"/>
          <w:lang w:eastAsia="it-IT"/>
          <w14:ligatures w14:val="none"/>
        </w:rPr>
        <w:lastRenderedPageBreak/>
        <w:t>la sua stessa natura. È questo un passaggio dal quale difficilmente vi è il ritorno: dalla volontà alla natura. All’inizio il male si fa per scelta, per volontà. Quando la natura si trasforma in cattiveria, malvagità, vanità, effimero, inutilità, allora il male si fa per natura. Quando si raggiunge questo stadio di corruzione, allora il ritorno indietro può avvenire solo per una potentissima grazia del Signore. Se però la corruzione ha raggiunto il peccato contro lo Spirito Santo, non c’è più ritorno. Si è sulla terra, ma è come se fossimo nell’eternità del fuoco e della perdizione. Tre brani della Scrittura ci aiuteranno a comprendere:</w:t>
      </w:r>
    </w:p>
    <w:p w14:paraId="674084E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(Sap 12,1-12). </w:t>
      </w:r>
    </w:p>
    <w:p w14:paraId="3137E57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val="la-Latn" w:eastAsia="it-IT"/>
          <w14:ligatures w14:val="none"/>
        </w:rPr>
        <w:t>Sed partibus iudicans dabas locum paenitentiae non ignorans quoniam nequa est natio illorum et naturalis malitia ipsorum et quoniam non poterat mutari cogitatio illorum in perpetuum</w:t>
      </w:r>
      <w:r w:rsidRPr="00AC7C4F">
        <w:rPr>
          <w:rFonts w:ascii="Arial" w:eastAsia="Times New Roman" w:hAnsi="Arial" w:cs="Times New Roman"/>
          <w:kern w:val="0"/>
          <w:sz w:val="24"/>
          <w:szCs w:val="24"/>
          <w:lang w:eastAsia="it-IT"/>
          <w14:ligatures w14:val="none"/>
        </w:rPr>
        <w:t xml:space="preserve"> (Sap 12,10). </w:t>
      </w:r>
    </w:p>
    <w:p w14:paraId="4869F11F" w14:textId="77777777" w:rsidR="00AC7C4F" w:rsidRPr="00AC7C4F" w:rsidRDefault="00AC7C4F" w:rsidP="00AC7C4F">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AC7C4F">
        <w:rPr>
          <w:rFonts w:ascii="Greek" w:eastAsia="Times New Roman" w:hAnsi="Greek" w:cs="Greek"/>
          <w:kern w:val="0"/>
          <w:sz w:val="24"/>
          <w:szCs w:val="24"/>
          <w:lang w:eastAsia="it-IT"/>
          <w14:ligatures w14:val="none"/>
        </w:rPr>
        <w:t>kr…nwn d</w:t>
      </w:r>
      <w:r w:rsidRPr="00AC7C4F">
        <w:rPr>
          <w:rFonts w:ascii="Greek" w:eastAsia="Times New Roman" w:hAnsi="Greek" w:cs="Greek"/>
          <w:kern w:val="0"/>
          <w:sz w:val="24"/>
          <w:szCs w:val="24"/>
          <w:lang w:val="el-GR" w:eastAsia="it-IT"/>
          <w14:ligatures w14:val="none"/>
        </w:rPr>
        <w:t></w:t>
      </w:r>
      <w:r w:rsidRPr="00AC7C4F">
        <w:rPr>
          <w:rFonts w:ascii="Greek" w:eastAsia="Times New Roman" w:hAnsi="Greek" w:cs="Greek"/>
          <w:kern w:val="0"/>
          <w:sz w:val="24"/>
          <w:szCs w:val="24"/>
          <w:lang w:eastAsia="it-IT"/>
          <w14:ligatures w14:val="none"/>
        </w:rPr>
        <w:t xml:space="preserve"> kat¦ bracÝ ™d…douj tÒpon metano…aj oÙk ¢gnoîn Óti ponhr¦ ¹ gšnesij aÙtîn kaˆ œmfutoj ¹ kak…a aÙtîn kaˆ Óti oÙ m¾ ¢llagÍ Ð logismÕj aÙtîn e„j tÕn a„îna. </w:t>
      </w:r>
      <w:r w:rsidRPr="00AC7C4F">
        <w:rPr>
          <w:rFonts w:ascii="Arial" w:eastAsia="Times New Roman" w:hAnsi="Arial" w:cs="Times New Roman"/>
          <w:kern w:val="0"/>
          <w:sz w:val="24"/>
          <w:szCs w:val="24"/>
          <w:lang w:eastAsia="it-IT"/>
          <w14:ligatures w14:val="none"/>
        </w:rPr>
        <w:t xml:space="preserve">(Sap 12,10). </w:t>
      </w:r>
    </w:p>
    <w:p w14:paraId="235420A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val="fr-FR" w:eastAsia="it-IT"/>
          <w14:ligatures w14:val="none"/>
        </w:rPr>
      </w:pPr>
      <w:r w:rsidRPr="00AC7C4F">
        <w:rPr>
          <w:rFonts w:ascii="Arial" w:eastAsia="Times New Roman" w:hAnsi="Arial" w:cs="Times New Roman"/>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r w:rsidRPr="00AC7C4F">
        <w:rPr>
          <w:rFonts w:ascii="Arial" w:eastAsia="Times New Roman" w:hAnsi="Arial" w:cs="Times New Roman"/>
          <w:i/>
          <w:iCs/>
          <w:kern w:val="0"/>
          <w:sz w:val="24"/>
          <w:szCs w:val="24"/>
          <w:lang w:val="fr-FR" w:eastAsia="it-IT"/>
          <w14:ligatures w14:val="none"/>
        </w:rPr>
        <w:t xml:space="preserve">(Sap 13.1-9). </w:t>
      </w:r>
    </w:p>
    <w:p w14:paraId="6D74AFAE" w14:textId="77777777" w:rsidR="00AC7C4F" w:rsidRPr="00AC7C4F" w:rsidRDefault="00AC7C4F" w:rsidP="00AC7C4F">
      <w:pPr>
        <w:spacing w:after="240" w:line="240" w:lineRule="auto"/>
        <w:jc w:val="both"/>
        <w:rPr>
          <w:rFonts w:ascii="Arial" w:eastAsia="Times New Roman" w:hAnsi="Arial" w:cs="Times New Roman"/>
          <w:bCs/>
          <w:kern w:val="0"/>
          <w:sz w:val="24"/>
          <w:szCs w:val="24"/>
          <w:lang w:val="fr-FR" w:eastAsia="it-IT"/>
          <w14:ligatures w14:val="none"/>
        </w:rPr>
      </w:pPr>
      <w:r w:rsidRPr="00AC7C4F">
        <w:rPr>
          <w:rFonts w:ascii="Arial" w:eastAsia="Times New Roman" w:hAnsi="Arial" w:cs="Times New Roman"/>
          <w:bCs/>
          <w:kern w:val="0"/>
          <w:sz w:val="24"/>
          <w:szCs w:val="24"/>
          <w:lang w:val="la-Latn" w:eastAsia="it-IT"/>
          <w14:ligatures w14:val="none"/>
        </w:rPr>
        <w:lastRenderedPageBreak/>
        <w:t>Vani sunt autem omnes homines quibus non subest scientia Dei et de his quae videntur bona non potuerunt intellegere eum qui est neque operibus adtendentes agnoverunt quis esset artifex</w:t>
      </w:r>
      <w:r w:rsidRPr="00AC7C4F">
        <w:rPr>
          <w:rFonts w:ascii="Arial" w:eastAsia="Times New Roman" w:hAnsi="Arial" w:cs="Times New Roman"/>
          <w:bCs/>
          <w:kern w:val="0"/>
          <w:sz w:val="24"/>
          <w:szCs w:val="24"/>
          <w:lang w:val="fr-FR" w:eastAsia="it-IT"/>
          <w14:ligatures w14:val="none"/>
        </w:rPr>
        <w:t xml:space="preserve"> (Sap 13,1). </w:t>
      </w:r>
    </w:p>
    <w:p w14:paraId="30849555" w14:textId="77777777" w:rsidR="00AC7C4F" w:rsidRPr="00AC7C4F" w:rsidRDefault="00AC7C4F" w:rsidP="00AC7C4F">
      <w:pPr>
        <w:autoSpaceDE w:val="0"/>
        <w:autoSpaceDN w:val="0"/>
        <w:adjustRightInd w:val="0"/>
        <w:spacing w:after="240" w:line="240" w:lineRule="auto"/>
        <w:jc w:val="both"/>
        <w:rPr>
          <w:rFonts w:ascii="Arial" w:eastAsia="Times New Roman" w:hAnsi="Arial" w:cs="Times New Roman"/>
          <w:bCs/>
          <w:kern w:val="0"/>
          <w:sz w:val="24"/>
          <w:szCs w:val="24"/>
          <w:lang w:val="fr-FR" w:eastAsia="it-IT"/>
          <w14:ligatures w14:val="none"/>
        </w:rPr>
      </w:pPr>
      <w:r w:rsidRPr="00AC7C4F">
        <w:rPr>
          <w:rFonts w:ascii="Greek" w:eastAsia="Times New Roman" w:hAnsi="Greek" w:cs="Greek"/>
          <w:bCs/>
          <w:kern w:val="0"/>
          <w:sz w:val="26"/>
          <w:szCs w:val="26"/>
          <w:lang w:val="fr-FR" w:eastAsia="it-IT"/>
          <w14:ligatures w14:val="none"/>
        </w:rPr>
        <w:t>M£taioi m</w:t>
      </w:r>
      <w:r w:rsidRPr="00AC7C4F">
        <w:rPr>
          <w:rFonts w:ascii="Greek" w:eastAsia="Times New Roman" w:hAnsi="Greek" w:cs="Greek"/>
          <w:bCs/>
          <w:kern w:val="0"/>
          <w:sz w:val="26"/>
          <w:szCs w:val="26"/>
          <w:lang w:val="el-GR" w:eastAsia="it-IT"/>
          <w14:ligatures w14:val="none"/>
        </w:rPr>
        <w:t></w:t>
      </w:r>
      <w:r w:rsidRPr="00AC7C4F">
        <w:rPr>
          <w:rFonts w:ascii="Greek" w:eastAsia="Times New Roman" w:hAnsi="Greek" w:cs="Greek"/>
          <w:bCs/>
          <w:kern w:val="0"/>
          <w:sz w:val="26"/>
          <w:szCs w:val="26"/>
          <w:lang w:val="fr-FR" w:eastAsia="it-IT"/>
          <w14:ligatures w14:val="none"/>
        </w:rPr>
        <w:t xml:space="preserve">n g¦r p£ntej ¥nqrwpoi fÚsei, oŒj parÁn qeoà ¢gnws…a kaˆ ™k tîn Ðrwmšnwn ¢gaqîn oÙk ‡scusan e„dšnai tÕn Ônta oÜte to‹j œrgoij prosšcontej ™pšgnwsan tÕn tecn…thn, </w:t>
      </w:r>
      <w:r w:rsidRPr="00AC7C4F">
        <w:rPr>
          <w:rFonts w:ascii="Arial" w:eastAsia="Times New Roman" w:hAnsi="Arial" w:cs="Times New Roman"/>
          <w:bCs/>
          <w:kern w:val="0"/>
          <w:sz w:val="24"/>
          <w:szCs w:val="24"/>
          <w:lang w:val="fr-FR" w:eastAsia="it-IT"/>
          <w14:ligatures w14:val="none"/>
        </w:rPr>
        <w:t xml:space="preserve">(Sap 13,1). </w:t>
      </w:r>
    </w:p>
    <w:p w14:paraId="69619FB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13A08E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A74475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29E151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Urge prestare molta attenzione a non operare questa cambiamento di natura, da natura buona a natura cattiva. Quando la natura diviene cattiva, allora essa naturalmente produrrà il male. Volontà, razionalità, discernimento, ogni altra facoltà spirituale per natura si corrompono e per natura si pongono a servizio della malvagità. Poi ogni frutto nasce per natura. L’incapacità di pensare, di volere, di operare il bene è naturale. Si tratta però di una incapacità colpevole. Si è soffocata la verità nell’ingiustizia. La natura falsa dice falsità per natura. La natura malvagia opera malvagità per natura. La natura di odio odia per natura. La natura depravata nulla fa per volontà. Lo fa per natura. Essa è in tutto simile ad un ubriaco. Questi nulla fa per volontà. Lo fa per natura soffocata nell’alcool. Come l’ubriaco è responsabile dei suoi atti perché ha voluto eccedere nel vino, così l’uomo malvagio per natura è responsabile di tutti i suoi atti perché ha voluto soffocare la verità nell’ingiustizia. </w:t>
      </w:r>
    </w:p>
    <w:p w14:paraId="43F91DD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Ecco quali sono i frutti della natura cattiva, natura malvagia, natura vana: Da ciò nascono le invidie, i litigi, le maldicenze, i sospetti cattivi. Essendo la natura cattiva e malvagia non può produrre frutti buoni. Può solo produrre frutti malvagi: invidie, litigi, maldicenze, sospetti cattivi. Nessuno si faccia illusioni. Chi raggiunge lo stadio della natura corrotta, sappia che sempre produrrà frutti cattivi. Ogni natura produce secondo la sua natura. Se è natura buona produce frutti buoni, se è natura cattiva produce frutti cattivi.</w:t>
      </w:r>
    </w:p>
    <w:p w14:paraId="46FA884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5</w:t>
      </w:r>
      <w:r w:rsidRPr="00AC7C4F">
        <w:rPr>
          <w:rFonts w:ascii="Arial" w:eastAsia="Times New Roman" w:hAnsi="Arial" w:cs="Times New Roman"/>
          <w:b/>
          <w:kern w:val="0"/>
          <w:sz w:val="24"/>
          <w:szCs w:val="24"/>
          <w:lang w:eastAsia="it-IT"/>
          <w14:ligatures w14:val="none"/>
        </w:rPr>
        <w:t>i conflitti di uomini corrotti nella mente e privi della verità, che considerano la religione come fonte di guadagno.</w:t>
      </w:r>
    </w:p>
    <w:p w14:paraId="144B47C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ancora cosa produce la natura cattiva: i conflitti di uomini corrotti nella mente e privi della verità. Questi uomini corrotti considerano la religione come fonte di guadagno. Sui frutti della natura corrotta o anche della natura che ha abbandonato lo Spirito Santo dopo averlo ricevuto, l’Apostolo Paolo ecco quanto rivela nella sua Lettera ai Galati.</w:t>
      </w:r>
    </w:p>
    <w:p w14:paraId="270DE01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A5B4FD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C12B16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42C0B5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8BBE37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w:t>
      </w:r>
      <w:r w:rsidRPr="00AC7C4F">
        <w:rPr>
          <w:rFonts w:ascii="Arial" w:eastAsia="Times New Roman" w:hAnsi="Arial" w:cs="Times New Roman"/>
          <w:i/>
          <w:iCs/>
          <w:kern w:val="0"/>
          <w:sz w:val="24"/>
          <w:szCs w:val="24"/>
          <w:lang w:eastAsia="it-IT"/>
          <w14:ligatures w14:val="none"/>
        </w:rPr>
        <w:lastRenderedPageBreak/>
        <w:t>pace, magnanimità, benevolenza, bontà, fedeltà, mitezza, dominio di sé; contro queste cose non c’è Legge.</w:t>
      </w:r>
    </w:p>
    <w:p w14:paraId="3B133F5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C722CB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cosa ancora fanno questi uomini corrotti. Soffocano ogni verità della vera pietà. Però considerano la religione come fonte di guadagno. Cosa significa questo? Significa che loro portano solo il corpo nella religione e lo portano solo per un guadagno. Il guadagno è il loro unico fine. Vale per costoro quanto nel Libro della Sapienza è detto per il vasaio che fabbrica idoli:</w:t>
      </w:r>
    </w:p>
    <w:p w14:paraId="732A848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(Sap 15,7-13). </w:t>
      </w:r>
    </w:p>
    <w:p w14:paraId="412C233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si perde la fede nella Parola del Signore, quando si svuota la religione di Cristo Gesù, di ogni suo mistero, si esercita il ministero, ma solo con il corpo. Manca nell’esercizio del ministero l’anima, lo spirito, la scienza, la sapienza, l’intelligenza, la pietà, il timore del Signore, la fortezza, perché si è privi dello Spirito Santo, che è la verità del mistero e la sua santità. Da cosa si è legati ancora al ministero? Solo dal guadagno, dal profitto. Per il guadagno e per il profitto materiale tutto si vende, anche la propria anima. Ci si accorge che si lavora solo per il profitto dal rifiuto e dal combattimento contro la verità del Vangelo e di tutta la Rivelazione. Se il profitto non è materiale, esso è sicuramente di altra natura. È ricerca di gloria e di fama che vengono dalla terra e mai dal Signore. Sappiamo dal Vangelo secondo Giovanni che quanti erano bramosi di gloria terrena e mondana, rifiutavano Cristo Gesù e il suo Vangelo. Altri pur credendo in Cristo, non lo confessavano apertamente. Il guadano ci fa ministri di una religione senza alcuna fede da parte nostra nel mistero. Ciò significa che trattiamo il mistero come fosse una favola, un diceria, un “mito”, una cosa vuota.</w:t>
      </w:r>
    </w:p>
    <w:p w14:paraId="554FB08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w:t>
      </w:r>
      <w:r w:rsidRPr="00AC7C4F">
        <w:rPr>
          <w:rFonts w:ascii="Arial" w:eastAsia="Times New Roman" w:hAnsi="Arial" w:cs="Times New Roman"/>
          <w:i/>
          <w:iCs/>
          <w:kern w:val="0"/>
          <w:sz w:val="24"/>
          <w:szCs w:val="24"/>
          <w:lang w:eastAsia="it-IT"/>
          <w14:ligatures w14:val="none"/>
        </w:rPr>
        <w:lastRenderedPageBreak/>
        <w:t xml:space="preserve">come potete credere, voi che prendete gloria gli uni dagli altri, e non cercate la gloria che viene da Dio solo? (Gv 5, 44). Chi parla da se stesso, cerca la propria gloria; ma chi cerca la gloria di colui che l'ha mandato è veritiero, e in lui non c'è ingiustizia (Gv 7, 18). Io non cerco la mia gloria; vi è chi la cerca e giudica (Gv 8, 50). Rispose Gesù: "Se io glorificassi me stesso, la mia gloria non sarebbe nulla; chi mi glorifica è il Padre mio, del quale voi dite: "E' nostro Dio!" (Gv 8, 54). Allora chiamarono di nuovo l'uomo che era stato cieco e gli dissero: "Dà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w:t>
      </w:r>
    </w:p>
    <w:p w14:paraId="6D34D43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Alcuni si fermano al solo profitto e al solo guadagno sia materiale e sia in gloria terrena. Altri vanno ben oltre. Si colmano di odio contro il mistero che portano i veri ministri di Cristo Gesù o gli uomini di Dio e non si danno pace finché questi ministri e questi uomini non vengono distrutti, resi innocui, anche con la persecuzione fisica e spirituale e finanche con la morte, con il martirio del sangue. La religione ridotta a guadagno, a profitto, spoglia del mistero e della verità del mistero, giunge anche a questo. </w:t>
      </w:r>
    </w:p>
    <w:p w14:paraId="1EBDDDE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il re di Edom approfittò di quella occasione per riconquistare Elat e unirla al suo regno; ne scacciò i Giudei e tornarono ad abitarvi gli Idumei fino ad oggi (2Re 16, 6). Aveva tanto approfittato dell'amicizia che professiamo verso qualunque nazione, da essere proclamato nostro padre e da costituire la seconda personalità nel regno, venendo da tutti onorato con la prostrazione (Est 8, 12). Perché, agendo a questo modo, avrebbe sfuggito la morte e approfittato di questo atto di clemenza in nome dell'antica amicizia che aveva con loro (2Mac 6, 22). Anche il tuo servo in essi è istruito, per chi li osserva è grande il profitto (Sal 18, 12). L'empio realizza profitti fallaci, ma per chi semina la giustizia il salario è sicuro (Pr 11, 18). I piani dell'uomo diligente si risolvono in profitto, ma chi è precipitoso va verso l'indigenza (Pr 21, 5). In lei confida il cuore del marito e non verrà a mancargli il profitto (Pr 31, 11). </w:t>
      </w:r>
    </w:p>
    <w:p w14:paraId="74F7C3D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quale profitto c'è per l'uomo in tutta la sua fatica e in tutto l'affanno del suo cuore con cui si affatica sotto il sole? (Qo 2, 22). Chi ama il denaro, mai si sazia di denaro e chi ama la ricchezza, non ne trae profitto. Anche questo è vanità (Qo 5, 9). Perché si sta all'ombra della saggezza come si sta all'ombra del denaro e il profitto della saggezza fa vivere chi la possiede (Qo 7, 12). Lasciatevi dunque ammaestrare dalle mie parole e ne trarrete profitto (Sap 6, 25). Ma egli considera un trastullo la nostra vita, l'esistenza un mercato lucroso. Egli dice: "Da tutto, anche dal male, si deve trarre profitto" (Sap 15, 12). Se puoi essergli utile, approfitterà di te; se hai bisogno, ti abbandonerà (Sir 13, 4). Nelle disgrazie può trovarsi la fortuna per un uomo, mentre un profitto può essere una perdita (Sir 20, 9). Fa’ buona </w:t>
      </w:r>
      <w:r w:rsidRPr="00AC7C4F">
        <w:rPr>
          <w:rFonts w:ascii="Arial" w:eastAsia="Times New Roman" w:hAnsi="Arial" w:cs="Times New Roman"/>
          <w:i/>
          <w:iCs/>
          <w:kern w:val="0"/>
          <w:sz w:val="24"/>
          <w:szCs w:val="24"/>
          <w:lang w:eastAsia="it-IT"/>
          <w14:ligatures w14:val="none"/>
        </w:rPr>
        <w:lastRenderedPageBreak/>
        <w:t xml:space="preserve">guardia a una figlia libertina, perché non ne approfitti, se trova indulgenza (Sir 26, 10). I loro sacerdoti vendono le loro vittime e ne traggono profitto; anche le mogli di costoro ne pongono sotto sale una parte e non ne danno né ai poveri né ai bisognosi; anche una donna in stato di impurità e la puerpera toccano le loro vittime. (Bar 6, 27). Tu però, infatuata per la tua bellezza e approfittando della tua fama, ti sei prostituita concedendo i tuoi favori ad ogni passante (Ez 16, 15). </w:t>
      </w:r>
    </w:p>
    <w:p w14:paraId="6021A4F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Queste cose, fratelli, le ho applicate a modo di esempio a me e ad Apollo per vostro profitto perché impariate nelle nostre persone a stare a ciò che è scritto e non vi gonfiate d'orgoglio a favore di uno contro un altro (1Cor 4, 6). Sei stato chiamato da schiavo? Non ti preoccupare; ma anche se puoi diventare libero, profitta piuttosto della tua condizione! (1Cor 7, 21). Profittando del tempo presente, perché i giorni sono cattivi (Ef 5, 16). Comportatevi saggiamente con quelli di fuori; approfittate di ogni occasione (Col 4, 5). </w:t>
      </w:r>
    </w:p>
    <w:p w14:paraId="05C1791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Giuda disse ai fratelli: "Che guadagno c'è ad uccidere il nostro fratello e a nasconderne il sangue? (Gen 37, 26). La nostra schiavitù non ci guadagnerà alcun favore, perché la porrà a nostro disonore il Signore Dio nostro (Gdt 8, 23). Egli andò con grande parata a Tolemàide e s'incontrò con i due re; offrì loro e ai loro amici oro e argento e molti doni e si guadagnò il loro favore (1Mac 10, 60). Ma gli uomini di Simone, vinti dalla prospettiva del guadagno, si lasciarono persuadere per denaro da alcuni che erano nelle torri e, ricevute settantamila dramme, ne lasciarono fuggire alcuni (2Mac 10, 20). Se godevo perché grandi erano i miei beni e guadagnava molto la mia mano (Gb 31, 25). Hai venduto il tuo popolo per niente, sul loro prezzo non hai guadagnato (Sal 43, 13). Piega il mio cuore verso i tuoi insegnamenti e non verso la sete del guadagno (Sal 118, 36). </w:t>
      </w:r>
    </w:p>
    <w:p w14:paraId="6A4FEC8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salario del giusto serve per la vita, il guadagno dell'empio è per i vizi (Pr 10, 16). Sconvolge la sua casa chi è avido di guadagni disonesti; ma chi detesta i regali vivrà (Pr 15, 27). I guadagni accumulati in fretta da principio non saranno benedetti alla fine (Pr 20, 21). Questa, infatti, fu inventata dal desiderio di guadagni e fu costruita da una saggezza artigiana (Sap 14, 2). Prima di ricevere, ognuno bacia le mani del creditore, parla con tono umile per ottenere gli averi dell'amico; ma alla scadenza cerca di guadagnare tempo, restituisce piagnistei e incolpa le circostanze (Sir 29, 5). Un peccatore che offre premurosamente garanzia e ricerca guadagni, sarà coinvolto in processi (Sir 29, 19). Ma alla fine dei settant'anni il Signore visiterà Tiro, che ritornerà ai suoi guadagni; essa trescherà con tutti i regni del mondo sulla terra (Is 23, 17). Il suo salario e il suo guadagno saranno sacri al Signore. Non sarà ammassato né custodito il suo salario, ma andrà a coloro che abitano presso il Signore, perché possano nutrirsi in abbondanza e vestirsi con decoro (Is 23, 18). </w:t>
      </w:r>
    </w:p>
    <w:p w14:paraId="1732E51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Chi cammina nella giustizia e parla con lealtà, chi rigetta un guadagno frutto di angherie, scuote le mani per non accettare regali, si tura gli orecchi per non udire fatti di sangue e chiude gli occhi per non vedere il male (Is 33, 15). Alle tue grida ti salvino i tuoi guadagni. Tutti se li porterà via il vento, un soffio se li prenderà. Chi invece confida in me possederà la terra, erediterà il mio santo monte (Is 57, 13). Per l'iniquità dei suoi guadagni mi sono adirato, l'ho percosso, mi sono nascosto e sdegnato; eppure egli, voltandosi, se n'è andato per le strade del suo cuore (Is 57, 17). La tua condotta e le tue azioni ti hanno causato tutto ciò. Questo il guadagno </w:t>
      </w:r>
      <w:r w:rsidRPr="00AC7C4F">
        <w:rPr>
          <w:rFonts w:ascii="Arial" w:eastAsia="Times New Roman" w:hAnsi="Arial" w:cs="Times New Roman"/>
          <w:i/>
          <w:iCs/>
          <w:kern w:val="0"/>
          <w:sz w:val="24"/>
          <w:szCs w:val="24"/>
          <w:lang w:eastAsia="it-IT"/>
          <w14:ligatures w14:val="none"/>
        </w:rPr>
        <w:lastRenderedPageBreak/>
        <w:t xml:space="preserve">della tua malvagità; com'è amaro! Ora ti penetra fino al cuore (Ger 4, 18). Quando ti costruivi un postribolo ad ogni crocevia e ti facevi un'altura in ogni piazza, tu non eri come una prostituta in cerca di guadagno (Ez 16, 31). I suoi capi in mezzo ad essa sono come lupi che dilaniano la preda, versano il sangue, fanno perire la gente per turpi guadagni (Ez 22, 27). </w:t>
      </w:r>
    </w:p>
    <w:p w14:paraId="168AA3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folla vengono da te, si mettono a sedere davanti a te e ascoltano le tue parole, ma poi non le mettono in pratica, perché si compiacciono di parole, mentre il loro cuore va dietro al guadagno (Ez 33, 31). Rispose il re: "Comprendo bene che voi volete guadagnar tempo, perché avete inteso la mia decisione (Dn 2, 8). Efraim ha detto: "Sono ricco, mi son fatto una fortuna; malgrado tutti i miei guadagni non troveranno motivo di peccato per me" (Os 12, 9). Alzati e trebbia, figlia di Sion, perchè renderò di ferro il tuo corno e di bronzo le tue unghie e tu stritolerai molti popoli: consacrerai al Signore i loro guadagni e le loro ricchezze al padrone di tutta la terra (Mi 4, 13). Qual vantaggio infatti avrà l'uomo se guadagnerà il mondo intero, e poi perderà la propria anima? O che cosa l'uomo potrà dare in cambio della propria anima? (Mt 16, 26). Se il tuo fratello commette una colpa, va’ e ammoniscilo fra te e lui solo; se ti ascolterà, avrai guadagnato il tuo fratello (Mt 18, 15). Colui che aveva ricevuto cinque talenti, andò subito a impiegarli e ne guadagnò altri cinque (Mt 25, 16). Così anche quello che ne aveva ricevuti due, ne guadagnò altri due (Mt 25, 17). Colui che aveva ricevuto cinque talenti, ne presentò altri cinque, dicendo: Signore, mi hai consegnato cinque talenti; ecco, ne ho guadagnati altri cinque (Mt 25, 20). Presentatosi poi colui che aveva ricevuto due talenti, disse: Signore, mi hai consegnato due talenti; vedi, ne ho guadagnati altri due (Mt 25, 22). </w:t>
      </w:r>
    </w:p>
    <w:p w14:paraId="5F9F114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Che giova infatti all'uomo guadagnare il mondo intero, se poi perde la propria anima? (Mc 8, 36). Che giova all'uomo guadagnare il mondo intero, se poi si perde o rovina se stesso? (Lc 9, 25). Quando fu di ritorno, dopo aver ottenuto il titolo di re, fece chiamare i servi ai quali aveva consegnato il denaro, per vedere quanto ciascuno avesse guadagnato (Lc 19, 15). Mentre andavamo alla preghiera, venne verso di noi una giovane schiava, che aveva uno spirito di divinazione e procurava molto guadagno ai suoi padroni facendo l'indovina (At 16, 16). Ma vedendo i padroni che era partita anche la speranza del loro guadagno, presero Paolo e Sila e li trascinarono nella piazza principale davanti ai capi della città (At 16, 19). Un tale, chiamato Demetrio, argentiere, che fabbricava tempietti di Artèmide in argento e procurava in tal modo non poco guadagno agli artigiani (At 19, 24). Infatti, pur essendo libero da tutti, mi sono fatto servo di tutti per guadagnarne il maggior numero (1Cor 9, 19).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Mi sono fatto debole con i deboli, per guadagnare i deboli; mi sono fatto tutto a tutti, per salvare ad ogni costo qualcuno (1Cor 9, 22). Infatti, è forse il favore degli uomini che intendo guadagnarmi, o non piuttosto quello di Dio? Oppure cerco di piacere agli uomini? Se ancora io piacessi agli uomini, non sarei più servitore di Cristo! (Gal 1, 10). Per me infatti il vivere è Cristo e il morire un guadagno (Fil 1, 21). Ma quello che poteva essere per me un guadagno, l'ho considerato una perdita a motivo di Cristo (Fil 3, </w:t>
      </w:r>
      <w:r w:rsidRPr="00AC7C4F">
        <w:rPr>
          <w:rFonts w:ascii="Arial" w:eastAsia="Times New Roman" w:hAnsi="Arial" w:cs="Times New Roman"/>
          <w:i/>
          <w:iCs/>
          <w:kern w:val="0"/>
          <w:sz w:val="24"/>
          <w:szCs w:val="24"/>
          <w:lang w:eastAsia="it-IT"/>
          <w14:ligatures w14:val="none"/>
        </w:rPr>
        <w:lastRenderedPageBreak/>
        <w:t xml:space="preserve">7). Anzi, tutto ormai io reputo una perdita di fronte alla sublimità della conoscenza di Cristo Gesù, mio Signore, per il quale ho lasciato perdere tutte queste cose e le considero come spazzatura, al fine di guadagnare Cristo (Fil 3, 8). </w:t>
      </w:r>
    </w:p>
    <w:p w14:paraId="7467AB6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 stesso modo i diaconi siano dignitosi, non doppi nel parlare, non dediti al molto vino né avidi di guadagno disonesto (1Tm 3, 8). I conflitti di uomini corrotti nella mente e privi della verità, che considerano la pietà come fonte di guadagno (1Tm 6, 5). Certo, la pietà è un grande guadagno, congiunta però a moderazione! (1Tm 6, 6). Il vescovo infatti, come amministratore di Dio, dev'essere irreprensibile: non arrogante, non iracondo, non dedito al vino, non violento, non avido di guadagno disonesto (Tt 1, 7). A questi tali bisogna chiudere la bocca, perché mettono in scompiglio intere famiglie, insegnando per amore di un guadagno disonesto cose che non si devono insegnare (Tt 1, 11). E ora a voi, che dite: "Oggi o domani andremo nella tal città e vi passeremo un anno e faremo affari e guadagni" (Gc 4, 13). </w:t>
      </w:r>
    </w:p>
    <w:p w14:paraId="4827BF5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Ad ogni uomo di Dio l’obbligo di scegliere: o il guadagno o il mistero. Chi sceglie il guadagno ripudierà il mistero. Chi sceglie il mistero ripudierà il guadagno. Guadagno e mistero non possono coabitare nello stesso cuore. Nessuno potrà servire Dio e il proprio profitto. Dio e il Denaro. Dio e Mammona. </w:t>
      </w:r>
    </w:p>
    <w:p w14:paraId="37E3A77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 (Mt 5,24).</w:t>
      </w:r>
    </w:p>
    <w:p w14:paraId="339BA78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val="la-Latn" w:eastAsia="it-IT"/>
          <w14:ligatures w14:val="none"/>
        </w:rPr>
        <w:t>nemo potest duobus dominis servire aut enim unum odio habebit et alterum diliget aut unum sustinebit et alterum contemnet non potestis Deo servire et mamonae</w:t>
      </w:r>
      <w:r w:rsidRPr="00AC7C4F">
        <w:rPr>
          <w:rFonts w:ascii="Arial" w:eastAsia="Times New Roman" w:hAnsi="Arial" w:cs="Times New Roman"/>
          <w:kern w:val="0"/>
          <w:sz w:val="24"/>
          <w:szCs w:val="24"/>
          <w:lang w:eastAsia="it-IT"/>
          <w14:ligatures w14:val="none"/>
        </w:rPr>
        <w:t xml:space="preserve"> (Mt 6,24). </w:t>
      </w:r>
    </w:p>
    <w:p w14:paraId="75764A64" w14:textId="77777777" w:rsidR="00AC7C4F" w:rsidRPr="00AC7C4F" w:rsidRDefault="00AC7C4F" w:rsidP="00AC7C4F">
      <w:pPr>
        <w:autoSpaceDE w:val="0"/>
        <w:autoSpaceDN w:val="0"/>
        <w:adjustRightInd w:val="0"/>
        <w:spacing w:after="240" w:line="240" w:lineRule="auto"/>
        <w:jc w:val="both"/>
        <w:rPr>
          <w:rFonts w:ascii="Times New Roman" w:eastAsia="Times New Roman" w:hAnsi="Times New Roman" w:cs="Times New Roman"/>
          <w:kern w:val="0"/>
          <w:sz w:val="24"/>
          <w:szCs w:val="24"/>
          <w:lang w:eastAsia="it-IT"/>
          <w14:ligatures w14:val="none"/>
        </w:rPr>
      </w:pPr>
      <w:r w:rsidRPr="00AC7C4F">
        <w:rPr>
          <w:rFonts w:ascii="Greek" w:eastAsia="Times New Roman" w:hAnsi="Greek" w:cs="Greek"/>
          <w:kern w:val="0"/>
          <w:sz w:val="28"/>
          <w:szCs w:val="28"/>
          <w:lang w:eastAsia="it-IT"/>
          <w14:ligatures w14:val="none"/>
        </w:rPr>
        <w:t xml:space="preserve">OÙdeˆj dÚnatai dusˆ kur…oij douleÚein: À g¦r tÕn ›na mis»sei kaˆ tÕn ›teron ¢gap»sei, À ˜nÕj ¢nqšxetai kaˆ toà ˜tšrou katafron»sei: oÙ dÚnasqe qeù douleÚein kaˆ mamwn´. </w:t>
      </w:r>
      <w:r w:rsidRPr="00AC7C4F">
        <w:rPr>
          <w:rFonts w:ascii="Arial" w:eastAsia="Times New Roman" w:hAnsi="Arial" w:cs="Times New Roman"/>
          <w:kern w:val="0"/>
          <w:sz w:val="24"/>
          <w:szCs w:val="24"/>
          <w:lang w:eastAsia="it-IT"/>
          <w14:ligatures w14:val="none"/>
        </w:rPr>
        <w:t>(Mt 6,24).</w:t>
      </w:r>
      <w:r w:rsidRPr="00AC7C4F">
        <w:rPr>
          <w:rFonts w:ascii="Times New Roman" w:eastAsia="Times New Roman" w:hAnsi="Times New Roman" w:cs="Times New Roman"/>
          <w:kern w:val="0"/>
          <w:sz w:val="24"/>
          <w:szCs w:val="24"/>
          <w:lang w:eastAsia="it-IT"/>
          <w14:ligatures w14:val="none"/>
        </w:rPr>
        <w:t xml:space="preserve"> </w:t>
      </w:r>
    </w:p>
    <w:p w14:paraId="5610DD8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Mamona non è semplicemente la ricchezza. È invece la personificazione della ricchezza, del guadagno, del profitto. È la ricchezza innalzata a nostro Dio. </w:t>
      </w:r>
    </w:p>
    <w:p w14:paraId="60107AE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6</w:t>
      </w:r>
      <w:r w:rsidRPr="00AC7C4F">
        <w:rPr>
          <w:rFonts w:ascii="Arial" w:eastAsia="Times New Roman" w:hAnsi="Arial" w:cs="Times New Roman"/>
          <w:b/>
          <w:kern w:val="0"/>
          <w:sz w:val="24"/>
          <w:szCs w:val="24"/>
          <w:lang w:eastAsia="it-IT"/>
          <w14:ligatures w14:val="none"/>
        </w:rPr>
        <w:t>Certo, la religione è un grande guadagno, purché sappiamo accontentarci!</w:t>
      </w:r>
    </w:p>
    <w:p w14:paraId="73480CD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la verità sulla religione. La religione è un guadagno. In che senso è un guadagno? È un guadagno perché Dio sempre si prenderà cura dei suoi ministri e di quanti lavorano per il Vangelo. È un guadagno purché sappiamo accontentarci. Come ci si accontenta? Lasciando che sia il Signore a prendersi cura di noi. Noi con purezza di fede ci prendiamo cura di Lui e del suo mistero. Lui si prenderà cura di noi. Questa verità è così insegnata da Gesù ai Suoi discepoli, sia nel Discorso della montagna e sia nel Discorso sulla missione. È il Padre che si prende cura di quanti si prendono cura di Lui.</w:t>
      </w:r>
    </w:p>
    <w:p w14:paraId="2E20956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w:t>
      </w:r>
      <w:r w:rsidRPr="00AC7C4F">
        <w:rPr>
          <w:rFonts w:ascii="Arial" w:eastAsia="Times New Roman" w:hAnsi="Arial" w:cs="Times New Roman"/>
          <w:i/>
          <w:iCs/>
          <w:kern w:val="0"/>
          <w:sz w:val="24"/>
          <w:szCs w:val="24"/>
          <w:lang w:eastAsia="it-IT"/>
          <w14:ligatures w14:val="none"/>
        </w:rPr>
        <w:lastRenderedPageBreak/>
        <w:t>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3310646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p>
    <w:p w14:paraId="16E901B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03F4713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Senza la fede nel mistero – anche la Provvidenza del Padre nostro è mistero nel quale dobbiamo credere – sempre ci si abbandonerà all’idolo del denaro, all’idolo della ricchezza, all’idolo del profitto, all’idolo del guadagno. Noi sappiamo che l’adorazione degli idoli è la causa di ogni male. Quando si cade nell’idolatria, si precipita sempre nella grande immoralità.</w:t>
      </w:r>
    </w:p>
    <w:p w14:paraId="53A86F1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w:t>
      </w:r>
      <w:r w:rsidRPr="00AC7C4F">
        <w:rPr>
          <w:rFonts w:ascii="Arial" w:eastAsia="Times New Roman" w:hAnsi="Arial" w:cs="Times New Roman"/>
          <w:i/>
          <w:iCs/>
          <w:kern w:val="0"/>
          <w:sz w:val="24"/>
          <w:szCs w:val="24"/>
          <w:lang w:eastAsia="it-IT"/>
          <w14:ligatures w14:val="none"/>
        </w:rPr>
        <w:lastRenderedPageBreak/>
        <w:t xml:space="preserve">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(Sap 14,22-29). </w:t>
      </w:r>
    </w:p>
    <w:p w14:paraId="7FB9FDC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7</w:t>
      </w:r>
      <w:r w:rsidRPr="00AC7C4F">
        <w:rPr>
          <w:rFonts w:ascii="Arial" w:eastAsia="Times New Roman" w:hAnsi="Arial" w:cs="Times New Roman"/>
          <w:b/>
          <w:kern w:val="0"/>
          <w:sz w:val="24"/>
          <w:szCs w:val="24"/>
          <w:lang w:eastAsia="it-IT"/>
          <w14:ligatures w14:val="none"/>
        </w:rPr>
        <w:t>Infatti non abbiamo portato nulla nel mondo e nulla possiamo portare via.</w:t>
      </w:r>
    </w:p>
    <w:p w14:paraId="1D4A696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questa la professione di fede fatta da Giobbe dopo aver perso tutto, compreso anche i figli e persino la sua salute. Nudo sono venuto nel mondo. Nudo lascio il mondo. Nulla ho portato con me e nulla porterò con me. Vera professione di purissima fede e di abbandono nella mani del Signore. </w:t>
      </w:r>
    </w:p>
    <w:p w14:paraId="4ABA7CA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F4C92D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7A943B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w:t>
      </w:r>
      <w:r w:rsidRPr="00AC7C4F">
        <w:rPr>
          <w:rFonts w:ascii="Arial" w:eastAsia="Times New Roman" w:hAnsi="Arial" w:cs="Times New Roman"/>
          <w:i/>
          <w:iCs/>
          <w:kern w:val="0"/>
          <w:sz w:val="24"/>
          <w:szCs w:val="24"/>
          <w:lang w:eastAsia="it-IT"/>
          <w14:ligatures w14:val="none"/>
        </w:rPr>
        <w:lastRenderedPageBreak/>
        <w:t>del loro fratello maggiore, quand’ecco un vento impetuoso si è scatenato da oltre il deserto: ha investito i quattro lati della casa, che è rovinata sui giovani e sono morti. Sono scampato soltanto io per raccontartelo».</w:t>
      </w:r>
    </w:p>
    <w:p w14:paraId="639719E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6C9474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2C1180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Cosa portiamo con noi da questo mondo? Portiamo solo una cosa: i frutti della nostra fede, speranza, carità, prudenza, giustizia, fortezza e temperanza. Questi frutti servono come attestato per noi per avere la vita eterna. Porteremo anche i frutti dei nostri vizi: superbia, avarizia, lussuria, ira, gola, invidia, accidia. I frutti dei nostri vizi sono invece come attestato per la nostra giusta esclusione dalla casa del nostro Dio e Signore. La vita futura sia nel tempo che nell’eternità è posta nelle mani dell’uomo. Dove lui vuole stenderà la mano. Deve però sapere che solo i frutti delle virtù lo condurranno nella benedizione sia nel tempo che nell’eternità. I frutti invece dei vizi lo priveranno sia della benedizione nel tempo e sia della benedizione nell’eternità.</w:t>
      </w:r>
    </w:p>
    <w:p w14:paraId="24C3DA8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w:t>
      </w:r>
      <w:r w:rsidRPr="00AC7C4F">
        <w:rPr>
          <w:rFonts w:ascii="Arial" w:eastAsia="Times New Roman" w:hAnsi="Arial" w:cs="Times New Roman"/>
          <w:i/>
          <w:iCs/>
          <w:kern w:val="0"/>
          <w:sz w:val="24"/>
          <w:szCs w:val="24"/>
          <w:lang w:eastAsia="it-IT"/>
          <w14:ligatures w14:val="none"/>
        </w:rPr>
        <w:lastRenderedPageBreak/>
        <w:t xml:space="preserve">così abitare nel paese che il Signore ha giurato di dare ai tuoi padri, Abramo, Isacco e Giacobbe» (Dt 30,15-20). </w:t>
      </w:r>
    </w:p>
    <w:p w14:paraId="08A41F6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B56680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5CE1765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 nulla serve precipitare nell’idolatria della ricchezza, del guadagno, del profitto. Non solo ci conduce ad ogni immoralità. Ci priva oggi e per l’eternità della benedizione del nostro Dio e Signore. Ma oggi nessuno più crede in questa divina verità, a noi rivelata per la nostra vera salvezza, vera vita eterna.</w:t>
      </w:r>
    </w:p>
    <w:p w14:paraId="5085980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8</w:t>
      </w:r>
      <w:r w:rsidRPr="00AC7C4F">
        <w:rPr>
          <w:rFonts w:ascii="Arial" w:eastAsia="Times New Roman" w:hAnsi="Arial" w:cs="Times New Roman"/>
          <w:b/>
          <w:kern w:val="0"/>
          <w:sz w:val="24"/>
          <w:szCs w:val="24"/>
          <w:lang w:eastAsia="it-IT"/>
          <w14:ligatures w14:val="none"/>
        </w:rPr>
        <w:t>Quando dunque abbiamo di che mangiare e di che coprirci, accontentiamoci.</w:t>
      </w:r>
    </w:p>
    <w:p w14:paraId="30256B9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allora il sapiente e intelligente consiglio dello Spirito Santo: quando abbiamo di che mangiare e di che coprirci, accontentiamoci. Il Signore non è morto per noi, per farci divenire ricchi possedendo i beni di questa terra. Lui è venuto per farci ricchi possedendo i beni divini, celesti, eterni. Una verità va gridata ad ogni discepolo di Gesù. Il discepolo di Gesù più cresce nella ricerca dei beni divini, celesti, eterni e meno cade nell’idolatria della ricchezza, del guadagno, del profitto. I beni della terra saranno da lui considerati una spazzatura. Meno cresce nella ricerca dei beni divini, celesti, eterni e più si abbandona alla all’idolatria delle cose di questo mondo. O il cuore è totalmente conquistato da Dio o sarà inevitabilmente </w:t>
      </w:r>
      <w:r w:rsidRPr="00AC7C4F">
        <w:rPr>
          <w:rFonts w:ascii="Arial" w:eastAsia="Times New Roman" w:hAnsi="Arial" w:cs="Times New Roman"/>
          <w:kern w:val="0"/>
          <w:sz w:val="24"/>
          <w:szCs w:val="24"/>
          <w:lang w:eastAsia="it-IT"/>
          <w14:ligatures w14:val="none"/>
        </w:rPr>
        <w:lastRenderedPageBreak/>
        <w:t>conquistato dall’idolo mammona. Non vi sono vie di mezzo o vie neutrali: né conquistato da Dio e né conquistato dall’idolo mammona. Il cuore dovrà essere conquistato. Se non lo conquista Dio, lo conquisterà l’idolo mammona. Se quando abbiamo di che mangiare e di che coprirci, ringraziamo, benediciamo, lodiamo il Signore per la sua infinita misericordia, il nostro cuore è conquistato da Dio. Se andiamo alla ricerca di altro, è segno che il nostro cuore è conquistato dall’idolatria e in modo particolare dall’idolo mammona. Applichiamo a noi la legge della manna secondo la grande rivelazione che viene a noi dal Libro della Sapienza:</w:t>
      </w:r>
    </w:p>
    <w:p w14:paraId="269DDBD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 20-21).</w:t>
      </w:r>
    </w:p>
    <w:p w14:paraId="1107D2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val="la-Latn" w:eastAsia="it-IT"/>
          <w14:ligatures w14:val="none"/>
        </w:rPr>
        <w:t>Pro quibus angelorum esca nutristi populum tuum et paratum panem e caelo praestitisti illis sine labore omne delectamentum in se habentem et omnis saporis suavitatem, substantia enim tua dulcedinem tuam quam in filios habes ostendebat et serviens uniuscuiusque voluntati ad quod quis volebat convertebatur</w:t>
      </w:r>
      <w:r w:rsidRPr="00AC7C4F">
        <w:rPr>
          <w:rFonts w:ascii="Arial" w:eastAsia="Times New Roman" w:hAnsi="Arial" w:cs="Times New Roman"/>
          <w:kern w:val="0"/>
          <w:sz w:val="24"/>
          <w:szCs w:val="24"/>
          <w:lang w:eastAsia="it-IT"/>
          <w14:ligatures w14:val="none"/>
        </w:rPr>
        <w:t xml:space="preserve"> (Sap 16,20-21). </w:t>
      </w:r>
    </w:p>
    <w:p w14:paraId="742ADFB6" w14:textId="77777777" w:rsidR="00AC7C4F" w:rsidRPr="00AC7C4F" w:rsidRDefault="00AC7C4F" w:rsidP="00AC7C4F">
      <w:pPr>
        <w:autoSpaceDE w:val="0"/>
        <w:autoSpaceDN w:val="0"/>
        <w:adjustRightInd w:val="0"/>
        <w:spacing w:after="240" w:line="240" w:lineRule="auto"/>
        <w:jc w:val="both"/>
        <w:rPr>
          <w:rFonts w:ascii="Arial" w:eastAsia="Times New Roman" w:hAnsi="Arial" w:cs="Times New Roman"/>
          <w:kern w:val="0"/>
          <w:sz w:val="26"/>
          <w:szCs w:val="26"/>
          <w:lang w:eastAsia="it-IT"/>
          <w14:ligatures w14:val="none"/>
        </w:rPr>
      </w:pPr>
      <w:r w:rsidRPr="00AC7C4F">
        <w:rPr>
          <w:rFonts w:ascii="Greek" w:eastAsia="Times New Roman" w:hAnsi="Greek" w:cs="Greek"/>
          <w:kern w:val="0"/>
          <w:sz w:val="26"/>
          <w:szCs w:val="26"/>
          <w:lang w:eastAsia="it-IT"/>
          <w14:ligatures w14:val="none"/>
        </w:rPr>
        <w:t>¢nq' ïn ¢ggšlwn trof¾n ™yèmisaj tÕn laÒn sou kaˆ ›toimon ¥rton ¢p' oÙranoà paršscej aÙto‹j ¢kopi£twj p©san ¹don¾n „scÚonta kaˆ prÕj p©san ¡rmÒnion geàsin: ¹ m</w:t>
      </w:r>
      <w:r w:rsidRPr="00AC7C4F">
        <w:rPr>
          <w:rFonts w:ascii="Greek" w:eastAsia="Times New Roman" w:hAnsi="Greek" w:cs="Greek"/>
          <w:kern w:val="0"/>
          <w:sz w:val="26"/>
          <w:szCs w:val="26"/>
          <w:lang w:val="el-GR" w:eastAsia="it-IT"/>
          <w14:ligatures w14:val="none"/>
        </w:rPr>
        <w:t></w:t>
      </w:r>
      <w:r w:rsidRPr="00AC7C4F">
        <w:rPr>
          <w:rFonts w:ascii="Greek" w:eastAsia="Times New Roman" w:hAnsi="Greek" w:cs="Greek"/>
          <w:kern w:val="0"/>
          <w:sz w:val="26"/>
          <w:szCs w:val="26"/>
          <w:lang w:eastAsia="it-IT"/>
          <w14:ligatures w14:val="none"/>
        </w:rPr>
        <w:t>n g¦r ØpÒstas…j sou t¾n s¾n prÕj tškna ™nef£nizen glukÚthta, tÍ d</w:t>
      </w:r>
      <w:r w:rsidRPr="00AC7C4F">
        <w:rPr>
          <w:rFonts w:ascii="Greek" w:eastAsia="Times New Roman" w:hAnsi="Greek" w:cs="Greek"/>
          <w:kern w:val="0"/>
          <w:sz w:val="26"/>
          <w:szCs w:val="26"/>
          <w:lang w:val="el-GR" w:eastAsia="it-IT"/>
          <w14:ligatures w14:val="none"/>
        </w:rPr>
        <w:t></w:t>
      </w:r>
      <w:r w:rsidRPr="00AC7C4F">
        <w:rPr>
          <w:rFonts w:ascii="Greek" w:eastAsia="Times New Roman" w:hAnsi="Greek" w:cs="Greek"/>
          <w:kern w:val="0"/>
          <w:sz w:val="26"/>
          <w:szCs w:val="26"/>
          <w:lang w:eastAsia="it-IT"/>
          <w14:ligatures w14:val="none"/>
        </w:rPr>
        <w:t xml:space="preserve"> toà prosferomšnou ™piqum…v Øphretîn prÕj Ó tij ™boÚleto metekirn©to. </w:t>
      </w:r>
      <w:r w:rsidRPr="00AC7C4F">
        <w:rPr>
          <w:rFonts w:ascii="Arial" w:eastAsia="Times New Roman" w:hAnsi="Arial" w:cs="Times New Roman"/>
          <w:kern w:val="0"/>
          <w:sz w:val="26"/>
          <w:szCs w:val="26"/>
          <w:lang w:eastAsia="it-IT"/>
          <w14:ligatures w14:val="none"/>
        </w:rPr>
        <w:t>(Sap 16,20-21).</w:t>
      </w:r>
    </w:p>
    <w:p w14:paraId="2BD53C4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Questo avveniva quando il cuore era pieno di Dio, pieno di fede e di obbedienza. Quando invece il cuore era senza Dio, la manna era un cibo nauseabondo. Questo dicono i figli di Israele a Mosè nel deserto.</w:t>
      </w:r>
    </w:p>
    <w:p w14:paraId="2E76770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11C18F2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Eppure ecco cosa dirà il Signore per mezzo di Mosè nel Libro del Deuteronomio. Parla di un cibo che mai nessuno aveva conosciuto prima. Anche del mantello e dei sandali parla il Signore al suo popolo. Sandali e mantello non si sono logorati. Questo fa il Signore nostro Dio per i suoi fedeli. </w:t>
      </w:r>
    </w:p>
    <w:p w14:paraId="499DA0D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Abbiate cura di mettere in pratica tutti i comandi che oggi vi do, perché viviate, diveniate numerosi ed entriate in possesso della terra che il Signore ha giurato di </w:t>
      </w:r>
      <w:r w:rsidRPr="00AC7C4F">
        <w:rPr>
          <w:rFonts w:ascii="Arial" w:eastAsia="Times New Roman" w:hAnsi="Arial" w:cs="Times New Roman"/>
          <w:i/>
          <w:iCs/>
          <w:kern w:val="0"/>
          <w:sz w:val="24"/>
          <w:szCs w:val="24"/>
          <w:lang w:eastAsia="it-IT"/>
          <w14:ligatures w14:val="none"/>
        </w:rPr>
        <w:lastRenderedPageBreak/>
        <w:t xml:space="preserve">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3F2F16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 </w:t>
      </w:r>
    </w:p>
    <w:p w14:paraId="0C846B9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81,14-17).</w:t>
      </w:r>
    </w:p>
    <w:p w14:paraId="4F1F794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Parlarono contro Dio, dicendo: «Sarà capace Dio di preparare una tavola nel deserto?». 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(Sal 78,19-29). </w:t>
      </w:r>
    </w:p>
    <w:p w14:paraId="057CB6A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si ha Dio nel cuore, è la sua benedizione che arricchisce. Nulla aggiunge la fatica. La benedizione è nell’obbedienza alla sua legge.</w:t>
      </w:r>
    </w:p>
    <w:p w14:paraId="1C788D19" w14:textId="77777777" w:rsidR="00AC7C4F" w:rsidRPr="00AC7C4F" w:rsidRDefault="00AC7C4F" w:rsidP="00AC7C4F">
      <w:pPr>
        <w:spacing w:after="240" w:line="240" w:lineRule="auto"/>
        <w:jc w:val="both"/>
        <w:rPr>
          <w:rFonts w:ascii="Arial" w:eastAsia="Times New Roman" w:hAnsi="Arial" w:cs="Arial"/>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benedizione del Signore arricchisce, non vi aggiunge nulla la fatica (</w:t>
      </w:r>
      <w:r w:rsidRPr="00AC7C4F">
        <w:rPr>
          <w:rFonts w:ascii="Arial" w:eastAsia="Times New Roman" w:hAnsi="Arial" w:cs="Arial"/>
          <w:i/>
          <w:iCs/>
          <w:kern w:val="0"/>
          <w:sz w:val="24"/>
          <w:szCs w:val="24"/>
          <w:lang w:eastAsia="it-IT"/>
          <w14:ligatures w14:val="none"/>
        </w:rPr>
        <w:t xml:space="preserve">Pr 10, 22). </w:t>
      </w:r>
    </w:p>
    <w:p w14:paraId="57C9BCC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9</w:t>
      </w:r>
      <w:r w:rsidRPr="00AC7C4F">
        <w:rPr>
          <w:rFonts w:ascii="Arial" w:eastAsia="Times New Roman" w:hAnsi="Arial" w:cs="Times New Roman"/>
          <w:b/>
          <w:kern w:val="0"/>
          <w:sz w:val="24"/>
          <w:szCs w:val="24"/>
          <w:lang w:eastAsia="it-IT"/>
          <w14:ligatures w14:val="none"/>
        </w:rPr>
        <w:t>Quelli invece che vogliono arricchirsi, cadono nella tentazione, nell’inganno di molti desideri insensati e dannosi, che fanno affogare gli uomini nella rovina e nella perdizione.</w:t>
      </w:r>
    </w:p>
    <w:p w14:paraId="715C80E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Ecco cosa invece accade a coloro che vogliono arricchirsi: cadono nella tentazione, nell’inganno di molti desideri insensati e dannosi, che fanno affogare gli uomini nella rovina e nella perdizione. Il desiderio di arricchire è già tentazione potente. Chi cade in questo desiderio, per realizzarlo dovrà calpestare tutti i comandamenti della Legge del Signore. Quando si cade in questa tentazione, il cuore viene ingannato da molti desideri insensati e dannosi. I desideri sono insensati perché privi di qualsiasi utilità. Sono dannosi perché sempre sfociano in vizi gravissimi, molti dei quali provocano anche la morte. Sono questi desideri che fanno affogare gli uomini nella rovina e nella perdizione. </w:t>
      </w:r>
    </w:p>
    <w:p w14:paraId="04C8F60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Questi desideri se non governati, se non tolti dal cuore, portano al rinnegamento totale di Dio e della sua Parola, ci fanno cadere nella grande idolatria del denaro. Dall’idolatria poi ci fanno passare ad ogni immoralità. A questo conduce il desiderio di arricchirsi: ad una vita senza verità, senza luce, senza sapienza, senza intelligenza, senza finalità eterna. Tutto si consuma nel peccato e tutto finisce nel tempo, con il tempo. Gesù ci mette in guardia contro l’inganno delle ricchezze, sia nel Vangelo secondo Matteo e sia nel Vangelo secondo Marco. Questo inganno impedisce al buon grano di produrre. </w:t>
      </w:r>
    </w:p>
    <w:p w14:paraId="2C925C1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w:t>
      </w:r>
    </w:p>
    <w:p w14:paraId="05E4463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4,113-20).</w:t>
      </w:r>
    </w:p>
    <w:p w14:paraId="216552C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L’idolatria della ricchezza, se non viene interrotta con tutta la forza dello Spirito Santo, sempre conduce alla perdizione eterna. Gesù ci ha avvertito. Ci ha ammonito severamente con ogni sapienza. Spetta a noi non cadere in questa trappola di morte eterna. Non cadiamo se dalla grazia di Dio ci lasciamo fare poveri in spirito per tutti i giorni della nostra vita. </w:t>
      </w:r>
    </w:p>
    <w:p w14:paraId="4724ECF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lastRenderedPageBreak/>
        <w:t>10</w:t>
      </w:r>
      <w:r w:rsidRPr="00AC7C4F">
        <w:rPr>
          <w:rFonts w:ascii="Arial" w:eastAsia="Times New Roman" w:hAnsi="Arial" w:cs="Times New Roman"/>
          <w:b/>
          <w:kern w:val="0"/>
          <w:sz w:val="24"/>
          <w:szCs w:val="24"/>
          <w:lang w:eastAsia="it-IT"/>
          <w14:ligatures w14:val="none"/>
        </w:rPr>
        <w:t>L’avidità del denaro infatti è la radice di tutti i mali; presi da questo desiderio, alcuni hanno deviato dalla fede e si sono procurati molti tormenti.</w:t>
      </w:r>
    </w:p>
    <w:p w14:paraId="6EA294D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Quanto l’Apostolo Paolo sta dicendo prestando la sua bocca allo Spirito Santo, riceve piena conferma dalla storia di ieri, di oggi, di sempre. È verissimo. L’avidità del denaro infatti è la radice di tutti i mali. Non c’è male sulla terra che non sia frutto di questa avidità insaziabile del denaro. Questa avidità ha fatto deviare alcuni dalla fede. Costoro si sono procurati molti tormenti. Oggi in modo particolare l’avidità del denaro è la rovina del mondo. Le infinite “strutture di peccato” hanno tutte una sola radice: l’avidità del denaro. Tra queste strutture di peccato spiccano quelle della “delinquenza organizzata”. La radice è sempre la stessa, le forme delle strutture di peccato sono molteplici. Ognuna è fondata su una particolare forma, ma l’albero che le produce è sempre lo stesso: l’avidità del denaro. L’avidità del denaro è come il vino: uccide chi cade nella sua trappola. Essa non risparmia nessuno dalla morte. L’avidità del denaro ha una sola legge: la legge della morte eterna per tutti coloro che si lasciano conquistare da essa. L’avidità del denaro chiude le porte del paradiso e apre quelle dell’inferno. Chiude le porte della vita e apre quelle della morte. Chi cade in essa non ha scampo. Non ha vie di uscita. </w:t>
      </w:r>
    </w:p>
    <w:p w14:paraId="6E3409C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23,30-35). </w:t>
      </w:r>
    </w:p>
    <w:p w14:paraId="5D67772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6552C9A4" w14:textId="77777777" w:rsidR="00AC7C4F" w:rsidRPr="00AC7C4F" w:rsidRDefault="00AC7C4F" w:rsidP="00AC7C4F">
      <w:pPr>
        <w:pStyle w:val="Titolo3"/>
      </w:pPr>
      <w:bookmarkStart w:id="194" w:name="_Toc99629717"/>
      <w:bookmarkStart w:id="195" w:name="_Toc228438886"/>
      <w:r w:rsidRPr="00AC7C4F">
        <w:t>Raccomandazione solenne a Timòteo</w:t>
      </w:r>
      <w:bookmarkEnd w:id="194"/>
      <w:bookmarkEnd w:id="195"/>
    </w:p>
    <w:p w14:paraId="340E747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11</w:t>
      </w:r>
      <w:r w:rsidRPr="00AC7C4F">
        <w:rPr>
          <w:rFonts w:ascii="Arial" w:eastAsia="Times New Roman" w:hAnsi="Arial" w:cs="Times New Roman"/>
          <w:b/>
          <w:kern w:val="0"/>
          <w:sz w:val="24"/>
          <w:szCs w:val="24"/>
          <w:lang w:eastAsia="it-IT"/>
          <w14:ligatures w14:val="none"/>
        </w:rPr>
        <w:t>Ma tu, uomo di Dio, evita queste cose; tendi invece alla giustizia, alla pietà, alla fede, alla carità, alla pazienza, alla mitezza.</w:t>
      </w:r>
    </w:p>
    <w:p w14:paraId="2995E10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Ora l’Apostolo offre delle raccomandazioni direttamente a Timòteo. Ma tu, uomo di Dio, evita queste cose. Cosa deve evitare Timòteo? Di divenire un falso maestro, un falso vescovo, un falso annunciatore del Vangelo, un narratore di favole fondate su pensieri oziosi, nocivi, vani. L’uomo è uomo di Dio e deve rimanere in eterno uomo di Dio. È uomo di Dio se è uomo di Cristo Gesù, Vescovo di Cristo Gesù, servo di Cristo Gesù, a pieno servizio per il suo purissimo Vangelo. Se sostituisce il purissimo Vangelo con i suoi pensieri non è più uomo di Dio, perché non è uomo di Cristo Gesù. Non è uomo di Cristo Gesù perché non è uomo del suo purissimo Vangelo. Uomo di Dio, uomo di Cristo Gesù, uomo del purissimo Vangelo devono essere una cosa sola. Se Timòteo non è uomo del purissimo Vangelo, mai potrà essere uomo di Cristo Gesù, mai uomo di Dio.</w:t>
      </w:r>
    </w:p>
    <w:p w14:paraId="75E78CE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Non basta per Timòteo non essere un narratore di favole per essere un uomo di Dio. Occorre che lui tenda alla giustizia, alla pietà, alla fede, alla carità, alla pazienza, alla mitezza. Queste sono virtù essenziali per un vero uomo di Dio. </w:t>
      </w:r>
    </w:p>
    <w:p w14:paraId="4F16852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lastRenderedPageBreak/>
        <w:t>Tendendo alla la giustizia</w:t>
      </w:r>
      <w:r w:rsidRPr="00AC7C4F">
        <w:rPr>
          <w:rFonts w:ascii="Arial" w:eastAsia="Times New Roman" w:hAnsi="Arial" w:cs="Times New Roman"/>
          <w:kern w:val="0"/>
          <w:sz w:val="24"/>
          <w:szCs w:val="24"/>
          <w:lang w:eastAsia="it-IT"/>
          <w14:ligatures w14:val="none"/>
        </w:rPr>
        <w:t xml:space="preserve"> rimarrà sempre nella volontà di Dio e di Cristo Gesù. </w:t>
      </w:r>
    </w:p>
    <w:p w14:paraId="2DFF7C1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Tendendo alla pietà</w:t>
      </w:r>
      <w:r w:rsidRPr="00AC7C4F">
        <w:rPr>
          <w:rFonts w:ascii="Arial" w:eastAsia="Times New Roman" w:hAnsi="Arial" w:cs="Times New Roman"/>
          <w:kern w:val="0"/>
          <w:sz w:val="24"/>
          <w:szCs w:val="24"/>
          <w:lang w:eastAsia="it-IT"/>
          <w14:ligatures w14:val="none"/>
        </w:rPr>
        <w:t xml:space="preserve"> lui mai cadrà dall’amore con il quale ha iniziato a seguire Gesù Signore, anzi crescerà nell’amore fino a divenire un albero maestoso. </w:t>
      </w:r>
    </w:p>
    <w:p w14:paraId="3D48646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Tendendo alla fede</w:t>
      </w:r>
      <w:r w:rsidRPr="00AC7C4F">
        <w:rPr>
          <w:rFonts w:ascii="Arial" w:eastAsia="Times New Roman" w:hAnsi="Arial" w:cs="Times New Roman"/>
          <w:kern w:val="0"/>
          <w:sz w:val="24"/>
          <w:szCs w:val="24"/>
          <w:lang w:eastAsia="it-IT"/>
          <w14:ligatures w14:val="none"/>
        </w:rPr>
        <w:t xml:space="preserve"> farà della Parola di Cristo Signore il suo unico scopo di vita. La farà sua unica e sola vita. Lui vivrà per obbedire ad ogni Parola del suo Maestro, ma anche ad ogni mozione dello Spirito Santo. Senza piena e perfetta obbedienza a nulla serve essere Vescovo nella Chiesa di Dio. Senza obbedienza e senza tensione verso un’obbedienza sempre più grande, il pensiero del mondo lo conquisterà e lui si lascerà immergere nella favole del mondo. </w:t>
      </w:r>
    </w:p>
    <w:p w14:paraId="1D40D2C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Tendendo alla carità</w:t>
      </w:r>
      <w:r w:rsidRPr="00AC7C4F">
        <w:rPr>
          <w:rFonts w:ascii="Arial" w:eastAsia="Times New Roman" w:hAnsi="Arial" w:cs="Times New Roman"/>
          <w:kern w:val="0"/>
          <w:sz w:val="24"/>
          <w:szCs w:val="24"/>
          <w:lang w:eastAsia="it-IT"/>
          <w14:ligatures w14:val="none"/>
        </w:rPr>
        <w:t xml:space="preserve"> amerà con il cuore di Cristo, nel quale vive ed ama il cuore del Padre nello Spirito Santo. </w:t>
      </w:r>
    </w:p>
    <w:p w14:paraId="5AE222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Tendendo alla pazienza</w:t>
      </w:r>
      <w:r w:rsidRPr="00AC7C4F">
        <w:rPr>
          <w:rFonts w:ascii="Arial" w:eastAsia="Times New Roman" w:hAnsi="Arial" w:cs="Times New Roman"/>
          <w:kern w:val="0"/>
          <w:sz w:val="24"/>
          <w:szCs w:val="24"/>
          <w:lang w:eastAsia="it-IT"/>
          <w14:ligatures w14:val="none"/>
        </w:rPr>
        <w:t xml:space="preserve"> lui saprà sempre prendere su di sé il peccato del mondo e compiere nella sua carne ciò che manca ai patimenti di Cristo per la santificazione del suo corpo che è la Chiesa. Solo santificando la Chiesa Timòteo potrà cooperare in Cristo, con Cristo, per Cristo alla conversione del mondo. Se la Chiesa per lui non viene santificata, che lui manchi pensi di poter essere utile per la conversione delle genti a Cristo. La forza della conversione e della salvezza è dalla santificazione del corpo di Cristo. </w:t>
      </w:r>
    </w:p>
    <w:p w14:paraId="304B15A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b/>
          <w:kern w:val="0"/>
          <w:sz w:val="24"/>
          <w:szCs w:val="24"/>
          <w:lang w:eastAsia="it-IT"/>
          <w14:ligatures w14:val="none"/>
        </w:rPr>
        <w:t>Tendendo alla mitezza</w:t>
      </w:r>
      <w:r w:rsidRPr="00AC7C4F">
        <w:rPr>
          <w:rFonts w:ascii="Arial" w:eastAsia="Times New Roman" w:hAnsi="Arial" w:cs="Times New Roman"/>
          <w:kern w:val="0"/>
          <w:sz w:val="24"/>
          <w:szCs w:val="24"/>
          <w:lang w:eastAsia="it-IT"/>
          <w14:ligatures w14:val="none"/>
        </w:rPr>
        <w:t xml:space="preserve"> Timòteo sarà forte in ogni persecuzione. La mitezza altro non è che la fortezza dello Spirito Santo con la quale si vive la passione riservata dallo Spirito Santo a tutti coloro che diffondono il Vangelo di Cristo Gesù in questo mondo. Dove non c’è passione a causa del Vangelo è segno che non c’è neanche dono del Vangelo. Passione e Vangelo sono una cosa sola. Se manca la passione manca il Vangelo. Se manca il Vangelo manca la passione. Non si tende a queste virtù solo per un giorno. Si deve tendere per tutti i giorni della vita di un Vescovo e di un discepolo di Gesù. Un Vescovo deve tendere infinitamente di più, essendo lui chiamato ad essere modello e specchio di virtù per tutto il suo gregge. Ecco la perenne attenzione dell’Apostolo Paolo così come essa è manifestata sia nella Seconda Lettera ai Corinzi e sia nella Lettera ai Filippesi. </w:t>
      </w:r>
    </w:p>
    <w:p w14:paraId="4B898EA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732ED0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w:t>
      </w:r>
      <w:r w:rsidRPr="00AC7C4F">
        <w:rPr>
          <w:rFonts w:ascii="Arial" w:eastAsia="Times New Roman" w:hAnsi="Arial" w:cs="Times New Roman"/>
          <w:i/>
          <w:iCs/>
          <w:kern w:val="0"/>
          <w:sz w:val="24"/>
          <w:szCs w:val="24"/>
          <w:lang w:eastAsia="it-IT"/>
          <w14:ligatures w14:val="none"/>
        </w:rPr>
        <w:lastRenderedPageBreak/>
        <w:t>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7BC9E4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A11F1F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3D7CBCF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56B2673" w14:textId="77777777" w:rsidR="00AC7C4F" w:rsidRPr="00AC7C4F" w:rsidRDefault="00AC7C4F" w:rsidP="00AC7C4F">
      <w:pPr>
        <w:rPr>
          <w:rFonts w:ascii="Arial" w:hAnsi="Arial" w:cs="Arial"/>
          <w:b/>
          <w:bCs/>
          <w:sz w:val="24"/>
          <w:szCs w:val="24"/>
          <w:lang w:eastAsia="it-IT"/>
        </w:rPr>
      </w:pPr>
      <w:r w:rsidRPr="00AC7C4F">
        <w:rPr>
          <w:rFonts w:ascii="Arial" w:hAnsi="Arial" w:cs="Arial"/>
          <w:b/>
          <w:bCs/>
          <w:sz w:val="24"/>
          <w:szCs w:val="24"/>
          <w:lang w:eastAsia="it-IT"/>
        </w:rPr>
        <w:t xml:space="preserve"> </w:t>
      </w:r>
      <w:bookmarkStart w:id="196" w:name="_Toc99629718"/>
      <w:r w:rsidRPr="00AC7C4F">
        <w:rPr>
          <w:rFonts w:ascii="Arial" w:hAnsi="Arial" w:cs="Arial"/>
          <w:b/>
          <w:bCs/>
          <w:sz w:val="24"/>
          <w:szCs w:val="24"/>
          <w:lang w:eastAsia="it-IT"/>
        </w:rPr>
        <w:t>I sette grandi buchi neri</w:t>
      </w:r>
      <w:bookmarkEnd w:id="196"/>
    </w:p>
    <w:p w14:paraId="2AAF033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Quando Timòteo non tenderà più alla giustizia, alla fede, alla pietà, alla carità, alla pazienza, alla mitezza, inevitabilmente cadrà in uno dei sette grande buchi neri dei quali parla lo Spirito Santo nell’Apocalisse di San Giovanni Apostolo. Quando si cade in uno di questi grandi buchi neri, non c’è più santificazione della Chiesa e senza santificazione della Chiesa non c’è neanche più conversione dei popoli e delle genti. Per questo Timòteo dovrà ogni giorno intensificare la sua tensione. Finire in uno di questi buchi neri è sempre possibile. Chi cade anche in uno solo di questi grandi buchi neri sappia che non è più vero servo di Cristo Gesù né vero amministratore dei suoi misteri. Eccoli questi grandi buchi neri:</w:t>
      </w:r>
    </w:p>
    <w:p w14:paraId="171BFF9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w:t>
      </w:r>
      <w:r w:rsidRPr="00AC7C4F">
        <w:rPr>
          <w:rFonts w:ascii="Arial" w:eastAsia="Times New Roman" w:hAnsi="Arial" w:cs="Times New Roman"/>
          <w:i/>
          <w:iCs/>
          <w:kern w:val="0"/>
          <w:sz w:val="24"/>
          <w:szCs w:val="24"/>
          <w:lang w:eastAsia="it-IT"/>
          <w14:ligatures w14:val="none"/>
        </w:rPr>
        <w:lastRenderedPageBreak/>
        <w:t>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2857A9"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EB7BD2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9E00A9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303D82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588A6C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672691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E35CD6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Nessun Vescovo si faccia illusioni – vale anche per ogni presbitero e ogni altro fedele in Cristo Gesù – e nessun Vescovo pensi di essere immunizzato contro la tentazione che viene dalla sua carne. Cadere in uno di questi grandi buchi neri è più facile di quanto non si immagini. Se tutti i Vescovi di Asia sono caduti, nessuno è rimasto in piedi, è segno che tutti oggi potranno cadere. Non si cade se la tensione verso la giustizia, la fede, la pietà, la carità, la mitezza, la pazienza sarà sempre vissuta nella sapienza e nella fortezza dello Spirito Santo. Se Lucifero è riuscito a trascinare nel grande buco nero della sua superbia un terzo di Angeli del cielo, sulla terra riuscirà a trascinare nei suoi molteplici buchi neri non solo un terzo di angeli </w:t>
      </w:r>
      <w:r w:rsidRPr="00AC7C4F">
        <w:rPr>
          <w:rFonts w:ascii="Arial" w:eastAsia="Times New Roman" w:hAnsi="Arial" w:cs="Times New Roman"/>
          <w:kern w:val="0"/>
          <w:sz w:val="24"/>
          <w:szCs w:val="24"/>
          <w:lang w:eastAsia="it-IT"/>
          <w14:ligatures w14:val="none"/>
        </w:rPr>
        <w:lastRenderedPageBreak/>
        <w:t xml:space="preserve">della Chiesa, ma infinitamente di più. Sulla terra non sempre si ascolta la voce dell’Arcangelo Michele che viene in difesa della verità di Gesù Signore e allora il tonfo in un buco nero di Satana sarà udito dal mondo intero. </w:t>
      </w:r>
    </w:p>
    <w:p w14:paraId="4115B78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12</w:t>
      </w:r>
      <w:r w:rsidRPr="00AC7C4F">
        <w:rPr>
          <w:rFonts w:ascii="Arial" w:eastAsia="Times New Roman" w:hAnsi="Arial" w:cs="Times New Roman"/>
          <w:b/>
          <w:kern w:val="0"/>
          <w:sz w:val="24"/>
          <w:szCs w:val="24"/>
          <w:lang w:eastAsia="it-IT"/>
          <w14:ligatures w14:val="none"/>
        </w:rPr>
        <w:t>Combatti la buona battaglia della fede, cerca di raggiungere la vita eterna alla quale sei stato chiamato e per la quale hai fatto la tua bella professione di fede davanti a molti testimoni.</w:t>
      </w:r>
    </w:p>
    <w:p w14:paraId="792F222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Mentre Timòteo tende alla giustizia, alla fede, alla pietà, alla carità, alla pazienza, alla mitezza è invitato dall’Apostolo Paolo a combattere la buona battaglia della fede. In cosa consiste questa buona battaglia della fede? Consiste nel diffondere la Parola di Gesù per chiamare all’obbedienza al Vangelo tutte le genti. Essendo una vera battaglia dovrà anche lui indossare l’armatura di Dio. Senza armatura non si può andare in battaglia. Basta un piccolo dardo o una minuscola freccia e si soccombe. La buona battaglia è solo una: la battaglia per la diffusione del Vangelo di Cristo Gesù al fine di guadagnare qualcuno a Cristo Gesù. Tutte le altre battaglie non sono buone per Timòteo, perché Lui è Vescovo di Cristo Gesù e deve curare solo gli interessi di Cristo. Guai a cadere nel buco nero della battaglia per gli interessi dell’uomo. Timòteo curerà gli interessi di ogni uomo curando gli interessi di Gesù Signore. Oggi molti sono caduti nel buco nero della falsità e della menzogna di Satana. Lucifero li ha convinti che bisogna curare solo gli interessi degli uomini. Li ha convinti a lasciare la buona battaglia del Vangelo e così lui potrà condurre nel suo regno di morte l’intera umanità. Ecco l’armatura che Timòteo dovrà indossare senza mai toglierla dalla sua anima e dal suo spirito. Indossata, mai dovrà essere dismessa. </w:t>
      </w:r>
    </w:p>
    <w:p w14:paraId="203DA65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822CA0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ancora cosa dovrà fare Timòteo: cercare di raggiungere la vita eterna alla quale è stato chiamato e per la quale ha fatto la sua bella professione di fede davanti a molti testimoni. Basterebbe solo questa semplicissima esortazione dell’Apostolo Paolo a Timòteo – cerca di raggiungere la vita eterna alla quale sei stato chiamato – per dichiarare falsi tutti i pensieri di molti figli della Chiesa sul mistero della vita eterna. Oggi tutto il mistero della salvezza è nel grande buco nero della falsità e della menzogna a causa della falsa e menzognera escatologia che in poco tempo </w:t>
      </w:r>
      <w:r w:rsidRPr="00AC7C4F">
        <w:rPr>
          <w:rFonts w:ascii="Arial" w:eastAsia="Times New Roman" w:hAnsi="Arial" w:cs="Times New Roman"/>
          <w:kern w:val="0"/>
          <w:sz w:val="24"/>
          <w:szCs w:val="24"/>
          <w:lang w:eastAsia="it-IT"/>
          <w14:ligatures w14:val="none"/>
        </w:rPr>
        <w:lastRenderedPageBreak/>
        <w:t xml:space="preserve">è riuscita a inquinare i pensieri del popolo di Dio. Questa falsa escatologia è il frutto dell’insegnamento di maestri e dottori ritenuti infallibili nella loro teologia da altri dottori che anziché farsi voce del Vangelo di Cristo Gesù, voce dello Spirito Santo, voce della Rivelazione, voce della sana dottrina, voce della vera Tradizione della Chiesa, voce della vera Teologia, si sono fatti megafono di questi falsi dottori e maestri e hanno collaborato con loro all’inquinamento della mente e del cuore di tutto il popolo di Dio. Una riflessione sul principio della sana escatologia potrà aiutarci a comprendere dove si annida la falsità e dove si nasconde la menzogna di questi illustri dottori. </w:t>
      </w:r>
    </w:p>
    <w:p w14:paraId="69ADE68E" w14:textId="77777777" w:rsidR="00AC7C4F" w:rsidRPr="00AC7C4F" w:rsidRDefault="00AC7C4F" w:rsidP="00AC7C4F">
      <w:pPr>
        <w:rPr>
          <w:rFonts w:ascii="Arial" w:hAnsi="Arial" w:cs="Arial"/>
          <w:b/>
          <w:bCs/>
          <w:sz w:val="24"/>
          <w:szCs w:val="24"/>
        </w:rPr>
      </w:pPr>
      <w:bookmarkStart w:id="197" w:name="_Toc89433699"/>
      <w:bookmarkStart w:id="198" w:name="_Toc99629719"/>
      <w:r w:rsidRPr="00AC7C4F">
        <w:rPr>
          <w:rFonts w:ascii="Arial" w:hAnsi="Arial" w:cs="Arial"/>
          <w:b/>
          <w:bCs/>
          <w:sz w:val="24"/>
          <w:szCs w:val="24"/>
        </w:rPr>
        <w:t>Il principio della sana escatologia</w:t>
      </w:r>
      <w:bookmarkEnd w:id="197"/>
      <w:bookmarkEnd w:id="198"/>
    </w:p>
    <w:p w14:paraId="4F72B86A"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AC7C4F">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AC7C4F">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AC7C4F">
        <w:rPr>
          <w:rFonts w:ascii="Arial" w:eastAsia="Times New Roman" w:hAnsi="Arial" w:cs="Arial"/>
          <w:iCs/>
          <w:color w:val="000000"/>
          <w:kern w:val="0"/>
          <w:sz w:val="24"/>
          <w:szCs w:val="24"/>
          <w:lang w:eastAsia="it-IT"/>
          <w14:ligatures w14:val="none"/>
        </w:rPr>
        <w:t>» (</w:t>
      </w:r>
      <w:r w:rsidRPr="00AC7C4F">
        <w:rPr>
          <w:rFonts w:ascii="Arial" w:eastAsia="Times New Roman" w:hAnsi="Arial" w:cs="Arial"/>
          <w:i/>
          <w:color w:val="000000"/>
          <w:kern w:val="0"/>
          <w:sz w:val="24"/>
          <w:szCs w:val="24"/>
          <w:lang w:eastAsia="it-IT"/>
          <w14:ligatures w14:val="none"/>
        </w:rPr>
        <w:t xml:space="preserve">Gen </w:t>
      </w:r>
      <w:r w:rsidRPr="00AC7C4F">
        <w:rPr>
          <w:rFonts w:ascii="Arial" w:eastAsia="Times New Roman" w:hAnsi="Arial" w:cs="Arial"/>
          <w:iCs/>
          <w:color w:val="000000"/>
          <w:kern w:val="0"/>
          <w:sz w:val="24"/>
          <w:szCs w:val="24"/>
          <w:lang w:eastAsia="it-IT"/>
          <w14:ligatures w14:val="none"/>
        </w:rPr>
        <w:t>2,16-17).</w:t>
      </w:r>
      <w:r w:rsidRPr="00AC7C4F">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7F19AABF"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6B86557"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Gen </w:t>
      </w:r>
      <w:r w:rsidRPr="00AC7C4F">
        <w:rPr>
          <w:rFonts w:ascii="Arial" w:eastAsia="Times New Roman" w:hAnsi="Arial" w:cs="Arial"/>
          <w:iCs/>
          <w:color w:val="000000"/>
          <w:kern w:val="0"/>
          <w:sz w:val="24"/>
          <w:szCs w:val="24"/>
          <w:lang w:eastAsia="it-IT"/>
          <w14:ligatures w14:val="none"/>
        </w:rPr>
        <w:t>3,14-15).</w:t>
      </w:r>
      <w:r w:rsidRPr="00AC7C4F">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3B146923" w14:textId="77777777" w:rsidR="00AC7C4F" w:rsidRPr="00AC7C4F" w:rsidRDefault="00AC7C4F" w:rsidP="00AC7C4F">
      <w:pPr>
        <w:spacing w:after="240" w:line="240" w:lineRule="auto"/>
        <w:jc w:val="both"/>
        <w:rPr>
          <w:rFonts w:ascii="Arial" w:eastAsia="Times New Roman" w:hAnsi="Arial" w:cs="Arial"/>
          <w:iCs/>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Vedi, io pongo oggi davanti a te la vita e il bene, la morte e il male. Oggi, perciò, io ti comando di amare il Signore, tuo Dio, di </w:t>
      </w:r>
      <w:r w:rsidRPr="00AC7C4F">
        <w:rPr>
          <w:rFonts w:ascii="Arial" w:eastAsia="Times New Roman" w:hAnsi="Arial" w:cs="Arial"/>
          <w:i/>
          <w:color w:val="000000"/>
          <w:kern w:val="0"/>
          <w:sz w:val="24"/>
          <w:szCs w:val="24"/>
          <w:lang w:eastAsia="it-IT"/>
          <w14:ligatures w14:val="none"/>
        </w:rPr>
        <w:lastRenderedPageBreak/>
        <w:t>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AC7C4F">
        <w:rPr>
          <w:rFonts w:ascii="Arial" w:eastAsia="Times New Roman" w:hAnsi="Arial" w:cs="Arial"/>
          <w:iCs/>
          <w:color w:val="000000"/>
          <w:kern w:val="0"/>
          <w:sz w:val="24"/>
          <w:szCs w:val="24"/>
          <w:lang w:eastAsia="it-IT"/>
          <w14:ligatures w14:val="none"/>
        </w:rPr>
        <w:t>» (</w:t>
      </w:r>
      <w:r w:rsidRPr="00AC7C4F">
        <w:rPr>
          <w:rFonts w:ascii="Arial" w:eastAsia="Times New Roman" w:hAnsi="Arial" w:cs="Arial"/>
          <w:i/>
          <w:color w:val="000000"/>
          <w:kern w:val="0"/>
          <w:sz w:val="24"/>
          <w:szCs w:val="24"/>
          <w:lang w:eastAsia="it-IT"/>
          <w14:ligatures w14:val="none"/>
        </w:rPr>
        <w:t xml:space="preserve">Dt </w:t>
      </w:r>
      <w:r w:rsidRPr="00AC7C4F">
        <w:rPr>
          <w:rFonts w:ascii="Arial" w:eastAsia="Times New Roman" w:hAnsi="Arial" w:cs="Arial"/>
          <w:iCs/>
          <w:color w:val="000000"/>
          <w:kern w:val="0"/>
          <w:sz w:val="24"/>
          <w:szCs w:val="24"/>
          <w:lang w:eastAsia="it-IT"/>
          <w14:ligatures w14:val="none"/>
        </w:rPr>
        <w:t>30,15-20).</w:t>
      </w:r>
    </w:p>
    <w:p w14:paraId="191235D7"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Dt </w:t>
      </w:r>
      <w:r w:rsidRPr="00AC7C4F">
        <w:rPr>
          <w:rFonts w:ascii="Arial" w:eastAsia="Times New Roman" w:hAnsi="Arial" w:cs="Arial"/>
          <w:iCs/>
          <w:color w:val="000000"/>
          <w:kern w:val="0"/>
          <w:sz w:val="24"/>
          <w:szCs w:val="24"/>
          <w:lang w:eastAsia="it-IT"/>
          <w14:ligatures w14:val="none"/>
        </w:rPr>
        <w:t>8,1-5).</w:t>
      </w:r>
      <w:r w:rsidRPr="00AC7C4F">
        <w:rPr>
          <w:rFonts w:ascii="Arial" w:eastAsia="Times New Roman" w:hAnsi="Arial" w:cs="Arial"/>
          <w:color w:val="000000"/>
          <w:kern w:val="0"/>
          <w:sz w:val="24"/>
          <w:szCs w:val="24"/>
          <w:lang w:eastAsia="it-IT"/>
          <w14:ligatures w14:val="none"/>
        </w:rPr>
        <w:t xml:space="preserve"> Fu con la fede in questa Parola del Padre suo che Gesù vinse la prima tentazione nel deserto: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Mt </w:t>
      </w:r>
      <w:r w:rsidRPr="00AC7C4F">
        <w:rPr>
          <w:rFonts w:ascii="Arial" w:eastAsia="Times New Roman" w:hAnsi="Arial" w:cs="Arial"/>
          <w:iCs/>
          <w:color w:val="000000"/>
          <w:kern w:val="0"/>
          <w:sz w:val="24"/>
          <w:szCs w:val="24"/>
          <w:lang w:eastAsia="it-IT"/>
          <w14:ligatures w14:val="none"/>
        </w:rPr>
        <w:t>4,3-4).</w:t>
      </w:r>
      <w:r w:rsidRPr="00AC7C4F">
        <w:rPr>
          <w:rFonts w:ascii="Arial" w:eastAsia="Times New Roman" w:hAnsi="Arial" w:cs="Arial"/>
          <w:color w:val="000000"/>
          <w:kern w:val="0"/>
          <w:sz w:val="24"/>
          <w:szCs w:val="24"/>
          <w:lang w:eastAsia="it-IT"/>
          <w14:ligatures w14:val="none"/>
        </w:rPr>
        <w:t xml:space="preserve"> </w:t>
      </w:r>
    </w:p>
    <w:p w14:paraId="6AA82F93"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Fil </w:t>
      </w:r>
      <w:r w:rsidRPr="00AC7C4F">
        <w:rPr>
          <w:rFonts w:ascii="Arial" w:eastAsia="Times New Roman" w:hAnsi="Arial" w:cs="Arial"/>
          <w:iCs/>
          <w:color w:val="000000"/>
          <w:kern w:val="0"/>
          <w:sz w:val="24"/>
          <w:szCs w:val="24"/>
          <w:lang w:eastAsia="it-IT"/>
          <w14:ligatures w14:val="none"/>
        </w:rPr>
        <w:t>2,6-8).</w:t>
      </w:r>
    </w:p>
    <w:p w14:paraId="51361CA1"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w:t>
      </w:r>
      <w:r w:rsidRPr="00AC7C4F">
        <w:rPr>
          <w:rFonts w:ascii="Arial" w:eastAsia="Times New Roman" w:hAnsi="Arial" w:cs="Arial"/>
          <w:color w:val="000000"/>
          <w:kern w:val="0"/>
          <w:sz w:val="24"/>
          <w:szCs w:val="24"/>
          <w:lang w:eastAsia="it-IT"/>
          <w14:ligatures w14:val="none"/>
        </w:rPr>
        <w:lastRenderedPageBreak/>
        <w:t xml:space="preserve">per tutto l’universo visibile. Chi obbedisce è un datore di vita al mondo. Chi disobbedisce è un creatore di morte per tutti i suoi fratelli. </w:t>
      </w:r>
    </w:p>
    <w:p w14:paraId="23F51A7E"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Questa verità è così mirabilmente rivelata dall’Apostolo Paolo: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 xml:space="preserve">(Cfr. </w:t>
      </w:r>
      <w:r w:rsidRPr="00AC7C4F">
        <w:rPr>
          <w:rFonts w:ascii="Arial" w:eastAsia="Times New Roman" w:hAnsi="Arial" w:cs="Arial"/>
          <w:i/>
          <w:color w:val="000000"/>
          <w:kern w:val="0"/>
          <w:sz w:val="24"/>
          <w:szCs w:val="24"/>
          <w:lang w:eastAsia="it-IT"/>
          <w14:ligatures w14:val="none"/>
        </w:rPr>
        <w:t xml:space="preserve">Rm </w:t>
      </w:r>
      <w:r w:rsidRPr="00AC7C4F">
        <w:rPr>
          <w:rFonts w:ascii="Arial" w:eastAsia="Times New Roman" w:hAnsi="Arial" w:cs="Arial"/>
          <w:iCs/>
          <w:color w:val="000000"/>
          <w:kern w:val="0"/>
          <w:sz w:val="24"/>
          <w:szCs w:val="24"/>
          <w:lang w:eastAsia="it-IT"/>
          <w14:ligatures w14:val="none"/>
        </w:rPr>
        <w:t>5,12-21).</w:t>
      </w:r>
      <w:r w:rsidRPr="00AC7C4F">
        <w:rPr>
          <w:rFonts w:ascii="Arial" w:eastAsia="Times New Roman" w:hAnsi="Arial" w:cs="Arial"/>
          <w:color w:val="000000"/>
          <w:kern w:val="0"/>
          <w:sz w:val="24"/>
          <w:szCs w:val="24"/>
          <w:lang w:eastAsia="it-IT"/>
          <w14:ligatures w14:val="none"/>
        </w:rPr>
        <w:t xml:space="preserve"> </w:t>
      </w:r>
    </w:p>
    <w:p w14:paraId="0D060AA0"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Anche la creazione soffre a causa delle trasgressioni dell’uomo: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AC7C4F">
        <w:rPr>
          <w:rFonts w:ascii="Arial" w:eastAsia="Times New Roman" w:hAnsi="Arial" w:cs="Arial"/>
          <w:iCs/>
          <w:color w:val="000000"/>
          <w:kern w:val="0"/>
          <w:sz w:val="24"/>
          <w:szCs w:val="24"/>
          <w:lang w:eastAsia="it-IT"/>
          <w14:ligatures w14:val="none"/>
        </w:rPr>
        <w:t>» (</w:t>
      </w:r>
      <w:r w:rsidRPr="00AC7C4F">
        <w:rPr>
          <w:rFonts w:ascii="Arial" w:eastAsia="Times New Roman" w:hAnsi="Arial" w:cs="Arial"/>
          <w:i/>
          <w:color w:val="000000"/>
          <w:kern w:val="0"/>
          <w:sz w:val="24"/>
          <w:szCs w:val="24"/>
          <w:lang w:eastAsia="it-IT"/>
          <w14:ligatures w14:val="none"/>
        </w:rPr>
        <w:t xml:space="preserve">Rm </w:t>
      </w:r>
      <w:r w:rsidRPr="00AC7C4F">
        <w:rPr>
          <w:rFonts w:ascii="Arial" w:eastAsia="Times New Roman" w:hAnsi="Arial" w:cs="Arial"/>
          <w:iCs/>
          <w:color w:val="000000"/>
          <w:kern w:val="0"/>
          <w:sz w:val="24"/>
          <w:szCs w:val="24"/>
          <w:lang w:eastAsia="it-IT"/>
          <w14:ligatures w14:val="none"/>
        </w:rPr>
        <w:t>8,19-22).</w:t>
      </w:r>
      <w:r w:rsidRPr="00AC7C4F">
        <w:rPr>
          <w:rFonts w:ascii="Arial" w:eastAsia="Times New Roman" w:hAnsi="Arial" w:cs="Arial"/>
          <w:color w:val="000000"/>
          <w:kern w:val="0"/>
          <w:sz w:val="24"/>
          <w:szCs w:val="24"/>
          <w:lang w:eastAsia="it-IT"/>
          <w14:ligatures w14:val="none"/>
        </w:rPr>
        <w:t xml:space="preserve"> </w:t>
      </w:r>
    </w:p>
    <w:p w14:paraId="3BD24E1A"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Questo mistero oggi è avvolto da un grande silenzio omertoso. Di questo silenzio siamo noi tutti responsabili dinanzi al Signore. È il peccato che trasforma in un deserto il giardino creato da Dio per l’uomo: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Ger </w:t>
      </w:r>
      <w:r w:rsidRPr="00AC7C4F">
        <w:rPr>
          <w:rFonts w:ascii="Arial" w:eastAsia="Times New Roman" w:hAnsi="Arial" w:cs="Arial"/>
          <w:iCs/>
          <w:color w:val="000000"/>
          <w:kern w:val="0"/>
          <w:sz w:val="24"/>
          <w:szCs w:val="24"/>
          <w:lang w:eastAsia="it-IT"/>
          <w14:ligatures w14:val="none"/>
        </w:rPr>
        <w:t>2,7).</w:t>
      </w:r>
      <w:r w:rsidRPr="00AC7C4F">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0E0B1B35"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Eb </w:t>
      </w:r>
      <w:r w:rsidRPr="00AC7C4F">
        <w:rPr>
          <w:rFonts w:ascii="Arial" w:eastAsia="Times New Roman" w:hAnsi="Arial" w:cs="Arial"/>
          <w:iCs/>
          <w:color w:val="000000"/>
          <w:kern w:val="0"/>
          <w:sz w:val="24"/>
          <w:szCs w:val="24"/>
          <w:lang w:eastAsia="it-IT"/>
          <w14:ligatures w14:val="none"/>
        </w:rPr>
        <w:t>5,7-10).</w:t>
      </w:r>
      <w:r w:rsidRPr="00AC7C4F">
        <w:rPr>
          <w:rFonts w:ascii="Arial" w:eastAsia="Times New Roman" w:hAnsi="Arial" w:cs="Arial"/>
          <w:color w:val="000000"/>
          <w:kern w:val="0"/>
          <w:sz w:val="24"/>
          <w:szCs w:val="24"/>
          <w:lang w:eastAsia="it-IT"/>
          <w14:ligatures w14:val="none"/>
        </w:rPr>
        <w:t xml:space="preserve"> </w:t>
      </w:r>
    </w:p>
    <w:p w14:paraId="5B1F78F9" w14:textId="77777777" w:rsidR="00AC7C4F" w:rsidRPr="00AC7C4F" w:rsidRDefault="00AC7C4F" w:rsidP="00AC7C4F">
      <w:pPr>
        <w:spacing w:after="240" w:line="240" w:lineRule="auto"/>
        <w:jc w:val="both"/>
        <w:rPr>
          <w:rFonts w:ascii="Arial" w:eastAsia="Times New Roman" w:hAnsi="Arial" w:cs="Arial"/>
          <w:iCs/>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E ancora:</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Eb </w:t>
      </w:r>
      <w:r w:rsidRPr="00AC7C4F">
        <w:rPr>
          <w:rFonts w:ascii="Arial" w:eastAsia="Times New Roman" w:hAnsi="Arial" w:cs="Arial"/>
          <w:iCs/>
          <w:color w:val="000000"/>
          <w:kern w:val="0"/>
          <w:sz w:val="24"/>
          <w:szCs w:val="24"/>
          <w:lang w:eastAsia="it-IT"/>
          <w14:ligatures w14:val="none"/>
        </w:rPr>
        <w:t>10,6-10).</w:t>
      </w:r>
    </w:p>
    <w:p w14:paraId="6170D58D"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lastRenderedPageBreak/>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0BD6E0B" w14:textId="77777777" w:rsidR="00AC7C4F" w:rsidRPr="00AC7C4F" w:rsidRDefault="00AC7C4F" w:rsidP="00AC7C4F">
      <w:pPr>
        <w:spacing w:after="240" w:line="240" w:lineRule="auto"/>
        <w:jc w:val="both"/>
        <w:rPr>
          <w:rFonts w:ascii="Arial" w:eastAsia="Times New Roman" w:hAnsi="Arial" w:cs="Arial"/>
          <w:iCs/>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Is </w:t>
      </w:r>
      <w:r w:rsidRPr="00AC7C4F">
        <w:rPr>
          <w:rFonts w:ascii="Arial" w:eastAsia="Times New Roman" w:hAnsi="Arial" w:cs="Arial"/>
          <w:iCs/>
          <w:color w:val="000000"/>
          <w:kern w:val="0"/>
          <w:sz w:val="24"/>
          <w:szCs w:val="24"/>
          <w:lang w:eastAsia="it-IT"/>
          <w14:ligatures w14:val="none"/>
        </w:rPr>
        <w:t>26,16-18).</w:t>
      </w:r>
    </w:p>
    <w:p w14:paraId="3E338472"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96CEB32" w14:textId="77777777" w:rsidR="00AC7C4F" w:rsidRPr="00AC7C4F" w:rsidRDefault="00AC7C4F" w:rsidP="00AC7C4F">
      <w:pPr>
        <w:spacing w:after="240" w:line="240" w:lineRule="auto"/>
        <w:jc w:val="both"/>
        <w:rPr>
          <w:rFonts w:ascii="Arial" w:eastAsia="Times New Roman" w:hAnsi="Arial" w:cs="Arial"/>
          <w:i/>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Ecco cosa rivela a noi il Libro del Siracide sul dopo: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(Cfr.</w:t>
      </w:r>
      <w:r w:rsidRPr="00AC7C4F">
        <w:rPr>
          <w:rFonts w:ascii="Arial" w:eastAsia="Times New Roman" w:hAnsi="Arial" w:cs="Arial"/>
          <w:i/>
          <w:color w:val="000000"/>
          <w:kern w:val="0"/>
          <w:sz w:val="24"/>
          <w:szCs w:val="24"/>
          <w:lang w:eastAsia="it-IT"/>
          <w14:ligatures w14:val="none"/>
        </w:rPr>
        <w:t xml:space="preserve"> Sir </w:t>
      </w:r>
      <w:r w:rsidRPr="00AC7C4F">
        <w:rPr>
          <w:rFonts w:ascii="Arial" w:eastAsia="Times New Roman" w:hAnsi="Arial" w:cs="Arial"/>
          <w:iCs/>
          <w:color w:val="000000"/>
          <w:kern w:val="0"/>
          <w:sz w:val="24"/>
          <w:szCs w:val="24"/>
          <w:lang w:eastAsia="it-IT"/>
          <w14:ligatures w14:val="none"/>
        </w:rPr>
        <w:t>7,1-36).</w:t>
      </w:r>
    </w:p>
    <w:p w14:paraId="4287B894"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BC0D051"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w:t>
      </w:r>
      <w:r w:rsidRPr="00AC7C4F">
        <w:rPr>
          <w:rFonts w:ascii="Arial" w:eastAsia="Times New Roman" w:hAnsi="Arial" w:cs="Arial"/>
          <w:color w:val="000000"/>
          <w:kern w:val="0"/>
          <w:sz w:val="24"/>
          <w:szCs w:val="24"/>
          <w:lang w:eastAsia="it-IT"/>
          <w14:ligatures w14:val="none"/>
        </w:rPr>
        <w:lastRenderedPageBreak/>
        <w:t xml:space="preserve">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F04A95D"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Eb </w:t>
      </w:r>
      <w:r w:rsidRPr="00AC7C4F">
        <w:rPr>
          <w:rFonts w:ascii="Arial" w:eastAsia="Times New Roman" w:hAnsi="Arial" w:cs="Arial"/>
          <w:iCs/>
          <w:color w:val="000000"/>
          <w:kern w:val="0"/>
          <w:sz w:val="24"/>
          <w:szCs w:val="24"/>
          <w:lang w:eastAsia="it-IT"/>
          <w14:ligatures w14:val="none"/>
        </w:rPr>
        <w:t>2,2-4).</w:t>
      </w:r>
    </w:p>
    <w:p w14:paraId="50E22B07"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F998802"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0036DC0"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w:t>
      </w:r>
      <w:r w:rsidRPr="00AC7C4F">
        <w:rPr>
          <w:rFonts w:ascii="Arial" w:eastAsia="Times New Roman" w:hAnsi="Arial" w:cs="Arial"/>
          <w:color w:val="000000"/>
          <w:kern w:val="0"/>
          <w:sz w:val="24"/>
          <w:szCs w:val="24"/>
          <w:lang w:eastAsia="it-IT"/>
          <w14:ligatures w14:val="none"/>
        </w:rPr>
        <w:lastRenderedPageBreak/>
        <w:t xml:space="preserve">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E961AFD"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F965D9D"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 </w:t>
      </w:r>
      <w:r w:rsidRPr="00AC7C4F">
        <w:rPr>
          <w:rFonts w:ascii="Arial" w:eastAsia="Times New Roman" w:hAnsi="Arial" w:cs="Arial"/>
          <w:iCs/>
          <w:color w:val="000000"/>
          <w:kern w:val="0"/>
          <w:sz w:val="24"/>
          <w:szCs w:val="24"/>
          <w:lang w:eastAsia="it-IT"/>
          <w14:ligatures w14:val="none"/>
        </w:rPr>
        <w:t>(</w:t>
      </w:r>
      <w:r w:rsidRPr="00AC7C4F">
        <w:rPr>
          <w:rFonts w:ascii="Arial" w:eastAsia="Times New Roman" w:hAnsi="Arial" w:cs="Arial"/>
          <w:i/>
          <w:color w:val="000000"/>
          <w:kern w:val="0"/>
          <w:sz w:val="24"/>
          <w:szCs w:val="24"/>
          <w:lang w:eastAsia="it-IT"/>
          <w14:ligatures w14:val="none"/>
        </w:rPr>
        <w:t xml:space="preserve">Tt </w:t>
      </w:r>
      <w:r w:rsidRPr="00AC7C4F">
        <w:rPr>
          <w:rFonts w:ascii="Arial" w:eastAsia="Times New Roman" w:hAnsi="Arial" w:cs="Arial"/>
          <w:iCs/>
          <w:color w:val="000000"/>
          <w:kern w:val="0"/>
          <w:sz w:val="24"/>
          <w:szCs w:val="24"/>
          <w:lang w:eastAsia="it-IT"/>
          <w14:ligatures w14:val="none"/>
        </w:rPr>
        <w:t>3,3-8).</w:t>
      </w:r>
      <w:r w:rsidRPr="00AC7C4F">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169213B3"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Se ormai siamo tutti condannati a sentire un </w:t>
      </w:r>
      <w:r w:rsidRPr="00AC7C4F">
        <w:rPr>
          <w:rFonts w:ascii="Arial" w:eastAsia="Times New Roman" w:hAnsi="Arial" w:cs="Arial"/>
          <w:i/>
          <w:color w:val="000000"/>
          <w:kern w:val="0"/>
          <w:sz w:val="24"/>
          <w:szCs w:val="24"/>
          <w:lang w:eastAsia="it-IT"/>
          <w14:ligatures w14:val="none"/>
        </w:rPr>
        <w:t>“vangelo nuovo”</w:t>
      </w:r>
      <w:r w:rsidRPr="00AC7C4F">
        <w:rPr>
          <w:rFonts w:ascii="Arial" w:eastAsia="Times New Roman" w:hAnsi="Arial" w:cs="Arial"/>
          <w:color w:val="000000"/>
          <w:kern w:val="0"/>
          <w:sz w:val="24"/>
          <w:szCs w:val="24"/>
          <w:lang w:eastAsia="it-IT"/>
          <w14:ligatures w14:val="none"/>
        </w:rPr>
        <w:t xml:space="preserve"> o come dice l’Apostolo Paolo: </w:t>
      </w:r>
      <w:r w:rsidRPr="00AC7C4F">
        <w:rPr>
          <w:rFonts w:ascii="Arial" w:eastAsia="Times New Roman" w:hAnsi="Arial" w:cs="Arial"/>
          <w:i/>
          <w:color w:val="000000"/>
          <w:kern w:val="0"/>
          <w:sz w:val="24"/>
          <w:szCs w:val="24"/>
          <w:lang w:eastAsia="it-IT"/>
          <w14:ligatures w14:val="none"/>
        </w:rPr>
        <w:t>“un vangelo diverso”</w:t>
      </w:r>
      <w:r w:rsidRPr="00AC7C4F">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7D0A6E53"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In cosa consiste questo </w:t>
      </w:r>
      <w:r w:rsidRPr="00AC7C4F">
        <w:rPr>
          <w:rFonts w:ascii="Arial" w:eastAsia="Times New Roman" w:hAnsi="Arial" w:cs="Arial"/>
          <w:i/>
          <w:color w:val="000000"/>
          <w:kern w:val="0"/>
          <w:sz w:val="24"/>
          <w:szCs w:val="24"/>
          <w:lang w:eastAsia="it-IT"/>
          <w14:ligatures w14:val="none"/>
        </w:rPr>
        <w:t>“nuovo vangelo o vangelo diverso”?</w:t>
      </w:r>
      <w:r w:rsidRPr="00AC7C4F">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4375E1E"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lastRenderedPageBreak/>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B225108"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E8B7938" w14:textId="77777777" w:rsidR="00AC7C4F" w:rsidRPr="00AC7C4F" w:rsidRDefault="00AC7C4F" w:rsidP="00AC7C4F">
      <w:pPr>
        <w:spacing w:after="240" w:line="240" w:lineRule="auto"/>
        <w:jc w:val="both"/>
        <w:rPr>
          <w:rFonts w:ascii="Arial" w:eastAsia="Times New Roman" w:hAnsi="Arial" w:cs="Arial"/>
          <w:color w:val="000000"/>
          <w:kern w:val="0"/>
          <w:sz w:val="24"/>
          <w:szCs w:val="24"/>
          <w:lang w:eastAsia="it-IT"/>
          <w14:ligatures w14:val="none"/>
        </w:rPr>
      </w:pPr>
      <w:r w:rsidRPr="00AC7C4F">
        <w:rPr>
          <w:rFonts w:ascii="Arial" w:eastAsia="Times New Roman" w:hAnsi="Arial" w:cs="Arial"/>
          <w:color w:val="000000"/>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7B646F7"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6CD419B"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lastRenderedPageBreak/>
        <w:t>Ora chiediamoci: qual è l’ultimissimo (</w:t>
      </w:r>
      <w:r w:rsidRPr="00AC7C4F">
        <w:rPr>
          <w:rFonts w:ascii="Arial" w:eastAsia="Calibri" w:hAnsi="Arial" w:cs="Arial"/>
          <w:i/>
          <w:iCs/>
          <w:color w:val="000000"/>
          <w:kern w:val="0"/>
          <w:sz w:val="24"/>
          <w:szCs w:val="24"/>
          <w:lang w:val="la-Latn"/>
          <w14:ligatures w14:val="none"/>
        </w:rPr>
        <w:t>novissimum</w:t>
      </w:r>
      <w:r w:rsidRPr="00AC7C4F">
        <w:rPr>
          <w:rFonts w:ascii="Arial" w:eastAsia="Calibri" w:hAnsi="Arial" w:cs="Arial"/>
          <w:color w:val="000000"/>
          <w:kern w:val="0"/>
          <w:sz w:val="24"/>
          <w:szCs w:val="24"/>
          <w14:ligatures w14:val="none"/>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B5AA2E9"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F28A90C"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5EA1A7D"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106DAD1"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w:t>
      </w:r>
      <w:r w:rsidRPr="00AC7C4F">
        <w:rPr>
          <w:rFonts w:ascii="Arial" w:eastAsia="Calibri" w:hAnsi="Arial" w:cs="Arial"/>
          <w:color w:val="000000"/>
          <w:kern w:val="0"/>
          <w:sz w:val="24"/>
          <w:szCs w:val="24"/>
          <w14:ligatures w14:val="none"/>
        </w:rPr>
        <w:lastRenderedPageBreak/>
        <w:t>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F05609E"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C5834F6" w14:textId="77777777" w:rsidR="00AC7C4F" w:rsidRPr="00AC7C4F" w:rsidRDefault="00AC7C4F" w:rsidP="00AC7C4F">
      <w:pPr>
        <w:spacing w:after="240" w:line="240" w:lineRule="auto"/>
        <w:jc w:val="both"/>
        <w:rPr>
          <w:rFonts w:ascii="Arial" w:eastAsia="Calibri" w:hAnsi="Arial" w:cs="Arial"/>
          <w:i/>
          <w:color w:val="000000"/>
          <w:kern w:val="0"/>
          <w:sz w:val="24"/>
          <w:szCs w:val="24"/>
          <w14:ligatures w14:val="none"/>
        </w:rPr>
      </w:pPr>
      <w:r w:rsidRPr="00AC7C4F">
        <w:rPr>
          <w:rFonts w:ascii="Arial" w:eastAsia="Calibri" w:hAnsi="Arial" w:cs="Arial"/>
          <w:color w:val="000000"/>
          <w:kern w:val="0"/>
          <w:sz w:val="24"/>
          <w:szCs w:val="24"/>
          <w14:ligatures w14:val="none"/>
        </w:rPr>
        <w:t>Possiamo applicare a quest’uomo quanto il Libro del Proverbi dice sulla donna straniera</w:t>
      </w:r>
      <w:r w:rsidRPr="00AC7C4F">
        <w:rPr>
          <w:rFonts w:ascii="Arial" w:eastAsia="Calibri" w:hAnsi="Arial" w:cs="Arial"/>
          <w:i/>
          <w:color w:val="000000"/>
          <w:kern w:val="0"/>
          <w:sz w:val="24"/>
          <w:szCs w:val="24"/>
          <w14:ligatures w14:val="none"/>
        </w:rPr>
        <w:t xml:space="preserve">: </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EF4979C"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i/>
          <w:color w:val="000000"/>
          <w:kern w:val="0"/>
          <w:sz w:val="24"/>
          <w:szCs w:val="24"/>
          <w14:ligatures w14:val="none"/>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 </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Pr </w:t>
      </w:r>
      <w:r w:rsidRPr="00AC7C4F">
        <w:rPr>
          <w:rFonts w:ascii="Arial" w:eastAsia="Calibri" w:hAnsi="Arial" w:cs="Arial"/>
          <w:iCs/>
          <w:color w:val="000000"/>
          <w:kern w:val="0"/>
          <w:sz w:val="24"/>
          <w:szCs w:val="24"/>
          <w14:ligatures w14:val="none"/>
        </w:rPr>
        <w:t>7,1-23).</w:t>
      </w:r>
      <w:r w:rsidRPr="00AC7C4F">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48691822"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w:t>
      </w:r>
      <w:r w:rsidRPr="00AC7C4F">
        <w:rPr>
          <w:rFonts w:ascii="Arial" w:eastAsia="Calibri" w:hAnsi="Arial" w:cs="Arial"/>
          <w:color w:val="000000"/>
          <w:kern w:val="0"/>
          <w:sz w:val="24"/>
          <w:szCs w:val="24"/>
          <w14:ligatures w14:val="none"/>
        </w:rPr>
        <w:lastRenderedPageBreak/>
        <w:t xml:space="preserve">pura escatologia, così da poter essere trovato irreprensibile dinanzi al Signore suo Dio, nel giorno del giudizio, che potrebbe essere anche oggi, in questo istante. </w:t>
      </w:r>
    </w:p>
    <w:p w14:paraId="02CFAFBD"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7495A1E6"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B70F642"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In sintesi, ecco la parola della modernità: </w:t>
      </w:r>
      <w:r w:rsidRPr="00AC7C4F">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AC7C4F">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27A41C91"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DE8B14E"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AC7C4F">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AC7C4F">
        <w:rPr>
          <w:rFonts w:ascii="Arial" w:eastAsia="Calibri" w:hAnsi="Arial" w:cs="Arial"/>
          <w:color w:val="000000"/>
          <w:kern w:val="0"/>
          <w:sz w:val="24"/>
          <w:szCs w:val="24"/>
          <w14:ligatures w14:val="none"/>
        </w:rPr>
        <w:t xml:space="preserve"> Oggi per la modernità dire ad un uomo </w:t>
      </w:r>
      <w:r w:rsidRPr="00AC7C4F">
        <w:rPr>
          <w:rFonts w:ascii="Arial" w:eastAsia="Calibri" w:hAnsi="Arial" w:cs="Arial"/>
          <w:i/>
          <w:color w:val="000000"/>
          <w:kern w:val="0"/>
          <w:sz w:val="24"/>
          <w:szCs w:val="24"/>
          <w14:ligatures w14:val="none"/>
        </w:rPr>
        <w:t xml:space="preserve">“convertiti e credi nel Vangelo”, </w:t>
      </w:r>
      <w:r w:rsidRPr="00AC7C4F">
        <w:rPr>
          <w:rFonts w:ascii="Arial" w:eastAsia="Calibri" w:hAnsi="Arial" w:cs="Arial"/>
          <w:color w:val="000000"/>
          <w:kern w:val="0"/>
          <w:sz w:val="24"/>
          <w:szCs w:val="24"/>
          <w14:ligatures w14:val="none"/>
        </w:rPr>
        <w:t xml:space="preserve">è grave offesa per la religione che lui professa. Tutte le religioni sono uguali. A nulla </w:t>
      </w:r>
      <w:r w:rsidRPr="00AC7C4F">
        <w:rPr>
          <w:rFonts w:ascii="Arial" w:eastAsia="Calibri" w:hAnsi="Arial" w:cs="Arial"/>
          <w:color w:val="000000"/>
          <w:kern w:val="0"/>
          <w:sz w:val="24"/>
          <w:szCs w:val="24"/>
          <w14:ligatures w14:val="none"/>
        </w:rPr>
        <w:lastRenderedPageBreak/>
        <w:t xml:space="preserve">serve essere Chiesa. A nulla giova credere in ogni verità rivelata. Alla fine l’escatologia è per tutti uguale. Tutti saremo in paradiso. </w:t>
      </w:r>
    </w:p>
    <w:p w14:paraId="42E6D3E1"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AC7C4F">
        <w:rPr>
          <w:rFonts w:ascii="Arial" w:eastAsia="Calibri" w:hAnsi="Arial" w:cs="Arial"/>
          <w:i/>
          <w:iCs/>
          <w:color w:val="000000"/>
          <w:kern w:val="0"/>
          <w:sz w:val="24"/>
          <w:szCs w:val="24"/>
          <w14:ligatures w14:val="none"/>
        </w:rPr>
        <w:t>Sap</w:t>
      </w:r>
      <w:r w:rsidRPr="00AC7C4F">
        <w:rPr>
          <w:rFonts w:ascii="Arial" w:eastAsia="Calibri" w:hAnsi="Arial" w:cs="Arial"/>
          <w:color w:val="000000"/>
          <w:kern w:val="0"/>
          <w:sz w:val="24"/>
          <w:szCs w:val="24"/>
          <w14:ligatures w14:val="none"/>
        </w:rPr>
        <w:t xml:space="preserve"> 5,1-14; </w:t>
      </w:r>
      <w:r w:rsidRPr="00AC7C4F">
        <w:rPr>
          <w:rFonts w:ascii="Arial" w:eastAsia="Calibri" w:hAnsi="Arial" w:cs="Arial"/>
          <w:i/>
          <w:iCs/>
          <w:color w:val="000000"/>
          <w:kern w:val="0"/>
          <w:sz w:val="24"/>
          <w:szCs w:val="24"/>
          <w14:ligatures w14:val="none"/>
        </w:rPr>
        <w:t>Lc</w:t>
      </w:r>
      <w:r w:rsidRPr="00AC7C4F">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2C5B30B6"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La sana escatologia conduce ad una forte conversione, anzi ad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1688504"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61C3CE8E"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FD81134"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Tutti leggono il racconto di Gesù sul giudizio finale. Lo separano però dalla sua verità evangelica completa. Va subito detto che questo racconto è contenuto nel Capitolo XXV del Vangelo secondo Matteo. Prima vi sono ben XXIV Capitoli che </w:t>
      </w:r>
      <w:r w:rsidRPr="00AC7C4F">
        <w:rPr>
          <w:rFonts w:ascii="Arial" w:eastAsia="Calibri" w:hAnsi="Arial" w:cs="Arial"/>
          <w:color w:val="000000"/>
          <w:kern w:val="0"/>
          <w:sz w:val="24"/>
          <w:szCs w:val="24"/>
          <w14:ligatures w14:val="none"/>
        </w:rPr>
        <w:lastRenderedPageBreak/>
        <w:t>sono la chiave ermeneutica ed esegetica di esso. Lo stesso racconto del giudizio finale è immediatamente preceduto da due parabole che sono essenza e sostanza del giudizio dell’ultimo giorno. È pessima escatologia ridurre il Vangelo a questo solo racconto.</w:t>
      </w:r>
    </w:p>
    <w:p w14:paraId="0F18B5C9"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 </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Mt </w:t>
      </w:r>
      <w:r w:rsidRPr="00AC7C4F">
        <w:rPr>
          <w:rFonts w:ascii="Arial" w:eastAsia="Calibri" w:hAnsi="Arial" w:cs="Arial"/>
          <w:iCs/>
          <w:color w:val="000000"/>
          <w:kern w:val="0"/>
          <w:sz w:val="24"/>
          <w:szCs w:val="24"/>
          <w14:ligatures w14:val="none"/>
        </w:rPr>
        <w:t>5,17-20).</w:t>
      </w:r>
    </w:p>
    <w:p w14:paraId="420294D8" w14:textId="77777777" w:rsidR="00AC7C4F" w:rsidRPr="00AC7C4F" w:rsidRDefault="00AC7C4F" w:rsidP="00AC7C4F">
      <w:pPr>
        <w:spacing w:after="240" w:line="240" w:lineRule="auto"/>
        <w:jc w:val="both"/>
        <w:rPr>
          <w:rFonts w:ascii="Arial" w:eastAsia="Calibri" w:hAnsi="Arial" w:cs="Arial"/>
          <w:i/>
          <w:color w:val="000000"/>
          <w:kern w:val="0"/>
          <w:sz w:val="24"/>
          <w:szCs w:val="24"/>
          <w14:ligatures w14:val="none"/>
        </w:rPr>
      </w:pP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814FE7A" w14:textId="77777777" w:rsidR="00AC7C4F" w:rsidRPr="00AC7C4F" w:rsidRDefault="00AC7C4F" w:rsidP="00AC7C4F">
      <w:pPr>
        <w:spacing w:after="240" w:line="240" w:lineRule="auto"/>
        <w:jc w:val="both"/>
        <w:rPr>
          <w:rFonts w:ascii="Arial" w:eastAsia="Calibri" w:hAnsi="Arial" w:cs="Arial"/>
          <w:i/>
          <w:color w:val="000000"/>
          <w:kern w:val="0"/>
          <w:sz w:val="24"/>
          <w:szCs w:val="24"/>
          <w14:ligatures w14:val="none"/>
        </w:rPr>
      </w:pPr>
      <w:r w:rsidRPr="00AC7C4F">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 </w:t>
      </w:r>
      <w:r w:rsidRPr="00AC7C4F">
        <w:rPr>
          <w:rFonts w:ascii="Arial" w:eastAsia="Calibri" w:hAnsi="Arial" w:cs="Arial"/>
          <w:iCs/>
          <w:color w:val="000000"/>
          <w:kern w:val="0"/>
          <w:sz w:val="24"/>
          <w:szCs w:val="24"/>
          <w14:ligatures w14:val="none"/>
        </w:rPr>
        <w:t>(</w:t>
      </w:r>
      <w:r w:rsidRPr="00AC7C4F">
        <w:rPr>
          <w:rFonts w:ascii="Arial" w:eastAsia="Calibri" w:hAnsi="Arial" w:cs="Arial"/>
          <w:i/>
          <w:color w:val="000000"/>
          <w:kern w:val="0"/>
          <w:sz w:val="24"/>
          <w:szCs w:val="24"/>
          <w14:ligatures w14:val="none"/>
        </w:rPr>
        <w:t xml:space="preserve">Mt </w:t>
      </w:r>
      <w:r w:rsidRPr="00AC7C4F">
        <w:rPr>
          <w:rFonts w:ascii="Arial" w:eastAsia="Calibri" w:hAnsi="Arial" w:cs="Arial"/>
          <w:iCs/>
          <w:color w:val="000000"/>
          <w:kern w:val="0"/>
          <w:sz w:val="24"/>
          <w:szCs w:val="24"/>
          <w14:ligatures w14:val="none"/>
        </w:rPr>
        <w:t>7,13-14. 21-27).</w:t>
      </w:r>
    </w:p>
    <w:p w14:paraId="5873909F"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47FF8CE"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1C78D6E6"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2D8E3C9" w14:textId="77777777" w:rsidR="00AC7C4F" w:rsidRPr="00AC7C4F" w:rsidRDefault="00AC7C4F" w:rsidP="00AC7C4F">
      <w:pPr>
        <w:spacing w:after="240" w:line="240" w:lineRule="auto"/>
        <w:jc w:val="both"/>
        <w:rPr>
          <w:rFonts w:ascii="Arial" w:eastAsia="Calibri" w:hAnsi="Arial" w:cs="Arial"/>
          <w:color w:val="000000"/>
          <w:kern w:val="0"/>
          <w:sz w:val="24"/>
          <w:szCs w:val="24"/>
          <w14:ligatures w14:val="none"/>
        </w:rPr>
      </w:pPr>
      <w:r w:rsidRPr="00AC7C4F">
        <w:rPr>
          <w:rFonts w:ascii="Arial" w:eastAsia="Calibri" w:hAnsi="Arial" w:cs="Arial"/>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35A772A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raggiungimento della vita eterna deve essere il fine di ogni parola, opera, pensiero del discepolo di Gesù. Anche la predicazione del Vangelo ha questo unico e solo fine: portare ogni uomo a Cristo per farlo divenire erede della vita eterna. Solo Cristo è l’erede della vita eterna e solo quanti vivono in Cristo, con Cristo, per Cristo, divengono in Lui eredi della vita eterna. Ecco quanto l’Apostolo Paolo rivela nella Lettera ai Galati:</w:t>
      </w:r>
    </w:p>
    <w:p w14:paraId="73E577C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45321A9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Tutta la morale cristiana è vocazione alla conformazione a Cristo Gesù con un solo fine: raggiungere la vita eterna alla quale siamo stati chiamati:</w:t>
      </w:r>
    </w:p>
    <w:p w14:paraId="2E31E28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w:t>
      </w:r>
      <w:r w:rsidRPr="00AC7C4F">
        <w:rPr>
          <w:rFonts w:ascii="Arial" w:eastAsia="Times New Roman" w:hAnsi="Arial" w:cs="Times New Roman"/>
          <w:i/>
          <w:iCs/>
          <w:kern w:val="0"/>
          <w:sz w:val="24"/>
          <w:szCs w:val="24"/>
          <w:lang w:eastAsia="it-IT"/>
          <w14:ligatures w14:val="none"/>
        </w:rPr>
        <w:lastRenderedPageBreak/>
        <w:t xml:space="preserve">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ACD05B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Riflettere sulla Kenosi di Cristo Gesù, alla quale ogni uomo è chiamato ad uniformarsi, è obbligo ininterrotto del discepolo di Gesù. Se Cristo Gesù Crocifisso non è dinanzi agli occhi del suo spirito e non abita nel suo cuore, difficilmente si potrà camminare verso la perfetta conformazione a Lui. Proviamo a riflettere sul mistero della Kenosi.</w:t>
      </w:r>
    </w:p>
    <w:p w14:paraId="366092FF" w14:textId="77777777" w:rsidR="00AC7C4F" w:rsidRPr="00AC7C4F" w:rsidRDefault="00AC7C4F" w:rsidP="00AC7C4F">
      <w:pPr>
        <w:rPr>
          <w:rFonts w:ascii="Arial" w:hAnsi="Arial" w:cs="Arial"/>
          <w:b/>
          <w:bCs/>
          <w:sz w:val="24"/>
          <w:szCs w:val="24"/>
          <w:lang w:eastAsia="it-IT"/>
        </w:rPr>
      </w:pPr>
      <w:bookmarkStart w:id="199" w:name="_Toc99629720"/>
      <w:r w:rsidRPr="00AC7C4F">
        <w:rPr>
          <w:rFonts w:ascii="Arial" w:hAnsi="Arial" w:cs="Arial"/>
          <w:b/>
          <w:bCs/>
          <w:sz w:val="24"/>
          <w:szCs w:val="24"/>
          <w:lang w:eastAsia="it-IT"/>
        </w:rPr>
        <w:t>Kenosi di Cristo Gesù: unica via per la vita eterna del cristiano</w:t>
      </w:r>
      <w:bookmarkEnd w:id="199"/>
    </w:p>
    <w:p w14:paraId="31F41AD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AC7C4F">
        <w:rPr>
          <w:rFonts w:ascii="Arial" w:eastAsia="Times New Roman" w:hAnsi="Arial" w:cs="Arial"/>
          <w:kern w:val="0"/>
          <w:sz w:val="24"/>
          <w:szCs w:val="24"/>
          <w:lang w:eastAsia="it-IT"/>
          <w14:ligatures w14:val="none"/>
        </w:rPr>
        <w:t>–</w:t>
      </w:r>
      <w:r w:rsidRPr="00AC7C4F">
        <w:rPr>
          <w:rFonts w:ascii="Arial" w:eastAsia="Times New Roman" w:hAnsi="Arial" w:cs="Times New Roman"/>
          <w:kern w:val="0"/>
          <w:sz w:val="24"/>
          <w:szCs w:val="24"/>
          <w:lang w:eastAsia="it-IT"/>
          <w14:ligatures w14:val="none"/>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7CB6EB5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106F7A1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Essendosi dichiarato Dio, l’uomo si è fatto essere per la morte e non più per la vita. È la catastrofe dalle conseguenze eterne. Dalla morte non può tornare nella sua verità di origine. Rimane essere eternamente condannato alla morte. Nella sua </w:t>
      </w:r>
      <w:r w:rsidRPr="00AC7C4F">
        <w:rPr>
          <w:rFonts w:ascii="Arial" w:eastAsia="Times New Roman" w:hAnsi="Arial" w:cs="Times New Roman"/>
          <w:kern w:val="0"/>
          <w:sz w:val="24"/>
          <w:szCs w:val="24"/>
          <w:lang w:eastAsia="it-IT"/>
          <w14:ligatures w14:val="none"/>
        </w:rPr>
        <w:lastRenderedPageBreak/>
        <w:t>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1FACA12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3CAEF6E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1F42324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w:t>
      </w:r>
      <w:r w:rsidRPr="00AC7C4F">
        <w:rPr>
          <w:rFonts w:ascii="Arial" w:eastAsia="Times New Roman" w:hAnsi="Arial" w:cs="Times New Roman"/>
          <w:kern w:val="0"/>
          <w:sz w:val="24"/>
          <w:szCs w:val="24"/>
          <w:lang w:eastAsia="it-IT"/>
          <w14:ligatures w14:val="none"/>
        </w:rPr>
        <w:lastRenderedPageBreak/>
        <w:t xml:space="preserve">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498F1F5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12B20EC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3ED5DF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In cosa consiste questo stratagemma? Nel chiedere al cristiano di farsi come Cristo. Lo tenta perché lui elegga il suo cuore come perfetto specchio della volontà del </w:t>
      </w:r>
      <w:r w:rsidRPr="00AC7C4F">
        <w:rPr>
          <w:rFonts w:ascii="Arial" w:eastAsia="Times New Roman" w:hAnsi="Arial" w:cs="Times New Roman"/>
          <w:kern w:val="0"/>
          <w:sz w:val="24"/>
          <w:szCs w:val="24"/>
          <w:lang w:eastAsia="it-IT"/>
          <w14:ligatures w14:val="none"/>
        </w:rPr>
        <w:lastRenderedPageBreak/>
        <w:t>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543A30E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spacing w:val="-2"/>
          <w:kern w:val="0"/>
          <w:sz w:val="24"/>
          <w:szCs w:val="24"/>
          <w:lang w:eastAsia="it-IT"/>
          <w14:ligatures w14:val="none"/>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w:t>
      </w:r>
      <w:r w:rsidRPr="00AC7C4F">
        <w:rPr>
          <w:rFonts w:ascii="Arial" w:eastAsia="Times New Roman" w:hAnsi="Arial" w:cs="Times New Roman"/>
          <w:kern w:val="0"/>
          <w:sz w:val="24"/>
          <w:szCs w:val="24"/>
          <w:lang w:eastAsia="it-IT"/>
          <w14:ligatures w14:val="none"/>
        </w:rPr>
        <w:t xml:space="preserve">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57740BC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19F3B72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35C6AE1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2212389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Mi accorgo solo ora che questa mia riflessione è stata solo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0110F0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197B7A02" w14:textId="77777777" w:rsidR="00AC7C4F" w:rsidRPr="00AC7C4F" w:rsidRDefault="00AC7C4F" w:rsidP="00AC7C4F">
      <w:pPr>
        <w:spacing w:after="240" w:line="240" w:lineRule="auto"/>
        <w:jc w:val="both"/>
        <w:rPr>
          <w:rFonts w:ascii="Arial" w:eastAsia="Times New Roman" w:hAnsi="Arial" w:cs="Times New Roman"/>
          <w:spacing w:val="-2"/>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Cosa deve fare ora Timòteo? Rimanere fedele alla testimonianza che lui ha reso davanti a molti testimoni. Lui ha confessato di credere in Cristo secondo la purissima verità del Vangelo annunciata dall’Apostolo Paolo. Al Vangelo annunciato dall’Apostolo Paolo lui dovrà rimenare fedele in eterno. Solo rimanendo fedele al Vangelo annunciato dall’Apostolo Paolo lui potrà raggiungere la vita eterna. Se esce da questo Vangelo, anche lui si inabisserà nei buchi neri della falsità e della menzogna. Perché dovrà rimanere fedele al </w:t>
      </w:r>
      <w:r w:rsidRPr="00AC7C4F">
        <w:rPr>
          <w:rFonts w:ascii="Arial" w:eastAsia="Times New Roman" w:hAnsi="Arial" w:cs="Times New Roman"/>
          <w:spacing w:val="-2"/>
          <w:kern w:val="0"/>
          <w:sz w:val="24"/>
          <w:szCs w:val="24"/>
          <w:lang w:eastAsia="it-IT"/>
          <w14:ligatures w14:val="none"/>
        </w:rPr>
        <w:t>Vangelo dell’Apostolo Paolo? Perché non c’è un altro Vangelo, oltre Cristo Gesù e questi Crocifisso, scandalo per i Giudei e stoltezza per i Greci. È in Cristo Gesù Crocifisso la nostra salvezza ed è a Lui che ci dobbiamo conformare.</w:t>
      </w:r>
    </w:p>
    <w:p w14:paraId="3104641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13</w:t>
      </w:r>
      <w:r w:rsidRPr="00AC7C4F">
        <w:rPr>
          <w:rFonts w:ascii="Arial" w:eastAsia="Times New Roman" w:hAnsi="Arial" w:cs="Times New Roman"/>
          <w:b/>
          <w:kern w:val="0"/>
          <w:sz w:val="24"/>
          <w:szCs w:val="24"/>
          <w:lang w:eastAsia="it-IT"/>
          <w14:ligatures w14:val="none"/>
        </w:rPr>
        <w:t>Davanti a Dio, che dà vita a tutte le cose, e a Gesù Cristo, che ha dato la sua bella testimonianza davanti a Ponzio Pilato,</w:t>
      </w:r>
    </w:p>
    <w:p w14:paraId="108167A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Ora l’Apostolo Paolo chiama a Testimoni Dio, che dà la vita a tutte le cose, e Cristo Gesù, che ha dato la sua bella testimonianza davanti a Ponzio Pilato. Dio dà la vita a tutte le cose creandole, chiamandole all’esistenza. La Sacra Scrittura inizia presentandoci Dio nell’atto della creazione di tutte le cose. È questa la verità delle verità, la madre di tutte le altre verità. Dio non solo è il Creatore di tutte le cose, di tutte le cose è il Signore. È il Signore del cielo e della terra. È il Signore dei popoli e delle nazioni. È il Signore nel tempo e nell’eternità. È il Signore di ogni uomo. Tutto ciò che esiste, sia nella visibilità che nell’invisibilità, è stato da Lui chiamato all’esistenza. </w:t>
      </w:r>
    </w:p>
    <w:p w14:paraId="4F72579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w:t>
      </w:r>
    </w:p>
    <w:p w14:paraId="7096571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2976857"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w:t>
      </w:r>
      <w:r w:rsidRPr="00AC7C4F">
        <w:rPr>
          <w:rFonts w:ascii="Arial" w:eastAsia="Times New Roman" w:hAnsi="Arial" w:cs="Times New Roman"/>
          <w:i/>
          <w:iCs/>
          <w:kern w:val="0"/>
          <w:sz w:val="24"/>
          <w:szCs w:val="24"/>
          <w:lang w:eastAsia="it-IT"/>
          <w14:ligatures w14:val="none"/>
        </w:rPr>
        <w:lastRenderedPageBreak/>
        <w:t>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58AB5F0"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57273F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2D83C1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C858138"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la bella testimonianza che Gesù fece dinanzi a Ponzio Pilato, qualche momento prima che Pilato lo abbandonasse perché fosse crocifisso. </w:t>
      </w:r>
    </w:p>
    <w:p w14:paraId="78BAEC6D"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w:t>
      </w:r>
    </w:p>
    <w:p w14:paraId="360CFC7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Dio Creatore e Signore, Gesù, Confessore della verità, sono chiamati dall’Apostolo Paolo a testimoni delle parole che lui sta per rivolgere al suo fedele discepolo Timòteo. Chiamando due testimoni – e che Testimoni! – l’Apostolo Paolo vuole significare a Timòteo la gravità e la pesantezza delle sue parole. Dio nell’Antico Testamento ha chiamato come suoi testimoni il cielo e la terra. Anche il Signore così ha voluto manifestare la gravità e la pesantezza delle sue parole. Dinanzi al cielo e alla terra nessuno potrà dire che quelle parole non siano state proferite. Ma anche dinanzi al Dio nostro Padre e a Cristo Gesù Signore nostro nessuno potrà dire che </w:t>
      </w:r>
      <w:r w:rsidRPr="00AC7C4F">
        <w:rPr>
          <w:rFonts w:ascii="Arial" w:eastAsia="Times New Roman" w:hAnsi="Arial" w:cs="Times New Roman"/>
          <w:kern w:val="0"/>
          <w:sz w:val="24"/>
          <w:szCs w:val="24"/>
          <w:lang w:eastAsia="it-IT"/>
          <w14:ligatures w14:val="none"/>
        </w:rPr>
        <w:lastRenderedPageBreak/>
        <w:t>queste parole non siano state proferite. Più grandi ed eccelsi sono i testimoni è più grave e pesante è la parola che si vuole riferire.</w:t>
      </w:r>
    </w:p>
    <w:p w14:paraId="2B3D7C2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29,15-20). </w:t>
      </w:r>
    </w:p>
    <w:p w14:paraId="70D0BCB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Anche Mosè chiama come suoi testimoni il cielo e la terra.</w:t>
      </w:r>
    </w:p>
    <w:p w14:paraId="12E5469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31,28-30). </w:t>
      </w:r>
    </w:p>
    <w:p w14:paraId="00D22E6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14</w:t>
      </w:r>
      <w:r w:rsidRPr="00AC7C4F">
        <w:rPr>
          <w:rFonts w:ascii="Arial" w:eastAsia="Times New Roman" w:hAnsi="Arial" w:cs="Times New Roman"/>
          <w:b/>
          <w:kern w:val="0"/>
          <w:sz w:val="24"/>
          <w:szCs w:val="24"/>
          <w:lang w:eastAsia="it-IT"/>
          <w14:ligatures w14:val="none"/>
        </w:rPr>
        <w:t>ti ordino di conservare senza macchia e in modo irreprensibile il comandamento, fino alla manifestazione del Signore nostro Gesù Cristo,</w:t>
      </w:r>
    </w:p>
    <w:p w14:paraId="1A4A0E1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quali sono le parole che l’Apostolo Paolo rivolge a Timòteo, avendo come suoi Testimoni Dio, nostro Creatore e Signore, e Cristo Gesù nostra verità: ti ordino di conservare senza macchia e in modo irreprensibile il comandamento, fino alla manifestazione del Signore nostro Gesù Cristo. Di quale comandamento si tratta? È un comandamento particolare a lui affidato dall’Apostolo o è il comandamento che è valido per tutti? Sul comandamento ecco cosa troviamo nel Nuovo Testamento.</w:t>
      </w:r>
    </w:p>
    <w:p w14:paraId="260A58F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Ed egli rispose loro: "Perché voi trasgredite il comandamento di Dio in nome della vostra tradizione? (Mt 15, 3). "Maestro, qual è il più grande comandamento della legge?" (Mt 22, 36). Trascurando il comandamento di Dio, voi osservate la tradizione degli uomini" (Mc 7, 8). E aggiungeva: "Siete veramente abili nell'eludere il comandamento di Dio, per osservare la vostra tradizione (Mc 7, 9). E il secondo è questo: Amerai il prossimo tuo come te stesso. Non c'è altro comandamento più importante di questi" (Mc 12, 31). Poi tornarono indietro e prepararono aromi e oli profumati. Il giorno di sabato osservarono il riposo secondo il comandamento (Lc 23, 56). E io so che il suo comandamento è vita eterna. Le cose dunque che io dico, le dico come il Padre le ha dette a me" (Gv 12, 50). Vi do un comandamento nuovo: che vi amiate gli uni gli altri; come io vi ho amato, così amatevi anche voi gli uni gli altri (Gv 13, 34). </w:t>
      </w:r>
    </w:p>
    <w:p w14:paraId="76033F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Questo è il mio comandamento: che vi amiate gli uni gli altri, come io vi ho amati (Gv 15, 12).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Così la legge è santa e santo e giusto e buono è il comandamento (Rm 7, 12). Ciò che è bene è allora diventato morte per me? No davvero! E' invece il peccato: esso per rivelarsi peccato mi ha dato la morte servendosi di ciò che è bene, perché il peccato apparisse oltre misura peccaminoso per mezzo del comandamento (Rm 7, 13). </w:t>
      </w:r>
    </w:p>
    <w:p w14:paraId="759A875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Infatti il precetto: Non commettere adulterio, non uccidere, non rubare, non desiderare e qualsiasi altro comandamento, si riassume in queste parole: Amerai il prossimo tuo come te stesso (Rm 13, 9). Onora tuo padre e tua madre: è questo il primo comandamento associato a una promessa (Ef 6, 2). Ti scongiuro di conservare senza macchia e irreprensibile il comandamento, fino alla manifestazione del Signore nostro Gesù Cristo (1Tm 6, 14). Infatti dopo che Mosè ebbe proclamato a tutto il popolo ogni comandamento secondo la legge, preso il sangue dei vitelli e dei capri con acqua, lana scarlatta e issòpo, ne asperse il libro stesso e tutto il popolo (Eb 9, 19). </w:t>
      </w:r>
    </w:p>
    <w:p w14:paraId="4446A71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Questo è il suo comandamento: che crediamo nel nome del Figlio suo Gesù Cristo e ci amiamo gli uni gli altri, secondo il precetto che ci ha dato (1Gv 3, 23). Questo è il comandamento che abbiamo da lui: chi ama Dio, ami anche il suo fratello (1Gv 4, 21). Mi sono molto rallegrato di aver trovato alcuni tuoi figli che camminano nella verità, secondo il comandamento che abbiamo ricevuto dal Padre (2Gv 1, 4).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w:t>
      </w:r>
    </w:p>
    <w:p w14:paraId="6585D84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 l’Apostolo Paolo uno è il comandamento: esso è Cristo e questi Crocifisso. Timòteo a Cristo Gesù Crocifisso si dovrà conformare nell’anima, nello spirito, nel corpo. Cristo Gesù Crocifisso dovrà manifestare al vivo nel suo corpo. Cristo Gesù Crocifisso dovrà sempre annunciare. A Cristo Gesù Crocifisso dovrà sempre portare. Il mistero di Cristo Gesù Crocifisso dovrà sempre insegnare. Di Cristo Gesù Crocifisso mai si dovrà vergognare. Tutto questo dovrà farlo per tutti i giorni della sua vita, fino al giorno del suo transito nell’eternità, quando Gesù si manifesterà a Lui e lo inviterà a raggiungerlo nel suo regno di gloria e di vita eterna. Dovrà farlo in maniera irreprensibile e senza macchia. Tra lui e Cristo Gesù Crocifisso vi dovrà essere perfetta conformazione. Chi vede Timòteo dovrà vedere Gesù Cristo e questi Crocifisso. Potrà osservare questo comandamento realizzandolo nella sua vita e aiutare ogni altro discepolo di Gesù a realizzarlo. Naturalmente Cristo Gesù Crocifisso si realizza osservando il Vangelo che l’Apostolo Paolo gli ha consegnato. </w:t>
      </w:r>
      <w:r w:rsidRPr="00AC7C4F">
        <w:rPr>
          <w:rFonts w:ascii="Arial" w:eastAsia="Times New Roman" w:hAnsi="Arial" w:cs="Times New Roman"/>
          <w:kern w:val="0"/>
          <w:sz w:val="24"/>
          <w:szCs w:val="24"/>
          <w:lang w:eastAsia="it-IT"/>
          <w14:ligatures w14:val="none"/>
        </w:rPr>
        <w:lastRenderedPageBreak/>
        <w:t xml:space="preserve">Senza obbedienza al Vangelo nessuna conformazione a Cristo Gesù Crocifisso potrà essere realizzata. Come Cristo fu crocifisso per essere obbediente al comandamento del Padre suo fino alla morte, così anche Timòteo dovrà configurarsi e conformarsi a Cristo con una obbedienza al Vangelo che l’Apostolo Paolo gli ha consegnato in tutto simile all’obbedienza di Gesù Signore. Kenosi di Gesù. Kenosi di Timòteo. </w:t>
      </w:r>
    </w:p>
    <w:p w14:paraId="5AC7065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04B1CB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7C9840A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1,18-2,5). </w:t>
      </w:r>
    </w:p>
    <w:p w14:paraId="77F674F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Cristo Gesù Crocifisso e Parola della croce sono una cosa sola, così come una sola cosa sono obbedienza fino alla morte e alla morte di croce e Parola. Se non c’è Parola non c’è obbedienza. Se non c’è obbedienza non c’è conformazione a Gesù Crocifisso. Se non c’è conformazione a Gesù Crocifisso il comandamento non viene osservato, perché l’amore che Gesù ci chiede è una obbedienza alla sua Parola fino alla morte e ad una morte di croce. Il cammino di obbedienza dovrà essere compiuto da Timòteo senza macchia e in modo irreprensibile fino al giorno della manifestazione del Signore nostro Gesù Cristo. </w:t>
      </w:r>
    </w:p>
    <w:p w14:paraId="44F2A15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15</w:t>
      </w:r>
      <w:r w:rsidRPr="00AC7C4F">
        <w:rPr>
          <w:rFonts w:ascii="Arial" w:eastAsia="Times New Roman" w:hAnsi="Arial" w:cs="Times New Roman"/>
          <w:b/>
          <w:kern w:val="0"/>
          <w:sz w:val="24"/>
          <w:szCs w:val="24"/>
          <w:lang w:eastAsia="it-IT"/>
          <w14:ligatures w14:val="none"/>
        </w:rPr>
        <w:t>che al tempo stabilito sarà a noi mostrata da Dio, il beato e unico Sovrano, il Re dei re e Signore dei signori,</w:t>
      </w:r>
    </w:p>
    <w:p w14:paraId="2B237C1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Che Gesù si manifesterà per l’Apostolo Paolo è certezza. La manifestazione del Signore Gesù Cristo al tempo stabilito sarà a noi manifestata da Dio. Su questa verità mai dovranno esserci dubbi nel cuore dei credenti. Questa manifestazione è verità primaria della Rivelazione sia dell’Antico che del Nuovo Testamento. Dubitare su di essa è privare la Rivelazione di una sua verità essenziale, fondamentale. Gesù verrà sulle nubi del cielo. Tutto il Nuovo Testamento lo afferma. Anche Gesù lo dichiara con parole solenni e noi sappiamo che mai una sola Parola di Gesù è caduta nel vuoto.</w:t>
      </w:r>
    </w:p>
    <w:p w14:paraId="0B5B514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24,29-31). </w:t>
      </w:r>
    </w:p>
    <w:p w14:paraId="4949ADA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2A9743C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Chi è il nostro Dio che farà questo. Il nostro Dio è il beato e unico sovrano. È il Re dei re e il Signore dei signori. Lui è il solo ed unico Dio. Il solo ed unico Dio è il Padre del Signore nostro Gesù Cristo. Il solo ed unico sovrano è il Re dei re e il Signore dei signori. Nessuno è sopra di lui. Tutti non solo sono sotto di lui, sono anche sue creature e sono sotto di Lui proprio perché sono sue creature. Ecco come il profeta Isaia annunciava questa verità. </w:t>
      </w:r>
    </w:p>
    <w:p w14:paraId="0810AD1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w:t>
      </w:r>
    </w:p>
    <w:p w14:paraId="02CC5BB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74E73C9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w:t>
      </w:r>
    </w:p>
    <w:p w14:paraId="660C672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w:t>
      </w:r>
      <w:r w:rsidRPr="00AC7C4F">
        <w:rPr>
          <w:rFonts w:ascii="Arial" w:eastAsia="Times New Roman" w:hAnsi="Arial" w:cs="Times New Roman"/>
          <w:i/>
          <w:iCs/>
          <w:kern w:val="0"/>
          <w:sz w:val="24"/>
          <w:szCs w:val="24"/>
          <w:lang w:eastAsia="it-IT"/>
          <w14:ligatures w14:val="none"/>
        </w:rPr>
        <w:lastRenderedPageBreak/>
        <w:t>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w:t>
      </w:r>
    </w:p>
    <w:p w14:paraId="04DDAB6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4705EB7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Cosa aggiunge il Nuovo Testamento a questa verità? Che il Dio che è il solo Dio, perché non ce ne sono altri, è Dio nel suo mistero di unità e di trinità. Il nostro unico e solo Dio è il Padre e il Figlio e lo Spirito Santo. Tre Persone divine, una sola natura divina. Questo è il solo ed unico Dio ed è anche il solo ed unico Creatore ed è anche il Signore dei signori e il Re dei re della terra. Verità universale. Verità eterna. Verità di ogni uomo. Verità non creata. Verità non immaginata. Verità di natura divina ed eterna. Verità immortale. Verità che mai verrà meno. Verità la cui durata è per i secoli dei secoli. Dio nel suo mistero di unità e di trinità non è la verità di alcuni uomini. È la verità di ogni uomo e solo in questa verità l’uomo diviene vero. Si separa da questa verità e subito si trasforma in falsità, menzogna, tenebra. </w:t>
      </w:r>
    </w:p>
    <w:p w14:paraId="4926BB3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16</w:t>
      </w:r>
      <w:r w:rsidRPr="00AC7C4F">
        <w:rPr>
          <w:rFonts w:ascii="Arial" w:eastAsia="Times New Roman" w:hAnsi="Arial" w:cs="Times New Roman"/>
          <w:b/>
          <w:kern w:val="0"/>
          <w:sz w:val="24"/>
          <w:szCs w:val="24"/>
          <w:lang w:eastAsia="it-IT"/>
          <w14:ligatures w14:val="none"/>
        </w:rPr>
        <w:t>il solo che possiede l’immortalità e abita una luce inaccessibile: nessuno fra gli uomini lo ha mai visto né può vederlo. A lui onore e potenza per sempre. Amen.</w:t>
      </w:r>
    </w:p>
    <w:p w14:paraId="6DE8693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Ecco chi è il nostro Dio nel suo mistero di unità e di trinità, il nostro Dio che è il Dio creatore dell’universo, di tutte le cose visibili e invisibili: è il Solo che possiede l’immortalità. L’immortalità in Lui è eternità. Eternità è il suo essere senza principio e senza fine. Ecco ancora chi è il nostro Dio: il solo che abita in una luce inaccessibile. Nessuno lo potrà mai conquistare. Nessuno lo potrà mai detronizzare. Nessuno lo potrà mai privare della sua Signoria sopra ogni uomo. È sufficiente che lui si prenda l’alito che ha dato all’uomo in prestito e all’istante si è nell’ombra della morte. </w:t>
      </w:r>
    </w:p>
    <w:p w14:paraId="081A67F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Nessuno fra gli uomini lo ha mai visto né può vederlo. Non può vederlo perché Lui è purissimo spirito ed è atto puro. Gli occhi della nostra carne non possiedono questa visione. Mosè ha chiesto al Signore la grazia di vedere il suo volto. Il Signore gli ha concesso la grazia di vedere le sue spalle. </w:t>
      </w:r>
    </w:p>
    <w:p w14:paraId="781211C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840732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p>
    <w:p w14:paraId="0B8E8F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w:t>
      </w:r>
      <w:r w:rsidRPr="00AC7C4F">
        <w:rPr>
          <w:rFonts w:ascii="Arial" w:eastAsia="Times New Roman" w:hAnsi="Arial" w:cs="Times New Roman"/>
          <w:i/>
          <w:iCs/>
          <w:kern w:val="0"/>
          <w:sz w:val="24"/>
          <w:szCs w:val="24"/>
          <w:lang w:eastAsia="it-IT"/>
          <w14:ligatures w14:val="none"/>
        </w:rPr>
        <w:lastRenderedPageBreak/>
        <w:t xml:space="preserve">in mezzo a noi. Sì, è un popolo di dura cervice, ma tu perdona la nostra colpa e il nostro peccato: fa’ di noi la tua eredità» (Es 33,12-34,9). </w:t>
      </w:r>
    </w:p>
    <w:p w14:paraId="7717ED1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Queste verità appartengono alla natura del nostro Dio. Non sono verità create dall’uomo. Altrimenti il nostro Dio sarebbe un Dio creato. È Dio che ha creato l’uomo. Non è l’uomo che ha creato il suo Dio. Questa verità è solo però nella fede della Chiesa una, santa, cattolica, apostolica. Tutte le altre fedi o credenze religiose hanno un Dio creato dall’uomo. È un Dio senza la sua verità eterna. È un Dio fatto dall’uomo. Che Dio potrà mai essere un Dio fatto dall’uomo? Eppure oggi si predica l’assoluta uguaglianza tra il Dio che ha creato l’uomo e il Dio creato dall’uomo e chi predica e insegna questa uguaglianza sono proprio i figli della Chiesa una, santa, cattolica, apostolica. Tanto grande oggi è la stoltezza del cristiano. Veramente è divenuto sale insipido buono solo per essere calpestato dagli uomini.</w:t>
      </w:r>
    </w:p>
    <w:p w14:paraId="6BF07914" w14:textId="77777777" w:rsidR="00AC7C4F" w:rsidRPr="00AC7C4F" w:rsidRDefault="00AC7C4F" w:rsidP="00AC7C4F">
      <w:pPr>
        <w:spacing w:after="240" w:line="240" w:lineRule="auto"/>
        <w:jc w:val="both"/>
        <w:rPr>
          <w:rFonts w:ascii="Arial" w:eastAsia="Times New Roman" w:hAnsi="Arial" w:cs="Times New Roman"/>
          <w:b/>
          <w:kern w:val="0"/>
          <w:sz w:val="24"/>
          <w:szCs w:val="24"/>
          <w:lang w:eastAsia="it-IT"/>
          <w14:ligatures w14:val="none"/>
        </w:rPr>
      </w:pPr>
    </w:p>
    <w:p w14:paraId="0361E4BD" w14:textId="77777777" w:rsidR="00AC7C4F" w:rsidRPr="00AC7C4F" w:rsidRDefault="00AC7C4F" w:rsidP="00AC7C4F">
      <w:pPr>
        <w:pStyle w:val="Titolo3"/>
      </w:pPr>
      <w:bookmarkStart w:id="200" w:name="_Toc99629721"/>
      <w:bookmarkStart w:id="201" w:name="_Toc228438887"/>
      <w:r w:rsidRPr="00AC7C4F">
        <w:t>Ritratto del ricco cristiano</w:t>
      </w:r>
      <w:bookmarkEnd w:id="200"/>
      <w:bookmarkEnd w:id="201"/>
    </w:p>
    <w:p w14:paraId="5D90CC7F"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17</w:t>
      </w:r>
      <w:r w:rsidRPr="00AC7C4F">
        <w:rPr>
          <w:rFonts w:ascii="Arial" w:eastAsia="Times New Roman" w:hAnsi="Arial" w:cs="Times New Roman"/>
          <w:b/>
          <w:kern w:val="0"/>
          <w:sz w:val="24"/>
          <w:szCs w:val="24"/>
          <w:lang w:eastAsia="it-IT"/>
          <w14:ligatures w14:val="none"/>
        </w:rPr>
        <w:t xml:space="preserve">A quelli che sono ricchi in questo mondo ordina di non essere orgogliosi, di non porre la speranza nell’instabilità delle ricchezze, ma in Dio, che tutto ci dà con abbondanza perché possiamo goderne. </w:t>
      </w:r>
    </w:p>
    <w:p w14:paraId="170219E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un ultimo comando dato dall’Apostolo Paolo a Timòteo: A quelli che sono ricchi in questo mondo ordina di non essere orgogliosi, di non porre la speranza nell’instabilità delle ricchezze, ma in Dio, che tutto ci dà con abbondanza perché possiamo goderne. Quali sono i princìpi di verità sul quale questo comando si fonda? Prima di tutto va affermata una verità di fede: Tutto è dono di Dio. Nulla è per nostro merito o capacità. Anche ogni nostra capacità viene da Dio. Se anche ogni nostra capacità viene da Dio mai dobbiamo inorgoglirci. È sufficiente che il Signore ci privi anche per un attimo della nostra capacità e si precipita nel baratro del nulla. In un istante si è nella ricchezza, un istante dopo si è nella miseria, nella grande povertà.</w:t>
      </w:r>
    </w:p>
    <w:p w14:paraId="46A9614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secondo principio dice la verità della ricchezza: essa è per natura instabile. Essa è come l’aria per un grosso macigno. Come l’aria tiene in alto un grosso macigno, così la ricchezza tiene in alto colui che la possiede. Non appena il macigno viene poggiato sull’aria, esso subito precipita a terra. Così non appena un uomo poggia sulla sua ricchezza, subito precipita in basso. La ricchezza è instabile per natura. Se è instabile per natura, poggiare e fondare la nostra vita su di essa è somma stoltezza e insipienza. La sabbia per qualche istante ha stabilità, la ricchezza neanche per un solo istante. La stabilità della ricchezza è uguale alla stabilità dell’aria. Si può costruire nell’aria? Mai. Si può costruire sulla ricchezza? Il mai è assoluto. Per un miracolo si potrebbe costruire nell’aria. Per un miracolo mai si potrà costruire la nostra vita sulla ricchezza. È verità universale e assoluta. È verità confermata dalla storia. </w:t>
      </w:r>
    </w:p>
    <w:p w14:paraId="6B04D1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terzo principio si fonda sulla divina Provvidenza. L’uomo non ha bisogno di accumulare nessuna ricchezza. Lui ha il suo Signore che gli dona ogni cosa con grande abbondanza. Chi ama il Signore non manca di nulla. Quanto gli serve per </w:t>
      </w:r>
      <w:r w:rsidRPr="00AC7C4F">
        <w:rPr>
          <w:rFonts w:ascii="Arial" w:eastAsia="Times New Roman" w:hAnsi="Arial" w:cs="Times New Roman"/>
          <w:kern w:val="0"/>
          <w:sz w:val="24"/>
          <w:szCs w:val="24"/>
          <w:lang w:eastAsia="it-IT"/>
          <w14:ligatures w14:val="none"/>
        </w:rPr>
        <w:lastRenderedPageBreak/>
        <w:t>vivere sempre gli viene donato dal suo Dio assieme alla gioia di godere dei beni a lui elargiti dal suo Signore. Su questa fede ogni discepolo di Gesù deve edificare, fondare la sua vita. Se ha il Signore le ricchezze non gli servono. Se non ha il Signore, neanche in questo caso le ricchezze gli servono. Sarebbe come accumulare aria in un otre bucato. Come accumulare aria in un otre bucato a nulla serve, così a nulla serve accumulare ricchezze. Esse si disperdono prima ancora che vengano accumulate. Lo Spirito Santo rivela l’inconsistenza delle ricchezze. La storia attesta la loro vanità e la loro fine. A noi è chiesto di credere allo Spirito Santo e alla storia. Dicono la stessa cosa, senza alcuna differenza.</w:t>
      </w:r>
    </w:p>
    <w:p w14:paraId="32E15D1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18</w:t>
      </w:r>
      <w:r w:rsidRPr="00AC7C4F">
        <w:rPr>
          <w:rFonts w:ascii="Arial" w:eastAsia="Times New Roman" w:hAnsi="Arial" w:cs="Times New Roman"/>
          <w:b/>
          <w:kern w:val="0"/>
          <w:sz w:val="24"/>
          <w:szCs w:val="24"/>
          <w:lang w:eastAsia="it-IT"/>
          <w14:ligatures w14:val="none"/>
        </w:rPr>
        <w:t>Facciano del bene, si arricchiscano di opere buone, siano pronti a dare e a condividere:</w:t>
      </w:r>
    </w:p>
    <w:p w14:paraId="0ABE0A8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Posti questi tre principi, ecco la morale che da essi scaturisce: facciano del bene, si arricchiscano di opere buone, siano pronti a dare e a condividere. Facciano del bene: la ricchezza è data a noi da Dio perché noi la diamo. Come la si dona? Facendo del bene. Come si fa del bene? Abbondando in opere di misericordia. Chi vuole arricchire veramente per il tempo e per l’eternità deve fare opere buone. Ecco come va vissuta la ricchezza: Arricchendoci di opere buone. Sono le opere di misericordia corporali: Dare da mangiare agli affamati, dare da bere agli assetati, vestire chi è nudo, alloggiare il forestiero, visitare un ammalato e confortalo, visitare i carcerati. Tutto questo si può fare, se si è Pronti a dare e a condividere. Darà e condividerà solo chi è povero in spirito. Se non si è poveri in spirito, alla ricchezza attacchiamo il cuore e nulla daremo e nulla condivideremo. Non si può vivere il Vangelo senza la potente grazia di Dio che muove ogni fibra della nostra anima, del nostro corpo, del nostro spirito. Cristo Gesù è insieme dono di verità e di grazia, dono di luce e di vita eterna, dono di Parola e di Spirito Santo. La verità, la luce, la Parola senza la grazia, la vita eterna, lo Spirito Santo in noi rimangono cose morte. Sono la grazia, la vita eterna, lo Spirito Santo che trasformano la verità, la luce, la Parola in nostro corpo e sangue, in nostra nuova natura. Ecco alcuni insegnamenti che vengono a noi dall’Antico Testamento.</w:t>
      </w:r>
    </w:p>
    <w:p w14:paraId="37A6096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w:t>
      </w:r>
    </w:p>
    <w:p w14:paraId="77C4592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w:t>
      </w:r>
      <w:r w:rsidRPr="00AC7C4F">
        <w:rPr>
          <w:rFonts w:ascii="Arial" w:eastAsia="Times New Roman" w:hAnsi="Arial" w:cs="Times New Roman"/>
          <w:i/>
          <w:iCs/>
          <w:kern w:val="0"/>
          <w:sz w:val="24"/>
          <w:szCs w:val="24"/>
          <w:lang w:eastAsia="it-IT"/>
          <w14:ligatures w14:val="none"/>
        </w:rPr>
        <w:lastRenderedPageBreak/>
        <w:t>dell’Altissimo e ti saranno più utili dell’oro. Riponi l’elemosina nei tuoi scrigni ed essa ti libererà da ogni male. Meglio di uno scudo resistente e di una lancia pesante, essa combatterà per te di fronte al nemico (Sir 29,1-13).</w:t>
      </w:r>
    </w:p>
    <w:p w14:paraId="429D6D6F" w14:textId="77777777" w:rsidR="00AC7C4F" w:rsidRPr="00AC7C4F" w:rsidRDefault="00AC7C4F" w:rsidP="00AC7C4F">
      <w:pPr>
        <w:spacing w:after="240" w:line="240" w:lineRule="auto"/>
        <w:jc w:val="both"/>
        <w:rPr>
          <w:rFonts w:ascii="Arial" w:eastAsia="Times New Roman" w:hAnsi="Arial" w:cs="Times New Roman"/>
          <w:bCs/>
          <w:i/>
          <w:iCs/>
          <w:kern w:val="0"/>
          <w:sz w:val="24"/>
          <w:szCs w:val="24"/>
          <w:lang w:eastAsia="it-IT"/>
          <w14:ligatures w14:val="none"/>
        </w:rPr>
      </w:pPr>
      <w:r w:rsidRPr="00AC7C4F">
        <w:rPr>
          <w:rFonts w:ascii="Arial" w:eastAsia="Times New Roman" w:hAnsi="Arial" w:cs="Times New Roman"/>
          <w:bCs/>
          <w:i/>
          <w:iCs/>
          <w:kern w:val="0"/>
          <w:sz w:val="24"/>
          <w:szCs w:val="24"/>
          <w:lang w:eastAsia="it-IT"/>
          <w14:ligatures w14:val="none"/>
        </w:rPr>
        <w:t xml:space="preserve">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62,1-13). </w:t>
      </w:r>
    </w:p>
    <w:p w14:paraId="2C7C18C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invece cosa dice il Signore nostro Gesù Cristo sulla ricchezza:</w:t>
      </w:r>
    </w:p>
    <w:p w14:paraId="2FCEB7B9" w14:textId="77777777" w:rsidR="00AC7C4F" w:rsidRPr="00AC7C4F" w:rsidRDefault="00AC7C4F" w:rsidP="00AC7C4F">
      <w:pPr>
        <w:spacing w:after="240" w:line="240" w:lineRule="auto"/>
        <w:jc w:val="both"/>
        <w:rPr>
          <w:rFonts w:ascii="Arial" w:eastAsia="Times New Roman" w:hAnsi="Arial" w:cs="Times New Roman"/>
          <w:bCs/>
          <w:i/>
          <w:iCs/>
          <w:kern w:val="0"/>
          <w:sz w:val="24"/>
          <w:szCs w:val="24"/>
          <w:lang w:eastAsia="it-IT"/>
          <w14:ligatures w14:val="none"/>
        </w:rPr>
      </w:pPr>
      <w:r w:rsidRPr="00AC7C4F">
        <w:rPr>
          <w:rFonts w:ascii="Arial" w:eastAsia="Times New Roman" w:hAnsi="Arial" w:cs="Times New Roman"/>
          <w:bCs/>
          <w:i/>
          <w:iCs/>
          <w:kern w:val="0"/>
          <w:sz w:val="24"/>
          <w:szCs w:val="24"/>
          <w:lang w:eastAsia="it-IT"/>
          <w14:ligatures w14:val="none"/>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w:t>
      </w:r>
      <w:r w:rsidRPr="00AC7C4F">
        <w:rPr>
          <w:rFonts w:ascii="Arial" w:eastAsia="Times New Roman" w:hAnsi="Arial" w:cs="Times New Roman"/>
          <w:bCs/>
          <w:iCs/>
          <w:kern w:val="0"/>
          <w:sz w:val="24"/>
          <w:szCs w:val="24"/>
          <w:lang w:eastAsia="it-IT"/>
          <w14:ligatures w14:val="none"/>
        </w:rPr>
        <w:t>Date e vi sarà dato: una misura buona, pigiata, colma e traboccante vi sarà versata nel grembo, perché con la misura con la quale misurate, sarà misurato a voi in cambio</w:t>
      </w:r>
      <w:r w:rsidRPr="00AC7C4F">
        <w:rPr>
          <w:rFonts w:ascii="Arial" w:eastAsia="Times New Roman" w:hAnsi="Arial" w:cs="Times New Roman"/>
          <w:bCs/>
          <w:i/>
          <w:iCs/>
          <w:kern w:val="0"/>
          <w:sz w:val="24"/>
          <w:szCs w:val="24"/>
          <w:lang w:eastAsia="it-IT"/>
          <w14:ligatures w14:val="none"/>
        </w:rPr>
        <w:t>» (Lc 6,24-38).</w:t>
      </w:r>
    </w:p>
    <w:p w14:paraId="286B079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w:t>
      </w:r>
    </w:p>
    <w:p w14:paraId="2D0F7F2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E più facile che passino il cielo e la terra, anziché cada un solo trattino della Legge.</w:t>
      </w:r>
    </w:p>
    <w:p w14:paraId="468DDDB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Chiunque ripudia la propria moglie e ne sposa un’altra, commette adulterio; chi sposa una donna ripudiata dal marito, commette adulterio.</w:t>
      </w:r>
    </w:p>
    <w:p w14:paraId="4B7EF06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w:t>
      </w:r>
    </w:p>
    <w:p w14:paraId="5FD940C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L’elemosina è la sola banca sicura nella quale al cristiano è chiesto di investire i suoi soldi. Qual è la caratteristica di questa banca? Essa non fallisce mai. In essa non si attinge quanto si deposita. In essa si attinge quanto è necessario per ogni giorno della nostra vita. Abbiamo deposto mille, possiamo attingere anche centomila milioni se questi sono necessari per la nostra vita. Questa verità è così insegnata dall’Apostolo Paolo ai Filippesi. </w:t>
      </w:r>
    </w:p>
    <w:p w14:paraId="2C964C2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4,14-20). </w:t>
      </w:r>
    </w:p>
    <w:p w14:paraId="1CF49A2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le parole dell’Angelo Raffaele a Tobi e a Tobia sull’elemosina:</w:t>
      </w:r>
    </w:p>
    <w:p w14:paraId="6EC9F10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42F875B"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12,1-14). </w:t>
      </w:r>
    </w:p>
    <w:p w14:paraId="3E689FB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lastRenderedPageBreak/>
        <w:t>19</w:t>
      </w:r>
      <w:r w:rsidRPr="00AC7C4F">
        <w:rPr>
          <w:rFonts w:ascii="Arial" w:eastAsia="Times New Roman" w:hAnsi="Arial" w:cs="Times New Roman"/>
          <w:b/>
          <w:kern w:val="0"/>
          <w:sz w:val="24"/>
          <w:szCs w:val="24"/>
          <w:lang w:eastAsia="it-IT"/>
          <w14:ligatures w14:val="none"/>
        </w:rPr>
        <w:t>così si metteranno da parte un buon capitale per il futuro, per acquistarsi la vita vera.</w:t>
      </w:r>
    </w:p>
    <w:p w14:paraId="4EC46B1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a che serve la ricchezza: a trasformarla in elemosina in vista della vita eterna. Così si metteranno da parte un buon capitale per il futuro, per acquistarsi la vita vera. La vita vera è la vita sulla terra ed è la vita nell’eternità. Un cristiano che non pratica l’elemosina, non vive di vita vera, vive di vita falsa, o meglio muore i suoi giorni in una vita falsa. </w:t>
      </w:r>
    </w:p>
    <w:p w14:paraId="604D97B0" w14:textId="77777777" w:rsidR="00AC7C4F" w:rsidRPr="00AC7C4F" w:rsidRDefault="00AC7C4F" w:rsidP="00AC7C4F">
      <w:pPr>
        <w:autoSpaceDE w:val="0"/>
        <w:autoSpaceDN w:val="0"/>
        <w:adjustRightInd w:val="0"/>
        <w:spacing w:after="240" w:line="240" w:lineRule="auto"/>
        <w:jc w:val="both"/>
        <w:rPr>
          <w:rFonts w:ascii="Arial" w:eastAsia="Times New Roman" w:hAnsi="Arial" w:cs="Times New Roman"/>
          <w:kern w:val="0"/>
          <w:sz w:val="24"/>
          <w:szCs w:val="24"/>
          <w:lang w:val="la-Latn" w:eastAsia="it-IT"/>
          <w14:ligatures w14:val="none"/>
        </w:rPr>
      </w:pPr>
      <w:r w:rsidRPr="00AC7C4F">
        <w:rPr>
          <w:rFonts w:ascii="Arial" w:eastAsia="Times New Roman" w:hAnsi="Arial" w:cs="Arial"/>
          <w:i/>
          <w:iCs/>
          <w:kern w:val="0"/>
          <w:sz w:val="24"/>
          <w:szCs w:val="24"/>
          <w:lang w:val="la-Latn" w:eastAsia="it-IT"/>
          <w14:ligatures w14:val="none"/>
        </w:rPr>
        <w:t>Thesaurizare sibi fundamentum bonum in futurum ut adprehendant veram vitam</w:t>
      </w:r>
      <w:r w:rsidRPr="00AC7C4F">
        <w:rPr>
          <w:rFonts w:ascii="Arial" w:eastAsia="Times New Roman" w:hAnsi="Arial" w:cs="Arial"/>
          <w:kern w:val="0"/>
          <w:sz w:val="24"/>
          <w:szCs w:val="24"/>
          <w:lang w:val="la-Latn" w:eastAsia="it-IT"/>
          <w14:ligatures w14:val="none"/>
        </w:rPr>
        <w:t xml:space="preserve"> – </w:t>
      </w:r>
      <w:r w:rsidRPr="00AC7C4F">
        <w:rPr>
          <w:rFonts w:ascii="Greek" w:eastAsia="Times New Roman" w:hAnsi="Greek" w:cs="Greek"/>
          <w:kern w:val="0"/>
          <w:sz w:val="26"/>
          <w:szCs w:val="26"/>
          <w:lang w:val="la-Latn" w:eastAsia="it-IT"/>
          <w14:ligatures w14:val="none"/>
        </w:rPr>
        <w:t>¢poqhsaur…zontaj ˜auto‹j qemšlion kalÕn e„j tÕ mšllon, †na ™pil£bwntai tÁj Ôntwj zwÁj</w:t>
      </w:r>
      <w:r w:rsidRPr="00AC7C4F">
        <w:rPr>
          <w:rFonts w:ascii="Greek" w:eastAsia="Times New Roman" w:hAnsi="Greek" w:cs="Greek"/>
          <w:kern w:val="0"/>
          <w:sz w:val="24"/>
          <w:szCs w:val="24"/>
          <w:lang w:val="la-Latn" w:eastAsia="it-IT"/>
          <w14:ligatures w14:val="none"/>
        </w:rPr>
        <w:t xml:space="preserve"> </w:t>
      </w:r>
      <w:r w:rsidRPr="00AC7C4F">
        <w:rPr>
          <w:rFonts w:ascii="Arial" w:eastAsia="Times New Roman" w:hAnsi="Arial" w:cs="Times New Roman"/>
          <w:kern w:val="0"/>
          <w:sz w:val="24"/>
          <w:szCs w:val="24"/>
          <w:lang w:val="la-Latn" w:eastAsia="it-IT"/>
          <w14:ligatures w14:val="none"/>
        </w:rPr>
        <w:t xml:space="preserve">(1Tm 6,19), </w:t>
      </w:r>
    </w:p>
    <w:p w14:paraId="1BC1339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Possiamo applicare a quanto sta insegnando l’Apostolo Paolo le parole di Gesù sulla casa costruita sulla roccia e la casa costruita sulla sabbia. L’elemosina è per noi la roccia, il fondamento (</w:t>
      </w:r>
      <w:r w:rsidRPr="00AC7C4F">
        <w:rPr>
          <w:rFonts w:ascii="Arial" w:eastAsia="Times New Roman" w:hAnsi="Arial" w:cs="Times New Roman"/>
          <w:i/>
          <w:iCs/>
          <w:kern w:val="0"/>
          <w:sz w:val="24"/>
          <w:szCs w:val="24"/>
          <w:lang w:val="la-Latn" w:eastAsia="it-IT"/>
          <w14:ligatures w14:val="none"/>
        </w:rPr>
        <w:t>fundamentum</w:t>
      </w:r>
      <w:r w:rsidRPr="00AC7C4F">
        <w:rPr>
          <w:rFonts w:ascii="Arial" w:eastAsia="Times New Roman" w:hAnsi="Arial" w:cs="Times New Roman"/>
          <w:kern w:val="0"/>
          <w:sz w:val="24"/>
          <w:szCs w:val="24"/>
          <w:lang w:eastAsia="it-IT"/>
          <w14:ligatures w14:val="none"/>
        </w:rPr>
        <w:t xml:space="preserve"> – </w:t>
      </w:r>
      <w:r w:rsidRPr="00AC7C4F">
        <w:rPr>
          <w:rFonts w:ascii="Greek" w:eastAsia="Times New Roman" w:hAnsi="Greek" w:cs="Greek"/>
          <w:kern w:val="0"/>
          <w:sz w:val="24"/>
          <w:szCs w:val="24"/>
          <w:lang w:eastAsia="it-IT"/>
          <w14:ligatures w14:val="none"/>
        </w:rPr>
        <w:t xml:space="preserve">qemšlion) </w:t>
      </w:r>
      <w:r w:rsidRPr="00AC7C4F">
        <w:rPr>
          <w:rFonts w:ascii="Arial" w:eastAsia="Times New Roman" w:hAnsi="Arial" w:cs="Times New Roman"/>
          <w:kern w:val="0"/>
          <w:sz w:val="24"/>
          <w:szCs w:val="24"/>
          <w:lang w:eastAsia="it-IT"/>
          <w14:ligatures w14:val="none"/>
        </w:rPr>
        <w:t>sul quale edificare la nostra vera vita oggi e per l’eternità. Se manchiamo di questo fondamento oggi e per l’eternità costruiremo la nostra casa sull’aria, sul nulla. Essa crollerà, anzi è già crollata prima ancora di iniziare. “Un buon capitale” non esprime in pienezza la verità contenuta nella parola “</w:t>
      </w:r>
      <w:r w:rsidRPr="00AC7C4F">
        <w:rPr>
          <w:rFonts w:ascii="Arial" w:eastAsia="Times New Roman" w:hAnsi="Arial" w:cs="Times New Roman"/>
          <w:i/>
          <w:iCs/>
          <w:kern w:val="0"/>
          <w:sz w:val="24"/>
          <w:szCs w:val="24"/>
          <w:lang w:val="la-Latn" w:eastAsia="it-IT"/>
          <w14:ligatures w14:val="none"/>
        </w:rPr>
        <w:t>fundamentum</w:t>
      </w:r>
      <w:r w:rsidRPr="00AC7C4F">
        <w:rPr>
          <w:rFonts w:ascii="Arial" w:eastAsia="Times New Roman" w:hAnsi="Arial" w:cs="Times New Roman"/>
          <w:kern w:val="0"/>
          <w:sz w:val="24"/>
          <w:szCs w:val="24"/>
          <w:lang w:eastAsia="it-IT"/>
          <w14:ligatures w14:val="none"/>
        </w:rPr>
        <w:t xml:space="preserve"> – </w:t>
      </w:r>
      <w:r w:rsidRPr="00AC7C4F">
        <w:rPr>
          <w:rFonts w:ascii="Greek" w:eastAsia="Times New Roman" w:hAnsi="Greek" w:cs="Greek"/>
          <w:kern w:val="0"/>
          <w:sz w:val="24"/>
          <w:szCs w:val="24"/>
          <w:lang w:eastAsia="it-IT"/>
          <w14:ligatures w14:val="none"/>
        </w:rPr>
        <w:t>qemšlion</w:t>
      </w:r>
      <w:r w:rsidRPr="00AC7C4F">
        <w:rPr>
          <w:rFonts w:ascii="Arial" w:eastAsia="Times New Roman" w:hAnsi="Arial" w:cs="Times New Roman"/>
          <w:kern w:val="0"/>
          <w:sz w:val="24"/>
          <w:szCs w:val="24"/>
          <w:lang w:eastAsia="it-IT"/>
          <w14:ligatures w14:val="none"/>
        </w:rPr>
        <w:t>”. Nessuna casa può edificarsi senza un solido fondamento. Nessuna vita vera potrà innalzarsi nel tempo e nell’eternità senza il solido fondamento dell’elemosina.</w:t>
      </w:r>
    </w:p>
    <w:p w14:paraId="5DE452C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7,25-27). </w:t>
      </w:r>
    </w:p>
    <w:p w14:paraId="1B49C92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p>
    <w:p w14:paraId="78B7DED2" w14:textId="77777777" w:rsidR="00AC7C4F" w:rsidRPr="00AC7C4F" w:rsidRDefault="00AC7C4F" w:rsidP="00AC7C4F">
      <w:pPr>
        <w:pStyle w:val="Titolo3"/>
      </w:pPr>
      <w:bookmarkStart w:id="202" w:name="_Toc99629722"/>
      <w:bookmarkStart w:id="203" w:name="_Toc228438888"/>
      <w:r w:rsidRPr="00AC7C4F">
        <w:t>Raccomandazione finale e saluto</w:t>
      </w:r>
      <w:bookmarkEnd w:id="202"/>
      <w:bookmarkEnd w:id="203"/>
    </w:p>
    <w:p w14:paraId="40EC1AD2"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20</w:t>
      </w:r>
      <w:r w:rsidRPr="00AC7C4F">
        <w:rPr>
          <w:rFonts w:ascii="Arial" w:eastAsia="Times New Roman" w:hAnsi="Arial" w:cs="Times New Roman"/>
          <w:b/>
          <w:kern w:val="0"/>
          <w:sz w:val="24"/>
          <w:szCs w:val="24"/>
          <w:lang w:eastAsia="it-IT"/>
          <w14:ligatures w14:val="none"/>
        </w:rPr>
        <w:t>O Timòteo, custodisci ciò che ti è stato affidato; evita le chiacchiere vuote e perverse e le obiezioni della falsa scienza.</w:t>
      </w:r>
    </w:p>
    <w:p w14:paraId="3CCDBFE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Ora l’Apostolo Paolo dona a Timòteo la sua parola finale di esortazione o di vero comando o ordine: O Timòteo, custodisci ciò che ti è stato affidato. Cosa è stato affidato a Timoteo? Il Vangelo della salvezza. Cosa gli è stato affidato? Cristo Gesù e questi Crocifisso. Cosa gli è stato affidato? Lo Spirito Santo nel quale dovrà parlare, insegnare, ammaestrare. Cosa gli è stato affidato? La Chiesa del Dio vivente? Cosa gli è stato affidato? Il gregge di Cristo Gesù. Cosa gli è stato affidato? Il mondo intero da evangelizzare e da chiamare alla conversione e alla fede nel Vangelo. Quanto gli è stato affidato, quanto gli è stato consegnato lui deve custodirlo nel Vangelo e in Cristo Gesù, nello Spirito Santo e nella sua verità. Di quanto gli è stato affidato nulla dovrà andare perduto. Quando il Signore lo chiamerà </w:t>
      </w:r>
      <w:r w:rsidRPr="00AC7C4F">
        <w:rPr>
          <w:rFonts w:ascii="Arial" w:eastAsia="Times New Roman" w:hAnsi="Arial" w:cs="Times New Roman"/>
          <w:kern w:val="0"/>
          <w:sz w:val="24"/>
          <w:szCs w:val="24"/>
          <w:lang w:eastAsia="it-IT"/>
          <w14:ligatures w14:val="none"/>
        </w:rPr>
        <w:lastRenderedPageBreak/>
        <w:t>in giudizio, lui deve fare la stessa professione di fede fatta prima da Cristo Gesù e poi dall’Apostolo Paolo negli Atti degli Apostoli dinanzi agli anziani di Efeso.</w:t>
      </w:r>
    </w:p>
    <w:p w14:paraId="3C48FEE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17,6-14).</w:t>
      </w:r>
    </w:p>
    <w:p w14:paraId="5767BDE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1ED4CE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47AB97F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Per custodire quanto gli è stato affidato e consegnato, Timòteo dovrà evitare le chiacchiere vuote e perverse e le obiezioni della falsa scienza. </w:t>
      </w:r>
    </w:p>
    <w:p w14:paraId="1CF220C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val="la-Latn" w:eastAsia="it-IT"/>
          <w14:ligatures w14:val="none"/>
        </w:rPr>
        <w:t xml:space="preserve">O Timothee depositum custodi devitans profanas vocum novitates et oppositiones falsi nominis scientiae – </w:t>
      </w:r>
      <w:r w:rsidRPr="00AC7C4F">
        <w:rPr>
          <w:rFonts w:ascii="Greek" w:eastAsia="Times New Roman" w:hAnsi="Greek" w:cs="Greek"/>
          <w:kern w:val="0"/>
          <w:sz w:val="26"/>
          <w:szCs w:val="26"/>
          <w:lang w:eastAsia="it-IT"/>
          <w14:ligatures w14:val="none"/>
        </w:rPr>
        <w:t>’W TimÒqee, t¾n paraq»khn fÚlaxon, ™ktrepÒmenoj t¦j beb»louj kenofwn…aj kaˆ ¢ntiqšseij tÁj yeudwnÚmou gnèsewj</w:t>
      </w:r>
      <w:r w:rsidRPr="00AC7C4F">
        <w:rPr>
          <w:rFonts w:ascii="Arial" w:eastAsia="Times New Roman" w:hAnsi="Arial" w:cs="Times New Roman"/>
          <w:kern w:val="0"/>
          <w:sz w:val="26"/>
          <w:szCs w:val="26"/>
          <w:lang w:eastAsia="it-IT"/>
          <w14:ligatures w14:val="none"/>
        </w:rPr>
        <w:t xml:space="preserve"> </w:t>
      </w:r>
      <w:r w:rsidRPr="00AC7C4F">
        <w:rPr>
          <w:rFonts w:ascii="Arial" w:eastAsia="Times New Roman" w:hAnsi="Arial" w:cs="Times New Roman"/>
          <w:kern w:val="0"/>
          <w:sz w:val="24"/>
          <w:szCs w:val="24"/>
          <w:lang w:eastAsia="it-IT"/>
          <w14:ligatures w14:val="none"/>
        </w:rPr>
        <w:t xml:space="preserve">(1Tm 6,20). </w:t>
      </w:r>
    </w:p>
    <w:p w14:paraId="0FE0F6D2"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Le chiacchiere sono tutte le parole il cui fondamento è nel cuore dell’uomo. Tutto ciò che il cristiano dice e che non è attinto dal Vangelo, dal cuore di Cristo Gesù, dalla purissima verità dello Spirito Santo, è chiacchiera. È chiacchiera vuota se sono parole e basta. È chiacchiera perversa se le parole sono di cattiveria, malvagità, tenebra, menzogna, rinnegamento della verità della Parola, verità di Cristo Gesù, verità dello Spirito Santo. Ogni discepolo di Gesù deve prestare somma attenzione a non trasformare la verità di Cristo Gesù, del Padre nostro celeste, dello Spirito Santo in chiacchiera. Dovrà prestare somma attenzione affinché nessuna sua parola sia vana, malvagia, perversa, cattiva, contro lo Spirito Santo. </w:t>
      </w:r>
    </w:p>
    <w:p w14:paraId="44699F6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w:t>
      </w:r>
      <w:r w:rsidRPr="00AC7C4F">
        <w:rPr>
          <w:rFonts w:ascii="Arial" w:eastAsia="Times New Roman" w:hAnsi="Arial" w:cs="Arial"/>
          <w:i/>
          <w:iCs/>
          <w:kern w:val="0"/>
          <w:sz w:val="24"/>
          <w:szCs w:val="24"/>
          <w:lang w:eastAsia="it-IT"/>
          <w14:ligatures w14:val="none"/>
        </w:rPr>
        <w:t xml:space="preserve">Giobbe dunque apre invano la sua bocca e senza cognizione moltiplica le chiacchiere (b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w:t>
      </w:r>
      <w:r w:rsidRPr="00AC7C4F">
        <w:rPr>
          <w:rFonts w:ascii="Arial" w:eastAsia="Times New Roman" w:hAnsi="Arial" w:cs="Times New Roman"/>
          <w:i/>
          <w:iCs/>
          <w:kern w:val="0"/>
          <w:sz w:val="24"/>
          <w:szCs w:val="24"/>
          <w:lang w:eastAsia="it-IT"/>
          <w14:ligatures w14:val="none"/>
        </w:rPr>
        <w:t xml:space="preserve">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2315B08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Oltre alle chiacchiere vane e perverse dovrà anche evitare le obiezioni della falsa scienza. Quali sono le obiezioni della falsa scienza? Tutte quelle parole che sono fondate sul cuore dell’uomo e sulla sua volontà e che attestano la nostra ignoranza del mistero che il Signore ha consegnato nelle sacre pagine e che lo Spirito Santo giorno dopo giorno illumina con la sua verità eterna. Ecco alcune obiezioni della falsa scienza che troviamo nel Vangelo e alle quali Gesù risponde con la conoscenza della purissima verità.</w:t>
      </w:r>
    </w:p>
    <w:p w14:paraId="1220F62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w:t>
      </w:r>
      <w:r w:rsidRPr="00AC7C4F">
        <w:rPr>
          <w:rFonts w:ascii="Arial" w:eastAsia="Times New Roman" w:hAnsi="Arial" w:cs="Times New Roman"/>
          <w:i/>
          <w:iCs/>
          <w:kern w:val="0"/>
          <w:sz w:val="24"/>
          <w:szCs w:val="24"/>
          <w:lang w:eastAsia="it-IT"/>
          <w14:ligatures w14:val="none"/>
        </w:rPr>
        <w:lastRenderedPageBreak/>
        <w:t xml:space="preserve">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1590970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22,23-32). </w:t>
      </w:r>
    </w:p>
    <w:p w14:paraId="66FEC55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L'ho riempito dello spirito di Dio, perché abbia saggezza, intelligenza e scienza in ogni genere di lavoro (Es 31, 3). L'ha riempito dello spirito di Dio, perché egli abbia saggezza, intelligenza e scienza in ogni genere di lavoro (Es 35, 31).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w:t>
      </w:r>
    </w:p>
    <w:p w14:paraId="56E5F76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Saggezza e scienza ti saranno concesse. Inoltre io ti darò ricchezze, beni e gloria, quali non ebbero mai i re tuoi predecessori e non avranno mai i tuoi successori" (2Cr 1, 12). Mentre stava per morire sotto i colpi, disse tra i gemiti: "Il Signore, cui appartiene la sacra scienza, sa bene che, potendo sfuggire alla morte, soffro nel corpo atroci dolori sotto i flagelli, ma nell'anima sopporto volentieri tutto questo per il timore di lui" (2Mac 6, 30). S'insegna forse la scienza a Dio, a lui che giudica gli esseri di lassù? (Gb 21, 22). Mi terrò saldo nella mia giustizia senza cedere, la mia coscienza non mi rimprovera nessuno dei miei giorni (Gb 27, 6). Poiché non è certo menzogna il mio parlare: un uomo di perfetta scienza è qui con te (Gb 36, 4). Chi è colui che, senza aver scienza, può oscurare il tuo consiglio? Ho esposto dunque senza discernimento cose troppo superiori a me, che io non comprendo (Gb 42, 3). </w:t>
      </w:r>
      <w:r w:rsidRPr="00AC7C4F">
        <w:rPr>
          <w:rFonts w:ascii="Arial" w:eastAsia="Times New Roman" w:hAnsi="Arial" w:cs="Times New Roman"/>
          <w:i/>
          <w:iCs/>
          <w:kern w:val="0"/>
          <w:sz w:val="24"/>
          <w:szCs w:val="24"/>
          <w:lang w:eastAsia="it-IT"/>
          <w14:ligatures w14:val="none"/>
        </w:rPr>
        <w:lastRenderedPageBreak/>
        <w:t xml:space="preserve">Il timore del Signore è il principio della scienza; gli stolti disprezzano la sapienza e l'istruzione (Pr 1, 7). "Fino a quando, o inesperti, amerete l'inesperienza e i beffardi si compiaceranno delle loro beffe e gli sciocchi avranno in odio la scienza? (Pr 1, 22). </w:t>
      </w:r>
    </w:p>
    <w:p w14:paraId="4F51A90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Allora comprenderai il timore del Signore e troverai la scienza di Dio (Pr 2, 5). Perché il Signore dà la sapienza, dalla sua bocca esce scienza e prudenza (Pr 2, 6). Perché la sapienza entrerà nel tuo cuore e la scienza delizierà il tuo animo (Pr 2, 10). Dalla sua scienza sono stati aperti gli abissi e le nubi stillano rugiada (Pr 3, 20). Perché tu possa seguire le mie riflessioni e le tue labbra custodiscano la scienza (Pr 5, 2). Tutte sono leali per chi le comprende e rette per chi possiede la scienza (Pr 8, 9). Accettate la mia istruzione e non l'argento, la scienza anziché l'oro fino (Pr 8, 10). Perché la scienza vale più delle perle e nessuna cosa preziosa l'uguaglia" (Pr 8, 11). Io, la Sapienza, possiedo la prudenza e ho la scienza e la riflessione (Pr 8, 12). Fondamento della sapienza è il timore di Dio, la scienza del Santo è intelligenza (Pr 9, 10). I saggi fanno tesoro della scienza, ma la bocca dello stolto è un pericolo imminente (Pr 10, 14). Con la bocca l'empio rovina il suo prossimo, ma i giusti si salvano con la scienza (Pr 11, 9). Chi ama la disciplina ama la scienza, chi odia la correzione è stolto (Pr 12, 1). </w:t>
      </w:r>
    </w:p>
    <w:p w14:paraId="0ACE2D4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Il beffardo ricerca la sapienza ma invano, la scienza è cosa facile per il prudente (Pr 14, 6). Gli inesperti erediteranno la stoltezza, i prudenti si coroneranno di scienza (Pr 14, 18). La lingua dei saggi fa gustare la scienza, la bocca degli stolti esprime sciocchezze (Pr 15, 2). Le labbra dei saggi diffondono la scienza, non così il cuore degli stolti (Pr 15, 7). Chi è parco di parole possiede la scienza; uno spirito calmo è un uomo intelligente (Pr 17, 27). La mente intelligente acquista la scienza, l'orecchio dei saggi ricerca il sapere (Pr 18, 15). Gli occhi del Signore proteggono la scienza ed egli confonde le parole del perfido (Pr 22, 12). Con la scienza si riempiono le sue stanze di tutti i beni preziosi e deliziosi (Pr 24, 4). Non ho imparato la sapienza e ignoro la scienza del Santo (Pr 30, 3). 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chi ha lavorato con sapienza, con scienza e con successo dovrà poi lasciare i suoi beni a un altro che non vi ha per nulla faticato. Anche questo è vanità e grande sventura (Qo 2, 21). </w:t>
      </w:r>
    </w:p>
    <w:p w14:paraId="22AB344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Egli concede a chi gli è gradito sapienza, scienza e gioia, mentre al peccatore dà la pena di raccogliere e d'ammassare per colui che è gradito a Dio. Ma anche questo è vanità e un inseguire il vento! (Qo 2, 26). Tutto ciò che trovi da fare, fallo finché ne sei in grado, perché non ci sarà né attività, né ragione, né scienza, né sapienza giù negli inferi, dove stai per andare (Qo 9, 10). Oltre a essere saggio, Qoèlet insegnò anche la scienza al popolo; ascoltò, indagò e compose un gran numero di massime (Qo 12, 9). Essa infatti è iniziata alla scienza di Dio e sceglie le opere sue (Sap 8, 4). Dio ha visto e misurato la sapienza; ha fatto piovere la scienza e il lume dell'intelligenza; ha esaltato la gloria di quanti la possiedono (Sir 1, 17). Un povero è onorato per la sua scienza, un ricco è onorato per la sua ricchezza (Sir 10, 30). Ascoltami, figlio, e impara la scienza; e sii attento nel tuo cuore alle mie parole (Sir </w:t>
      </w:r>
      <w:r w:rsidRPr="00AC7C4F">
        <w:rPr>
          <w:rFonts w:ascii="Arial" w:eastAsia="Times New Roman" w:hAnsi="Arial" w:cs="Times New Roman"/>
          <w:i/>
          <w:iCs/>
          <w:kern w:val="0"/>
          <w:sz w:val="24"/>
          <w:szCs w:val="24"/>
          <w:lang w:eastAsia="it-IT"/>
          <w14:ligatures w14:val="none"/>
        </w:rPr>
        <w:lastRenderedPageBreak/>
        <w:t xml:space="preserve">16, 24). Manifesterò con esattezza la mia dottrina; con cura annunzierò la scienza (Sir 16, 25). Inoltre pose davanti a loro la scienza e diede loro in eredità la legge della vita (Sir 17, 9). La scienza del saggio cresce come una piena; il suo consiglio è come una sorgente di vita (Sir 21, 13). </w:t>
      </w:r>
    </w:p>
    <w:p w14:paraId="1D00CEC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L'interno dello stolto è come un vaso rotto, non potrà contenere alcuna scienza (Sir 21, 14). Come casa in rovina, così la sapienza per lo stolto; scienza dell'insensato i discorsi incomprensibili (Sir 21, 18). La grazia di una donna allieta il marito, la sua scienza gli rinvigorisce le ossa (Sir 26, 13). C'è chi è saggio solo per se stesso, i frutti della sua scienza sono sicuri (Sir 37, 22). La scienza del medico lo fa procedere a testa alta, egli è ammirato anche tra i grandi (Sir 38, 3). Dio ha dato agli uomini la scienza perché potessero gloriarsi delle sue meraviglie (Sir 38, 6). Egli dirigerà il suo consiglio e la sua scienza, mediterà sui misteri di Dio (Sir 39, 7). Egli scruta l'abisso e il cuore e penetra tutti i loro segreti. L'Altissimo conosce tutta la scienza e osserva i segni dei tempi (Sir 42, 18). La tua scienza ricoprì la terra, riempiendola di sentenze difficili (Sir 47, 15). Una dottrina di sapienza e di scienza ha condensato in questo libro Gesù figlio di Sirach, figlio di Eleàzaro, di Gerusalemme, che ha riversato come pioggia la sapienza dal cuore (Sir 50, 27). </w:t>
      </w:r>
    </w:p>
    <w:p w14:paraId="4309530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chi vuole insegnare la scienza? A chi vuole spiegare il discorso? Ai bambini divezzati, appena staccati dal seno? (Is 28, 9). C'è sicurezza nelle sue leggi, ricchezze salutari sono sapienza e scienza; il timore di Dio è il suo tesoro (Is 33, 6). A chi ha chiesto consiglio, perché lo istruisse e gli insegnasse il sentiero della giustizia e lo ammaestrasse nella scienza e gli rivelasse la via della prudenza? (Is 40, 14). Essi non riflettono, non hanno scienza e intelligenza per dire: "Ho bruciato nel fuoco una parte, sulle sue braci ho cotto perfino il pane e arrostito la carne che ho mangiato; col residuo farò un idolo abominevole? Mi prostrerò dinanzi ad un pezzo di legno?" (Is 44, 19). Io svento i presagi degli indovini, dimostro folli i maghi, costringo i sapienti a ritrattarsi e trasformo in follia la loro scienza (Is 44, 25). Vi darò pastori secondo il mio cuore, i quali vi guideranno con scienza e intelligenza (Ger 3, 15). Senza difetti, di bell'aspetto, dotati di ogni scienza, educati, intelligenti e tali da poter stare nella reggia, per essere istruiti nella scrittura e nella lingua dei Caldei (Dn 1, 4). Infatti le labbra del sacerdote devono custodire la scienza e dalla sua bocca si ricerca l'istruzione, perché egli è messaggero del Signore degli Eserciti (Ml 2, 7). Guai a voi, dottori della legge, che avete tolto la chiave della scienza. Voi non siete entrati, e a quelli che volevano entrare l'avete impedito" (Lc 11, 52). </w:t>
      </w:r>
    </w:p>
    <w:p w14:paraId="57C215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Dopo che, secondo il prestabilito disegno e la prescienza di Dio, fu consegnato a voi, voi l'avete inchiodato sulla croce per mano di empi e l'avete ucciso (At 2, 23). Mentr'egli parlava così in sua difesa, Festo a gran voce disse: "Sei pazzo, Paolo; la troppa scienza ti ha dato al cervello!" (At 26, 24). O profondità della ricchezza, della sapienza e della scienza di Dio! Quanto sono imperscrutabili i suoi giudizi e inaccessibili le sue vie! (Rm 11, 33). Perché in lui siete stati arricchiti di tutti i doni, quelli della parola e quelli della scienza (1Cor 1, 5). Quanto poi alle carni immolate agli idoli, sappiamo di averne tutti scienza (1Cor 8, 1). Ma la scienza gonfia, mentre la carità edifica. Se alcuno crede di sapere qualche cosa, non ha ancora imparato come bisogna sapere (1Cor 8, 2). Ma non tutti hanno questa scienza; alcuni, per la consuetudine avuta fino al presente con gli idoli, mangiano le carni come se fossero davvero immolate agli idoli, e così la loro coscienza, debole com'è, resta </w:t>
      </w:r>
      <w:r w:rsidRPr="00AC7C4F">
        <w:rPr>
          <w:rFonts w:ascii="Arial" w:eastAsia="Times New Roman" w:hAnsi="Arial" w:cs="Times New Roman"/>
          <w:i/>
          <w:iCs/>
          <w:kern w:val="0"/>
          <w:sz w:val="24"/>
          <w:szCs w:val="24"/>
          <w:lang w:eastAsia="it-IT"/>
          <w14:ligatures w14:val="none"/>
        </w:rPr>
        <w:lastRenderedPageBreak/>
        <w:t xml:space="preserve">contaminata (1Cor 8, 7). Se uno infatti vede te, che hai la scienza, stare a convito in un tempio di idoli, la coscienza di quest'uomo debole non sarà forse spinta a mangiare le carni immolate agli idoli? (1Cor 8, 10). Ed ecco, per la tua scienza, va in rovina il debole, un fratello per il quale Cristo è morto! (1Cor 8, 11). </w:t>
      </w:r>
    </w:p>
    <w:p w14:paraId="4BBAA65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A uno viene concesso dallo Spirito il linguaggio della sapienza; a un altro invece, per mezzo dello stesso Spirito, il linguaggio di scienza (1Cor 12, 8).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E ora, fratelli, supponiamo che io venga da voi parlando con il dono delle lingue; in che cosa potrei esservi utile, se non vi parlassi in rivelazione o in scienza o in profezia o in dottrina? (1Cor 14, 6). E come vi segnalate in ogni cosa, nella fede, nella parola, nella scienza, in ogni zelo e nella carità che vi abbiamo insegnato, così distinguetevi anche in quest'opera generosa (2Cor 8, 7). Nel quale sono nascosti tutti i tesori della sapienza e della scienza (Col 2, 3). Secondo la prescienza di Dio Padre, mediante la santificazione dello Spirito, per obbedire a Gesù Cristo e per essere aspersi del suo sangue: grazia e pace a voi in abbondanza (1Pt 1, 2). Ora voi avete l'unzione ricevuta dal Santo e tutti avete la scienza (1Gv 2, 20). </w:t>
      </w:r>
    </w:p>
    <w:p w14:paraId="528C46B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Sulla falsa scienza sempre si deve ricordare cosa dice Giobbe ai suoi tre amici venuti per consolarlo. Sono quelle di Giobbe parole sempre attuali.</w:t>
      </w:r>
    </w:p>
    <w:p w14:paraId="6A820F5B"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(Gb 13,1-15). </w:t>
      </w:r>
    </w:p>
    <w:p w14:paraId="1A94025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Perché Timoteo possa obbedire a questo comando è necessario che lui mai ometta il contatto con la sorgente perenne della verità che è la Sacra Rivelazione. Ma anche deve vivere in ininterrotta comunione con lo Spirito Santo. La Sacra Rivelazione gli dona la lettera. Lo Spirito Santo gli dona la verità contenuta nella lettera. Senza queste due comunioni – con la Rivelazione e con lo Spirito Santo – mancherà della sacra scienza e non sarà più nelle capacità di contrastare le chiacchiere vuote e la pseudo e falsa scienza. Ecco perché la prima attività di Timòteo è quella di dedicarsi alla Lettura dei sacri testi. Ma anche all’ascolto del Vangelo dell’Apostolo Paolo.</w:t>
      </w:r>
    </w:p>
    <w:p w14:paraId="3B2A3C6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AC7C4F">
        <w:rPr>
          <w:rFonts w:ascii="Arial" w:eastAsia="Times New Roman" w:hAnsi="Arial" w:cs="Times New Roman"/>
          <w:b/>
          <w:kern w:val="0"/>
          <w:position w:val="4"/>
          <w:sz w:val="24"/>
          <w:szCs w:val="24"/>
          <w:vertAlign w:val="superscript"/>
          <w:lang w:eastAsia="it-IT"/>
          <w14:ligatures w14:val="none"/>
        </w:rPr>
        <w:t>21</w:t>
      </w:r>
      <w:r w:rsidRPr="00AC7C4F">
        <w:rPr>
          <w:rFonts w:ascii="Arial" w:eastAsia="Times New Roman" w:hAnsi="Arial" w:cs="Times New Roman"/>
          <w:b/>
          <w:kern w:val="0"/>
          <w:sz w:val="24"/>
          <w:szCs w:val="24"/>
          <w:lang w:eastAsia="it-IT"/>
          <w14:ligatures w14:val="none"/>
        </w:rPr>
        <w:t xml:space="preserve">Taluni, per averla seguita, hanno deviato dalla fede. </w:t>
      </w:r>
    </w:p>
    <w:p w14:paraId="5E5C779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Chi va dietro la falsa scienza, chi insegue le chiacchiere inutili sempre devia dalla fede. Perché devia dalla fede? Perché la fede si fonda sulla Parola di Cristo Gesù. Solo sulla Parola di Cristo Gesù. Le altre parole allontanano dalla fede. Così l’Apostolo Paolo nella Lettera ai Romani:</w:t>
      </w:r>
    </w:p>
    <w:p w14:paraId="1C63ACF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 </w:t>
      </w:r>
    </w:p>
    <w:p w14:paraId="36EFA83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Oggi stiamo cadendo dalla fede perché ci siamo separati dalla Sacra Rivelazione e abbiamo rotto la comunione con lo Spirito Santo. Se non entriamo in queste due comunioni per noi la fede è morta nel cuore e possiamo dare agli altri solo chiacchiere vuote, cattive, perverse sul fondamento di una falsa scienza che in verità è solo menzogna e inganno. Se la fede muore nel nostro cuore, mai possiamo essere generatori di fede nel cuore dei nostri fratelli. Se noi siamo nelle tenebre, dalle nostre tenebre, solo tenebre possiamo diffonde attorno a noi. Ognuno genera fede secondo la verità e la falsità di essa. Fede falsa genera fede falsa. Fede vera genera fede vera. Fede perfetta genera fede perfetta. A Timòteo un giorno potrebbero chiedergli di trasformarsi in un profeta di illusioni. Lui mai dovrà cadere in questa tentazione. Sempre la dovrà evitare. Ecco cosa rivela su questa tentazione il profeta Isaia:</w:t>
      </w:r>
    </w:p>
    <w:p w14:paraId="23163FEC" w14:textId="77777777" w:rsidR="00AC7C4F" w:rsidRPr="00AC7C4F" w:rsidRDefault="00AC7C4F" w:rsidP="00AC7C4F">
      <w:pPr>
        <w:rPr>
          <w:rFonts w:ascii="Arial" w:hAnsi="Arial" w:cs="Arial"/>
          <w:sz w:val="24"/>
          <w:szCs w:val="24"/>
          <w:lang w:eastAsia="it-IT"/>
        </w:rPr>
      </w:pPr>
      <w:bookmarkStart w:id="204" w:name="_Toc99629723"/>
      <w:r w:rsidRPr="00AC7C4F">
        <w:rPr>
          <w:rFonts w:ascii="Arial" w:hAnsi="Arial" w:cs="Arial"/>
          <w:sz w:val="24"/>
          <w:szCs w:val="24"/>
          <w:lang w:eastAsia="it-IT"/>
        </w:rPr>
        <w:t>Profetateci illusioni</w:t>
      </w:r>
      <w:bookmarkEnd w:id="204"/>
    </w:p>
    <w:p w14:paraId="279EFBB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Arial"/>
          <w:kern w:val="0"/>
          <w:sz w:val="24"/>
          <w:szCs w:val="24"/>
          <w:lang w:eastAsia="it-IT"/>
          <w14:ligatures w14:val="none"/>
        </w:rPr>
        <w:t>«</w:t>
      </w:r>
      <w:r w:rsidRPr="00AC7C4F">
        <w:rPr>
          <w:rFonts w:ascii="Arial" w:eastAsia="Times New Roman" w:hAnsi="Arial" w:cs="Times New Roman"/>
          <w:i/>
          <w:iCs/>
          <w:kern w:val="0"/>
          <w:sz w:val="24"/>
          <w:szCs w:val="24"/>
          <w:lang w:eastAsia="it-IT"/>
          <w14:ligatures w14:val="none"/>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w:t>
      </w:r>
      <w:r w:rsidRPr="00AC7C4F">
        <w:rPr>
          <w:rFonts w:ascii="Arial" w:eastAsia="Times New Roman" w:hAnsi="Arial" w:cs="Times New Roman"/>
          <w:kern w:val="0"/>
          <w:sz w:val="24"/>
          <w:szCs w:val="24"/>
          <w:lang w:eastAsia="it-IT"/>
          <w14:ligatures w14:val="none"/>
        </w:rPr>
        <w:t xml:space="preserve">» (Is 30,8-11). </w:t>
      </w:r>
    </w:p>
    <w:p w14:paraId="192B005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21B9865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e di verità. E’ rivelazione quanto l’io pensa; è errore quanto non si confà al suo modo di essere di vedere di giudicare. Il soggettivismo nella conoscenza è la morte della verità di Dio, di quella rivelazione che è prima di noi e che ci è stata annunziata, che ci sovrasta come il cielo sovrasta la terra, che non proviene da noi. Dio è la verità e la verità si è consegnata ai figli degli uomini per la loro salvezza. Il soggettivismo è il veleno della fede.</w:t>
      </w:r>
    </w:p>
    <w:p w14:paraId="656384E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propria idea, divenuta metro e misura del vero e del bene genera nel cuore la ricerca affannosa di una “verità” consona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35EF89A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4181D5A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il Deposto dalla croce possa mettere in pericolo e in discussione la vittoria del male sul bene. La lotta tra peccato e grazia, tra disobbedienza e obbedienza, tra verità e menzogna è il segno della vera manifestazione di Dio; perché Dio, se viene, quando viene, viene solo per </w:t>
      </w:r>
      <w:r w:rsidRPr="00AC7C4F">
        <w:rPr>
          <w:rFonts w:ascii="Arial" w:eastAsia="Times New Roman" w:hAnsi="Arial" w:cs="Times New Roman"/>
          <w:kern w:val="0"/>
          <w:sz w:val="24"/>
          <w:szCs w:val="24"/>
          <w:lang w:eastAsia="it-IT"/>
          <w14:ligatures w14:val="none"/>
        </w:rPr>
        <w:lastRenderedPageBreak/>
        <w:t>ricordarci che Lui è il Signore da adorare, da obbedire, da ascoltare con tutto il cuore, da amare con tutta l’anima e con tutto noi stessi. Lui non viene per legittimare il nostro peccato, per appagare la nostra curiosità, per esaltare il nostro Spirito.</w:t>
      </w:r>
    </w:p>
    <w:p w14:paraId="2CEDD0F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 </w:t>
      </w:r>
    </w:p>
    <w:p w14:paraId="3A766C2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 Ogni verità suscitata dallo Spirito deve essere in perfetta sintonia con l’Altra Verità, deve essere la stessa Verità, quella che muove la Chiesa verso il Regno Eterno di Dio.</w:t>
      </w:r>
    </w:p>
    <w:p w14:paraId="6C1FAE2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Noi vogliamo vigilare, essere attenti è per noi criterio unico di ogni autentica manifestazione divina; è la verità nella santità; è il cammino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16698296"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68C37BB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w:t>
      </w:r>
      <w:r w:rsidRPr="00AC7C4F">
        <w:rPr>
          <w:rFonts w:ascii="Arial" w:eastAsia="Times New Roman" w:hAnsi="Arial" w:cs="Times New Roman"/>
          <w:i/>
          <w:iCs/>
          <w:kern w:val="0"/>
          <w:sz w:val="24"/>
          <w:szCs w:val="24"/>
          <w:lang w:eastAsia="it-IT"/>
          <w14:ligatures w14:val="none"/>
        </w:rPr>
        <w:t xml:space="preserve">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w:t>
      </w:r>
      <w:r w:rsidRPr="00AC7C4F">
        <w:rPr>
          <w:rFonts w:ascii="Arial" w:eastAsia="Times New Roman" w:hAnsi="Arial" w:cs="Times New Roman"/>
          <w:i/>
          <w:iCs/>
          <w:kern w:val="0"/>
          <w:sz w:val="24"/>
          <w:szCs w:val="24"/>
          <w:lang w:eastAsia="it-IT"/>
          <w14:ligatures w14:val="none"/>
        </w:rPr>
        <w:lastRenderedPageBreak/>
        <w:t>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w:t>
      </w:r>
      <w:r w:rsidRPr="00AC7C4F">
        <w:rPr>
          <w:rFonts w:ascii="Arial" w:eastAsia="Times New Roman" w:hAnsi="Arial" w:cs="Times New Roman"/>
          <w:kern w:val="0"/>
          <w:sz w:val="24"/>
          <w:szCs w:val="24"/>
          <w:lang w:eastAsia="it-IT"/>
          <w14:ligatures w14:val="none"/>
        </w:rPr>
        <w:t>» (Ez 13). Che il Signore ci confermi nella sua verità e Maria Santissima, Regina dei profeti, ci ottenga la grazia di essere veri adoratori di Dio, come Ella lo fu, nell’obbedienza e nella santità.</w:t>
      </w:r>
    </w:p>
    <w:p w14:paraId="2E6F44A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Siamo tutti avvisati. Il mondo vuole predicatori di illusioni. Spetta ad ogni singolo ministro di Cristo non cadere in questa tentazione. Tutti siamo chiamati a predicare solo la purissima Parola di Cristo Gesù nostro Signore.</w:t>
      </w:r>
    </w:p>
    <w:p w14:paraId="7DA879B9" w14:textId="77777777" w:rsidR="00AC7C4F" w:rsidRPr="00AC7C4F" w:rsidRDefault="00AC7C4F" w:rsidP="00AC7C4F">
      <w:pPr>
        <w:rPr>
          <w:rFonts w:ascii="Arial" w:hAnsi="Arial" w:cs="Arial"/>
          <w:b/>
          <w:bCs/>
          <w:sz w:val="24"/>
          <w:szCs w:val="24"/>
          <w:lang w:eastAsia="it-IT"/>
        </w:rPr>
      </w:pPr>
      <w:r w:rsidRPr="00AC7C4F">
        <w:rPr>
          <w:rFonts w:ascii="Arial" w:hAnsi="Arial" w:cs="Arial"/>
          <w:b/>
          <w:bCs/>
          <w:sz w:val="24"/>
          <w:szCs w:val="24"/>
          <w:lang w:eastAsia="it-IT"/>
        </w:rPr>
        <w:t>La grazia sia con voi!</w:t>
      </w:r>
    </w:p>
    <w:p w14:paraId="4352B8F9"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ha iniziato questa sua Prima Lettera a Timòteo augurando grazia e pace. In Paolo, poiché Apostolo di Cristo Gesù, augurare la pace è dare la sua pace; è far scendere la pace su Timòteo. Con il dono della pace inizia e con il dono della pace finisce. Nulla è più necessario all’uomo della pace. Noi sappiamo che la nostra pace è Cristo e si vive in Cristo. Dove Cristo non regna in un cuore, lì mai potrà regnare la pace. Possiamo allora tradurre l’augurio dell’Apostolo Paolo con questa parole: Cristo Gesù sia con tutti voi. </w:t>
      </w:r>
    </w:p>
    <w:p w14:paraId="578F119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Vogliamo chiudere questa breve, essenziale meditazione sulla Prima Lettera a Timoteo con un pensiero sulla Vergine Maria, la Piena di grazia, la Piena di Cristo Gesù, la Piena di Spirito Santo, la Piena del Padre. Lei è la Piena di Grazia ed è la Regina della pace. </w:t>
      </w:r>
    </w:p>
    <w:p w14:paraId="26A254E7" w14:textId="77777777" w:rsidR="00AC7C4F" w:rsidRPr="00AC7C4F" w:rsidRDefault="00AC7C4F" w:rsidP="00AC7C4F">
      <w:pPr>
        <w:rPr>
          <w:b/>
          <w:bCs/>
          <w:sz w:val="24"/>
          <w:szCs w:val="24"/>
          <w:lang w:eastAsia="it-IT"/>
        </w:rPr>
      </w:pPr>
      <w:bookmarkStart w:id="205" w:name="_Toc99629724"/>
      <w:r w:rsidRPr="00AC7C4F">
        <w:rPr>
          <w:b/>
          <w:bCs/>
          <w:sz w:val="24"/>
          <w:szCs w:val="24"/>
          <w:lang w:eastAsia="it-IT"/>
        </w:rPr>
        <w:t>Ti saluto, o piena di grazia</w:t>
      </w:r>
      <w:bookmarkEnd w:id="205"/>
    </w:p>
    <w:p w14:paraId="3C9FD83E"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“Ti saluto, o piena di grazia, il Signore è con te.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Lo Spirito Santo scenderà su di te, su te stenderà la sua ombra la potenza dell’Altissimo”</w:t>
      </w:r>
      <w:r w:rsidRPr="00AC7C4F">
        <w:rPr>
          <w:rFonts w:ascii="Arial" w:eastAsia="Times New Roman" w:hAnsi="Arial" w:cs="Times New Roman"/>
          <w:kern w:val="0"/>
          <w:sz w:val="24"/>
          <w:szCs w:val="24"/>
          <w:lang w:eastAsia="it-IT"/>
          <w14:ligatures w14:val="none"/>
        </w:rPr>
        <w:t xml:space="preserve"> (Lc 1).</w:t>
      </w:r>
    </w:p>
    <w:p w14:paraId="5B379073"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Così parla la Scrittura di Maria, la Vergine di Nazaret. Così canta lo Spirito Santo di Colei nel cui grembo il Figlio di Dio si è fatto uomo. “</w:t>
      </w:r>
      <w:r w:rsidRPr="00AC7C4F">
        <w:rPr>
          <w:rFonts w:ascii="Arial" w:eastAsia="Times New Roman" w:hAnsi="Arial" w:cs="Times New Roman"/>
          <w:i/>
          <w:iCs/>
          <w:kern w:val="0"/>
          <w:sz w:val="24"/>
          <w:szCs w:val="24"/>
          <w:lang w:eastAsia="it-IT"/>
          <w14:ligatures w14:val="none"/>
        </w:rPr>
        <w:t>Figlio, ecco tua Madre”. “Madre, ecco tuo figlio”. “Non hanno più vino”. “Fate quello che Egli vi dirà”</w:t>
      </w:r>
      <w:r w:rsidRPr="00AC7C4F">
        <w:rPr>
          <w:rFonts w:ascii="Arial" w:eastAsia="Times New Roman" w:hAnsi="Arial" w:cs="Times New Roman"/>
          <w:kern w:val="0"/>
          <w:sz w:val="24"/>
          <w:szCs w:val="24"/>
          <w:lang w:eastAsia="it-IT"/>
          <w14:ligatures w14:val="none"/>
        </w:rPr>
        <w:t xml:space="preserve">. È il mistero di Dio e di Maria, della Madre e del Figlio, della Madre di Dio e Madre nostra. È la storia del cielo e della terra, dell’uomo e di Dio, perché storia della Madre che è sempre Vergine e della Vergine che è Madre senza conoscere uomo. Nasce il grande amore del popolo Cristiano verso Colei che è Madre nostra nel cielo. </w:t>
      </w:r>
    </w:p>
    <w:p w14:paraId="7DAD620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Ave, o Maria, prega per noi peccatori. Salve, o regina, madre di misericordia e speranza nostra. Noi ti salutiamo, o Maria! Piena di grazia. Non hai conosciuto il peccato. La grazia del Signore è stata sempre pienamente in te. Tu sei la concezione immacolata di Dio. Mai l’ombra del peccato ha toccato il tuo cuore. Sempre pura, sempre casta, sempre santa, Santa Maria.</w:t>
      </w:r>
    </w:p>
    <w:p w14:paraId="7F96364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lastRenderedPageBreak/>
        <w:t xml:space="preserve">Il Signore ti ha partecipato la sua santità. Il Signore è con te e tu sei con il Signore. Egli ha preso possesso del tuo cuore e del tuo grembo. Nel tuo grembo Egli si è fatto uomo, nel tuo cuore ha stabilito la sua dimora per sempre. Tu sei la sua tenda in mezzo agli uomini e l’arca della sua presenza. Tu hai saputo ascoltare ed hai creduto nell’adempimento della Parola del Signore. </w:t>
      </w:r>
      <w:r w:rsidRPr="00AC7C4F">
        <w:rPr>
          <w:rFonts w:ascii="Arial" w:eastAsia="Times New Roman" w:hAnsi="Arial" w:cs="Times New Roman"/>
          <w:i/>
          <w:iCs/>
          <w:kern w:val="0"/>
          <w:sz w:val="24"/>
          <w:szCs w:val="24"/>
          <w:lang w:eastAsia="it-IT"/>
          <w14:ligatures w14:val="none"/>
        </w:rPr>
        <w:t>“Avvenga di me secondo la tua Parola”</w:t>
      </w:r>
      <w:r w:rsidRPr="00AC7C4F">
        <w:rPr>
          <w:rFonts w:ascii="Arial" w:eastAsia="Times New Roman" w:hAnsi="Arial" w:cs="Times New Roman"/>
          <w:kern w:val="0"/>
          <w:sz w:val="24"/>
          <w:szCs w:val="24"/>
          <w:lang w:eastAsia="it-IT"/>
          <w14:ligatures w14:val="none"/>
        </w:rPr>
        <w:t>. Tu sei santa, o Maria, perché hai creduto, hai obbedito, hai voluto essere la Madre del Signore, di colui che è il tre volte Santo. Il Signore è con te. È questa la tua beatitudine. Benedetta tu fra le donne. Solo il Signore è la benedizione del suo popolo. Tu sei benedetta fra le donne. Il Signore ti ha scelta per essere sua madre. Il Messia è nato da Te. Hai saputo ascoltare. Hai risposto. Hai creduto che nulla è impossibile a Dio. Hai creduto che un grembo potesse essere fecondato senza la collaborazione dell’uomo, solo con lo Spirito Santo e la sua forza e solo con l’ombra della potenza dell’Altissimo che è discesa su di te.</w:t>
      </w:r>
    </w:p>
    <w:p w14:paraId="40AD2154"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 tua fede, o Maria, è grande. Sei beata. E beata colei che ha creduto nell’adempimento della Parola del Signore. E tu hai creduto o Maria. La tua fede è oltre l’umanamente credibile. La tua fede non è fede nell’uomo. La tua è solo fede in Dio. Umanamente la tua fede è incredibile. Solo divinamente essa è credibile. </w:t>
      </w:r>
      <w:r w:rsidRPr="00AC7C4F">
        <w:rPr>
          <w:rFonts w:ascii="Arial" w:eastAsia="Times New Roman" w:hAnsi="Arial" w:cs="Times New Roman"/>
          <w:i/>
          <w:iCs/>
          <w:kern w:val="0"/>
          <w:sz w:val="24"/>
          <w:szCs w:val="24"/>
          <w:lang w:eastAsia="it-IT"/>
          <w14:ligatures w14:val="none"/>
        </w:rPr>
        <w:t>“Avvenga di me secondo la tua Parola”</w:t>
      </w:r>
      <w:r w:rsidRPr="00AC7C4F">
        <w:rPr>
          <w:rFonts w:ascii="Arial" w:eastAsia="Times New Roman" w:hAnsi="Arial" w:cs="Times New Roman"/>
          <w:kern w:val="0"/>
          <w:sz w:val="24"/>
          <w:szCs w:val="24"/>
          <w:lang w:eastAsia="it-IT"/>
          <w14:ligatures w14:val="none"/>
        </w:rPr>
        <w:t xml:space="preserve">. </w:t>
      </w:r>
      <w:r w:rsidRPr="00AC7C4F">
        <w:rPr>
          <w:rFonts w:ascii="Arial" w:eastAsia="Times New Roman" w:hAnsi="Arial" w:cs="Times New Roman"/>
          <w:i/>
          <w:iCs/>
          <w:kern w:val="0"/>
          <w:sz w:val="24"/>
          <w:szCs w:val="24"/>
          <w:lang w:eastAsia="it-IT"/>
          <w14:ligatures w14:val="none"/>
        </w:rPr>
        <w:t>“Nulla è impossibile a Dio”</w:t>
      </w:r>
      <w:r w:rsidRPr="00AC7C4F">
        <w:rPr>
          <w:rFonts w:ascii="Arial" w:eastAsia="Times New Roman" w:hAnsi="Arial" w:cs="Times New Roman"/>
          <w:kern w:val="0"/>
          <w:sz w:val="24"/>
          <w:szCs w:val="24"/>
          <w:lang w:eastAsia="it-IT"/>
          <w14:ligatures w14:val="none"/>
        </w:rPr>
        <w:t xml:space="preserve">, anche fecondare un grembo verginale, che mai conoscerà uomo. E tu sei grande nella tua fede. La tua fede è tutta la tua partecipazione alla salvezza del mondo. Molti hanno paura di te, o Maria. Hanno paura di proclamarti, di confessarti, di chiamarti beata nella tua divina maternità. Hanno paura di gridare al mondo il tuo mistero, il mistero del Dio trinità che ti ha adombrato e ti ha avvolto. </w:t>
      </w:r>
    </w:p>
    <w:p w14:paraId="4CE45DC5"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Signore è con te, lo Spirito Santo scende su di te, la potenza dell’Altissimo su di te stende la sua ombra. Il Verbo si fece carne. La madre restò Vergine. Nasce il Figlio di Dio dal grembo di una Vergine. Mistero grande il Tuo, o Maria, che nessuna creatura mai potrà pienamente comprendere, né mai pienamente vivere. Sei l’unica che la Scrittura chiama </w:t>
      </w:r>
      <w:r w:rsidRPr="00AC7C4F">
        <w:rPr>
          <w:rFonts w:ascii="Arial" w:eastAsia="Times New Roman" w:hAnsi="Arial" w:cs="Times New Roman"/>
          <w:i/>
          <w:iCs/>
          <w:kern w:val="0"/>
          <w:sz w:val="24"/>
          <w:szCs w:val="24"/>
          <w:lang w:eastAsia="it-IT"/>
          <w14:ligatures w14:val="none"/>
        </w:rPr>
        <w:t>“Piena di grazia, beata, madre del mio Signore”</w:t>
      </w:r>
      <w:r w:rsidRPr="00AC7C4F">
        <w:rPr>
          <w:rFonts w:ascii="Arial" w:eastAsia="Times New Roman" w:hAnsi="Arial" w:cs="Times New Roman"/>
          <w:kern w:val="0"/>
          <w:sz w:val="24"/>
          <w:szCs w:val="24"/>
          <w:lang w:eastAsia="it-IT"/>
          <w14:ligatures w14:val="none"/>
        </w:rPr>
        <w:t xml:space="preserve">. Tu sei santa. Tu sei beata. </w:t>
      </w:r>
      <w:r w:rsidRPr="00AC7C4F">
        <w:rPr>
          <w:rFonts w:ascii="Arial" w:eastAsia="Times New Roman" w:hAnsi="Arial" w:cs="Times New Roman"/>
          <w:i/>
          <w:iCs/>
          <w:kern w:val="0"/>
          <w:sz w:val="24"/>
          <w:szCs w:val="24"/>
          <w:lang w:eastAsia="it-IT"/>
          <w14:ligatures w14:val="none"/>
        </w:rPr>
        <w:t>“Il Signore è con te”</w:t>
      </w:r>
      <w:r w:rsidRPr="00AC7C4F">
        <w:rPr>
          <w:rFonts w:ascii="Arial" w:eastAsia="Times New Roman" w:hAnsi="Arial" w:cs="Times New Roman"/>
          <w:kern w:val="0"/>
          <w:sz w:val="24"/>
          <w:szCs w:val="24"/>
          <w:lang w:eastAsia="it-IT"/>
          <w14:ligatures w14:val="none"/>
        </w:rPr>
        <w:t>. Tu sei Madre. Sei Vergine. Non hai conosciuto uomo. Da te è nato il Salvatore del mondo. Sei sposa. Hai conosciuto l’amore di Dio. Hai sofferto l’amore per l’uomo. Stavi sotto la croce. Una spada ti trapasserà l’anima. Sei grande dinanzi a Dio, Maria; sei grande dinanzi agli uomini. Per amore dei tuoi figli stavi sotto la croce, quando il tuo divin Figlio è andato da questo mondo al Padre, sulla croce e nel sepolcro. E tu hai saputo soffrire ed offrire, hai dato te stessa a noi perché noi dessimo tutto a Dio. Dio ha dato al mondo suo Figlio per noi, pecore erranti senza pastore, perché noi avessimo un Padre nei Cieli.</w:t>
      </w:r>
    </w:p>
    <w:p w14:paraId="6FEE28A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 tu hai saputo offrire il Figlio e te stessa. In te l’amore per noi è donazione di tutta te stessa. E nel tuo figlio hai offerto te stessa per la salvezza di tutti noi. Come il Padre, così la Madre avete offerto il figlio. L’avete dato a noi, il cielo e la terra, la Madre del mio Signore e il Signore della Madre e della Sposa, hanno dato il proprio figlio per la salvezza del mondo. Una spada ti trapasserà l’anima. L’amore di Dio e l’amore della madre, tutto il cielo e tutta la terra, mirabilmente e mistericamente, divinamente e misticamente uniti, nel Cristo Signore, nel Figlio Unigenito del Padre e della Madre, la sempre Vergine, offrono la salvezza all’uomo, al figliol prodigo, a quel viandante incappato nei ladroni, a colui che si è lasciato tentare dal diavolo e se ne è andato nel Regno della morte e nella valle di lacrime. E Tu, Maria, hai amato, </w:t>
      </w:r>
      <w:r w:rsidRPr="00AC7C4F">
        <w:rPr>
          <w:rFonts w:ascii="Arial" w:eastAsia="Times New Roman" w:hAnsi="Arial" w:cs="Times New Roman"/>
          <w:kern w:val="0"/>
          <w:sz w:val="24"/>
          <w:szCs w:val="24"/>
          <w:lang w:eastAsia="it-IT"/>
          <w14:ligatures w14:val="none"/>
        </w:rPr>
        <w:lastRenderedPageBreak/>
        <w:t>ami, amerai. Hai offerto, offri, offrirai il Figlio per la salvezza dell’uomo. Tu sei sempre presente nella vita del Figlio. Dalla nascita alla morte, dalla culla alla tomba, Tu, Maria, vigili perché ci sia sempre il vino nella mensa dell’umanità.</w:t>
      </w:r>
    </w:p>
    <w:p w14:paraId="1E998F11"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grazia di Dio deve abitare in mezzo a noi. E tuttavia è necessaria la collaborazione dell’uomo. Bisogna fare tutto ciò che il Figlio dirà. Bisogna ascoltare, come Tu hai ascoltato. Ascolta, Israele. Ascolta, discepolo. Ascolta, umanità tutta, la Parola del Figlio di Dio e di Maria venuto nel mondo. E Tu, Maria, hai dato la salvezza. Sei Madre della redenzione. La paternità è di Dio. La maternità è di Maria. Il dono è del Padre ma esso è dato dalla madre. La madre è colei che dona. Il Padre è colui che è santità e giustificazione. E Maria è colei che dona la grazia che è di Dio. Ella ha donato a noi la salvezza. È il mistero di Dio: Maria è necessaria per la salvezza. Ella deve dare il Figlio, deve dare la grazia, deve dare il dono, deve dare la salvezza che è di Dio, che è il dono dello Spirito Santo. Ciò appartiene alla sua divina maternità. La madre deve generare, deve dare alla luce, deve nutrire, deve curare. È il mistero di Dio ed è il mistero dell’uomo. E Dio si è scelta una Madre per operare tutto questo. E tuttavia ci sono modi e modi di riconoscere e di vivere questo grande mistero che è Maria nella nostra vita. Il più semplice è viverlo come Lei lo ha vissuto. Con un grande amore di offerta e di donazione, di sacrificio e di ascolto, di obbedienza fin sotto la croce. Senza la Madre, senza Maria si è senza salvezza. Senza Maria si è senza Sacramenti, senza sacerdozio, senza Parola. Dove manca la Madre si è privi del dono di Dio. Non hanno la salvezza di Dio coloro che non hanno Colei che è stata chiamata da Dio a dispensare la sua salvezza ed il suo dono.</w:t>
      </w:r>
    </w:p>
    <w:p w14:paraId="04124C48"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È la storia dell’uomo senza Maria, perché senza Maria si è senza Cristo e senza Dio. Rimane solo una Parola senza Spirito Santo e quindi lettera morta che uccide e non vivifica, senza vino e quindi senza gioia, senza la gioia di essere stati salvati dal Cristo risorto. Mistero grande quello di Maria, mistero che solo la Chiesa di Dio ha saputo e sa cantare e magnificare. Mistero nel quale noi crediamo perché lo Spirito Santo che ha adombrato Maria e l’ha ricoperta con la sua potenza ci dà la forza di confessarlo giorno per giorno e attimo per attimo di proclamarlo. E tuttavia c’è anche un modo divino di parlare di Maria: quello di abitare nel suo cuore per contemplare la sua divina maternità, maternità che ha dato Dio all’uomo e l’uomo a Dio. In Lei il Figlio di Dio si fece uomo, in Lei l’uomo è generato a Figlio adottivo di Dio. Lo Spirito Santo ci rigenera a vita nuova, ci fa figli adottivi di Dio, figli di Maria, ci incorpora nel Cristo nelle acque del Battesimo.</w:t>
      </w:r>
    </w:p>
    <w:p w14:paraId="4D05161C"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Contemplante e adorante il Mistero di Dio nel cuore di Maria, il Cristiano compie la volontà di Dio, sempre con l’aiuto della potenza di grazia divina che viene a noi nei Sacramenti della Chiesa, perché facciamo tutto quello che il Figlio di Maria ha detto e dice a noi. Modo veramente Cristiano di contemplare e di vivere, di operare la salvezza che il Padre dei Cieli dà a noi attraverso la Madre che Egli si è scelta perché Dio e la sua grazia, il suo dono e la sua giustizia raggiungano ogni uomo di buona volontà.</w:t>
      </w:r>
    </w:p>
    <w:p w14:paraId="572E139A"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Maria è Madre. È la Madre del mio Signore. È mia Madre. Attraverso Lei per la potenza dello Spirito Santo, grazie alla morte e alla Risurrezione del Cristo suo Figlio, ho accesso al Padre, divento Figlio adottivo di Dio. Mistero di paternità e di </w:t>
      </w:r>
      <w:r w:rsidRPr="00AC7C4F">
        <w:rPr>
          <w:rFonts w:ascii="Arial" w:eastAsia="Times New Roman" w:hAnsi="Arial" w:cs="Times New Roman"/>
          <w:kern w:val="0"/>
          <w:sz w:val="24"/>
          <w:szCs w:val="24"/>
          <w:lang w:eastAsia="it-IT"/>
          <w14:ligatures w14:val="none"/>
        </w:rPr>
        <w:lastRenderedPageBreak/>
        <w:t xml:space="preserve">maternità, mistero di grazia e di santificazione, mistero di figliolanza, figli di Dio e di Maria, per Cristo nostro Signore. Nel mistero di Dio e della divina maternità di Maria noi contempliamo, adoriamo, viviamo, annunziamo, salutiamo: </w:t>
      </w:r>
      <w:r w:rsidRPr="00AC7C4F">
        <w:rPr>
          <w:rFonts w:ascii="Arial" w:eastAsia="Times New Roman" w:hAnsi="Arial" w:cs="Times New Roman"/>
          <w:i/>
          <w:iCs/>
          <w:kern w:val="0"/>
          <w:sz w:val="24"/>
          <w:szCs w:val="24"/>
          <w:lang w:eastAsia="it-IT"/>
          <w14:ligatures w14:val="none"/>
        </w:rPr>
        <w:t>“Ave, o Maria, piena di grazia. Il Signore è con te”.</w:t>
      </w:r>
    </w:p>
    <w:p w14:paraId="1DB2D636" w14:textId="77777777" w:rsidR="00AC7C4F" w:rsidRPr="00AC7C4F" w:rsidRDefault="00AC7C4F" w:rsidP="00AC7C4F">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p>
    <w:p w14:paraId="70D0923B" w14:textId="77777777" w:rsidR="00AC7C4F" w:rsidRPr="00AC7C4F" w:rsidRDefault="00AC7C4F" w:rsidP="00AC7C4F">
      <w:pPr>
        <w:rPr>
          <w:rFonts w:ascii="Arial" w:hAnsi="Arial" w:cs="Arial"/>
          <w:b/>
          <w:bCs/>
          <w:sz w:val="24"/>
          <w:szCs w:val="24"/>
        </w:rPr>
      </w:pPr>
      <w:bookmarkStart w:id="206" w:name="_Toc99629725"/>
      <w:r w:rsidRPr="00AC7C4F">
        <w:rPr>
          <w:rFonts w:ascii="Arial" w:hAnsi="Arial" w:cs="Arial"/>
          <w:b/>
          <w:bCs/>
          <w:sz w:val="24"/>
          <w:szCs w:val="24"/>
        </w:rPr>
        <w:t>Pensiero conclusivo</w:t>
      </w:r>
      <w:bookmarkEnd w:id="206"/>
      <w:r w:rsidRPr="00AC7C4F">
        <w:rPr>
          <w:rFonts w:ascii="Arial" w:hAnsi="Arial" w:cs="Arial"/>
          <w:b/>
          <w:bCs/>
          <w:sz w:val="24"/>
          <w:szCs w:val="24"/>
        </w:rPr>
        <w:t xml:space="preserve">: </w:t>
      </w:r>
      <w:bookmarkStart w:id="207" w:name="_Toc99629726"/>
      <w:r w:rsidRPr="00AC7C4F">
        <w:rPr>
          <w:rFonts w:ascii="Arial" w:hAnsi="Arial" w:cs="Arial"/>
          <w:b/>
          <w:bCs/>
          <w:sz w:val="24"/>
          <w:szCs w:val="24"/>
        </w:rPr>
        <w:t>Frutti e fini della vera morale</w:t>
      </w:r>
      <w:bookmarkEnd w:id="207"/>
    </w:p>
    <w:p w14:paraId="0C86DF9E" w14:textId="77777777" w:rsidR="00AC7C4F" w:rsidRPr="00AC7C4F" w:rsidRDefault="00AC7C4F" w:rsidP="00AC7C4F">
      <w:pPr>
        <w:rPr>
          <w:rFonts w:ascii="Arial" w:hAnsi="Arial" w:cs="Arial"/>
          <w:b/>
          <w:bCs/>
          <w:sz w:val="24"/>
          <w:szCs w:val="24"/>
          <w:lang w:eastAsia="it-IT"/>
        </w:rPr>
      </w:pPr>
      <w:bookmarkStart w:id="208" w:name="_Toc99629727"/>
      <w:r w:rsidRPr="00AC7C4F">
        <w:rPr>
          <w:rFonts w:ascii="Arial" w:hAnsi="Arial" w:cs="Arial"/>
          <w:b/>
          <w:bCs/>
          <w:sz w:val="24"/>
          <w:szCs w:val="24"/>
          <w:lang w:eastAsia="it-IT"/>
        </w:rPr>
        <w:t>Premessa</w:t>
      </w:r>
      <w:bookmarkEnd w:id="208"/>
    </w:p>
    <w:p w14:paraId="2D3D5F6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Nella Scrittura Santa sia dell’Antico che del Nuovo Testamento, la morale non è mai fine a se stessa. Neanche è pura e semplice questione antropologica. La morale è questione teologica, poi questione cristologica, poi questione pneumatologica, poi questione ecclesiale, poi questione escatologica. Questa verità è tutta racchiusa nella Parola che il Signore Dio dice quando ha creato l’uomo: </w:t>
      </w:r>
      <w:r w:rsidRPr="00AC7C4F">
        <w:rPr>
          <w:rFonts w:ascii="Arial" w:eastAsia="Times New Roman" w:hAnsi="Arial" w:cs="Times New Roman"/>
          <w:i/>
          <w:kern w:val="0"/>
          <w:sz w:val="24"/>
          <w:szCs w:val="24"/>
          <w:lang w:eastAsia="it-IT"/>
          <w14:ligatures w14:val="none"/>
        </w:rPr>
        <w:t>“Dio disse: «Facciamo l’uomo a nostra immagine, secondo la nostra somiglianza». E Dio creò l’uomo a sua immagine; a immagine di Dio lo creò: maschio e femmina li creò”</w:t>
      </w:r>
      <w:r w:rsidRPr="00AC7C4F">
        <w:rPr>
          <w:rFonts w:ascii="Arial" w:eastAsia="Times New Roman" w:hAnsi="Arial" w:cs="Times New Roman"/>
          <w:kern w:val="0"/>
          <w:sz w:val="24"/>
          <w:szCs w:val="24"/>
          <w:lang w:eastAsia="it-IT"/>
          <w14:ligatures w14:val="none"/>
        </w:rPr>
        <w:t xml:space="preserve"> (Gen 1,26). Chi è l’uomo sulla terra? Colui che deve manifestare in modo visibile il Dio invisibile. Come manifesterà il Dio invisibile l’uomo? Vivendo tutta la sua verità di natura, aiutato dalla verità di Parola che sempre il Signore ha fatto giungere e farà giungere all’orecchio dell’uomo a iniziare dal primo istante della sua creazione. Infatti ancor prima di essere creato, il Signore Dio pronunciò la parola che rivela la verità della natura dell’uomo: “Facciamo l’uomo a nostra immagine, secondo la nostra somiglianza”. Verità di natura e verità di Parola non sono due verità separate o separabili, sono una unica e sola verità inseparabili in eterno. Riduce l’uomo ad un ammasso di peccato chi separa queste due verità. </w:t>
      </w:r>
    </w:p>
    <w:p w14:paraId="2680E1C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 verità della Parola rivela la verità della creazione dell’uomo (questione teologica), rivela la verità della redenzione dell’uomo (verità cristologica), rivela la verità della rigenerazione dell’uomo per opera dello Spirito Santo (questione pneumatologica), rivela la verità del corpo di Cristo (questione ecclesiologica), rivela la verità della vita eterna (questione escatologica). Oggi invece si pensa che la morale sia una sovrastruttura dell’uomo, frutto di una tradizione storica tutta da abbandonare. Questo sta accadendo a causa del soffocamento della verità nell’ingiustizia, frutto del peccato dell’uomo che sta corrompendo così fortemente la sua natura da rendere la sua mente di ferro, il suo cuore di piombo, la sua razionalità di argilla, cotta negli altiforni della concupiscenza e della superbia, dell’arroganza e della prepotenza spirituali, il suo discernimento di sabbia del deserto, che si modula e si rimodula a seconda del soffiare del vento. Mai la storia ha conosciuto tempi come al giorno d’oggi. Essa ha conosciuto giorni di grande idolatria, grande immoralità, grandi disastri antropologici, grandi devastazioni sociali. Mai ha però conosciuto tempi così bui per la vera antropologia. È come se Satana avesse voluto scatenare il suo attacco finale contro ogni verità, al fine di cancellare Dio e l’uomo, il Creatore e la creatura dalla faccia della terra.</w:t>
      </w:r>
    </w:p>
    <w:p w14:paraId="3963864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Ecco in cosa consiste questo attacco finale: Oggi l’uomo ha deciso che il soprannaturale, ogni soprannaturale – vero o falso, giusto o ingiusto, perfetto o imperfetto, a qualsiasi religione appartenga – deve essere bandito dalla faccia della terra. Vera volontà satanica. Oggi la religione è vista come il solo ed unico male </w:t>
      </w:r>
      <w:r w:rsidRPr="00AC7C4F">
        <w:rPr>
          <w:rFonts w:ascii="Arial" w:eastAsia="Times New Roman" w:hAnsi="Arial" w:cs="Times New Roman"/>
          <w:kern w:val="0"/>
          <w:sz w:val="24"/>
          <w:szCs w:val="24"/>
          <w:lang w:eastAsia="it-IT"/>
          <w14:ligatures w14:val="none"/>
        </w:rPr>
        <w:lastRenderedPageBreak/>
        <w:t xml:space="preserve">dell’uomo. Abolita la religione sotto ogni forma, l’uomo finalmente troverà il suo vero progresso, la sua vera civiltà, la sua vera umanità. Questa abolizione è fatta però in un modo subdolo. Se all’uomo si togliesse la religione in modo brusco e con forme barbare, si ribellerebbe. L’uomo è religioso per natura. Se non adora il vero Dio, adorerà un gatto, un cane, un altro animale (zoolatria). Adorerà un Dio fatto di legno, o di pietra, o di qualsiasi altro materiale, come la creta o l’argilla (idolatria). Cosa si sta facendo oggi per ingannare l’uomo? Nella Chiesa una, santa, cattolica, apostolica si è costruito un Dio senza Parola. Si è fabbricato un Dio al quale l’uomo di volta in volta presta la sua parola, i suoi pensieri, i suoi desideri, le sua fantasiose immaginazioni. È questo l’idolo del Dio unico. In nome di questo Dio oggi si può affermare, sostenere, proferire, dichiarare ogni falsità e ogni inganno sull’uomo. In nome di questo Dio si può innalzare l’immoralità a vera religione dell’uomo. Quando l’immoralità diviene la religione dell’uomo è la fine dello stesso uomo. Spesso si sente parlare dell’era post-religiosa. Oggi si deve parlare dell’era post-umana. Siamo nell’era della disumanità più alta. </w:t>
      </w:r>
    </w:p>
    <w:p w14:paraId="3A2462C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Fatta questa brevissima premessa è cosa giusta che entriamo per qualche istante della Divina Rivelazione. Sarà essa a mostrarci i frutti e i fini della vera morale. Vera morale che è solo nell’obbedienza ad ogni Parola che è uscita della bocca di Dio, di Cristo Gesù, secondo la verità dello Spirito Santo.</w:t>
      </w:r>
    </w:p>
    <w:p w14:paraId="20EF7E6F" w14:textId="77777777" w:rsidR="00AC7C4F" w:rsidRPr="00AC7C4F" w:rsidRDefault="00AC7C4F" w:rsidP="00AC7C4F">
      <w:pPr>
        <w:rPr>
          <w:rFonts w:ascii="Arial" w:hAnsi="Arial" w:cs="Arial"/>
          <w:b/>
          <w:bCs/>
          <w:sz w:val="24"/>
          <w:szCs w:val="24"/>
          <w:lang w:eastAsia="it-IT"/>
        </w:rPr>
      </w:pPr>
      <w:bookmarkStart w:id="209" w:name="_Toc99629728"/>
      <w:r w:rsidRPr="00AC7C4F">
        <w:rPr>
          <w:rFonts w:ascii="Arial" w:hAnsi="Arial" w:cs="Arial"/>
          <w:b/>
          <w:bCs/>
          <w:sz w:val="24"/>
          <w:szCs w:val="24"/>
          <w:lang w:eastAsia="it-IT"/>
        </w:rPr>
        <w:t>Frutti e fini della vera morale dell’Antico Testamento</w:t>
      </w:r>
      <w:bookmarkEnd w:id="209"/>
    </w:p>
    <w:p w14:paraId="1ED23CF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Nel Libro del Deuteronomio Mosè rivela al popolo quali sono i frutti e il fine della più pura obbedienza al Signore o della sana e vera moralità che nasce dalla Parola a lui data e che lui a sua volta ha dato ai figli d’Israele. L’obbedienza alla Parola avrebbe dovuto attestare al mondo intero che sulla terra nessun popolo è così saggio come è saggio il popolo del Signore e che nessun Dio è così vicino all’uomo come è vicino il Dio d’Israele. Vedendo vivere i figli d’Israele, il mondo intero avrebbe dovuto convertirsi al Dio che veniva adorato da questo popolo. Vera questione teologica. Leggiamo:</w:t>
      </w:r>
    </w:p>
    <w:p w14:paraId="027ABFD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A1EF76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w:t>
      </w:r>
      <w:r w:rsidRPr="00AC7C4F">
        <w:rPr>
          <w:rFonts w:ascii="Arial" w:eastAsia="Times New Roman" w:hAnsi="Arial" w:cs="Times New Roman"/>
          <w:i/>
          <w:iCs/>
          <w:kern w:val="0"/>
          <w:sz w:val="24"/>
          <w:szCs w:val="24"/>
          <w:lang w:eastAsia="it-IT"/>
          <w14:ligatures w14:val="none"/>
        </w:rPr>
        <w:lastRenderedPageBreak/>
        <w:t xml:space="preserve">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105B86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381438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1087DA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DC8D01F" w14:textId="77777777" w:rsidR="00AC7C4F" w:rsidRPr="00AC7C4F" w:rsidRDefault="00AC7C4F" w:rsidP="00AC7C4F">
      <w:pPr>
        <w:spacing w:after="240" w:line="240" w:lineRule="auto"/>
        <w:jc w:val="both"/>
        <w:rPr>
          <w:rFonts w:ascii="Arial" w:eastAsia="Times New Roman" w:hAnsi="Arial" w:cs="Times New Roman"/>
          <w:bCs/>
          <w:i/>
          <w:iCs/>
          <w:kern w:val="0"/>
          <w:sz w:val="24"/>
          <w:szCs w:val="24"/>
          <w:lang w:eastAsia="it-IT"/>
          <w14:ligatures w14:val="none"/>
        </w:rPr>
      </w:pPr>
      <w:r w:rsidRPr="00AC7C4F">
        <w:rPr>
          <w:rFonts w:ascii="Arial" w:eastAsia="Times New Roman" w:hAnsi="Arial" w:cs="Times New Roman"/>
          <w:bCs/>
          <w:i/>
          <w:iCs/>
          <w:kern w:val="0"/>
          <w:sz w:val="24"/>
          <w:szCs w:val="24"/>
          <w:lang w:eastAsia="it-IT"/>
          <w14:ligatures w14:val="none"/>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w:t>
      </w:r>
      <w:r w:rsidRPr="00AC7C4F">
        <w:rPr>
          <w:rFonts w:ascii="Arial" w:eastAsia="Times New Roman" w:hAnsi="Arial" w:cs="Times New Roman"/>
          <w:bCs/>
          <w:i/>
          <w:iCs/>
          <w:kern w:val="0"/>
          <w:sz w:val="24"/>
          <w:szCs w:val="24"/>
          <w:lang w:eastAsia="it-IT"/>
          <w14:ligatures w14:val="none"/>
        </w:rPr>
        <w:lastRenderedPageBreak/>
        <w:t>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BE5237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308F0704"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Ezechiele denuncia il fallimento della missione dei figli d’Israele sulla terra in mezzo agli altri popoli. In cosa consiste questo fallimento? La non osservanza e la non obbedienza alla Parola ha profanato grandemente il Dio d’Israele. L’ha reso un Dio come tutti gli altri dèi della terra. Ezechiele rivela anche che il Signore è intervenuto con potenza nella storia per ridare al suo nome santo quella gloria che a causa dei suoi figli aveva perduto. Il credente nel vero Dio deve sempre prestare ogni attenzione affinché sempre attraverso la sua vita venga manifestata la santità del nome del suo Signore. È questo il fine della sua esistenza sulla terra, in mezzo agli altri uomini, agli altri popoli, alle altre nazioni. Il credente nel vero Dio deve mostrare la differenza che vi è tra il suo Dio e gli altri Dèi. Se non mostra questa differenza, la sua religione passa da un fine altissimo ad un fine pessimo: a mostrare non solo la non differenza, molto di più a mostrare che le altre religioni sono superiori alla sua. Infatti l’immoralità che si viene a creare nella vera religione è infinitamente peggiore di ogni altra immoralità che si conosce tra gli altri popoli. La corruzione della vera religione è pessima. Nessuna corruzione potrà mai raggiungere i suoi livelli. </w:t>
      </w:r>
    </w:p>
    <w:p w14:paraId="7A0CFC6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w:t>
      </w:r>
      <w:r w:rsidRPr="00AC7C4F">
        <w:rPr>
          <w:rFonts w:ascii="Arial" w:eastAsia="Times New Roman" w:hAnsi="Arial" w:cs="Times New Roman"/>
          <w:i/>
          <w:iCs/>
          <w:kern w:val="0"/>
          <w:sz w:val="24"/>
          <w:szCs w:val="24"/>
          <w:lang w:eastAsia="it-IT"/>
          <w14:ligatures w14:val="none"/>
        </w:rPr>
        <w:lastRenderedPageBreak/>
        <w:t>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5F3C782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 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2DDA3D92" w14:textId="77777777" w:rsidR="00AC7C4F" w:rsidRPr="00AC7C4F" w:rsidRDefault="00AC7C4F" w:rsidP="00AC7C4F">
      <w:pPr>
        <w:spacing w:after="240" w:line="240" w:lineRule="auto"/>
        <w:jc w:val="both"/>
        <w:rPr>
          <w:rFonts w:ascii="Arial" w:eastAsia="Times New Roman" w:hAnsi="Arial" w:cs="Times New Roman"/>
          <w:bCs/>
          <w:i/>
          <w:iCs/>
          <w:kern w:val="0"/>
          <w:sz w:val="24"/>
          <w:szCs w:val="24"/>
          <w:lang w:eastAsia="it-IT"/>
          <w14:ligatures w14:val="none"/>
        </w:rPr>
      </w:pPr>
      <w:r w:rsidRPr="00AC7C4F">
        <w:rPr>
          <w:rFonts w:ascii="Arial" w:eastAsia="Times New Roman" w:hAnsi="Arial" w:cs="Times New Roman"/>
          <w:bCs/>
          <w:i/>
          <w:iCs/>
          <w:kern w:val="0"/>
          <w:sz w:val="24"/>
          <w:szCs w:val="24"/>
          <w:lang w:eastAsia="it-IT"/>
          <w14:ligatures w14:val="none"/>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 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 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2878D5DE" w14:textId="77777777" w:rsidR="00AC7C4F" w:rsidRPr="00AC7C4F" w:rsidRDefault="00AC7C4F" w:rsidP="00AC7C4F">
      <w:pPr>
        <w:spacing w:after="240" w:line="240" w:lineRule="auto"/>
        <w:jc w:val="both"/>
        <w:rPr>
          <w:rFonts w:ascii="Arial" w:eastAsia="Times New Roman" w:hAnsi="Arial" w:cs="Times New Roman"/>
          <w:bCs/>
          <w:i/>
          <w:iCs/>
          <w:kern w:val="0"/>
          <w:sz w:val="24"/>
          <w:szCs w:val="24"/>
          <w:lang w:eastAsia="it-IT"/>
          <w14:ligatures w14:val="none"/>
        </w:rPr>
      </w:pPr>
      <w:r w:rsidRPr="00AC7C4F">
        <w:rPr>
          <w:rFonts w:ascii="Arial" w:eastAsia="Times New Roman" w:hAnsi="Arial" w:cs="Times New Roman"/>
          <w:bCs/>
          <w:i/>
          <w:iCs/>
          <w:kern w:val="0"/>
          <w:sz w:val="24"/>
          <w:szCs w:val="24"/>
          <w:lang w:eastAsia="it-IT"/>
          <w14:ligatures w14:val="none"/>
        </w:rPr>
        <w:t xml:space="preserve">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 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w:t>
      </w:r>
      <w:r w:rsidRPr="00AC7C4F">
        <w:rPr>
          <w:rFonts w:ascii="Arial" w:eastAsia="Times New Roman" w:hAnsi="Arial" w:cs="Times New Roman"/>
          <w:bCs/>
          <w:i/>
          <w:iCs/>
          <w:kern w:val="0"/>
          <w:sz w:val="24"/>
          <w:szCs w:val="24"/>
          <w:lang w:eastAsia="it-IT"/>
          <w14:ligatures w14:val="none"/>
        </w:rPr>
        <w:lastRenderedPageBreak/>
        <w:t>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3EB1789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 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396C3BF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w:t>
      </w:r>
      <w:r w:rsidRPr="00AC7C4F">
        <w:rPr>
          <w:rFonts w:ascii="Arial" w:eastAsia="Times New Roman" w:hAnsi="Arial" w:cs="Times New Roman"/>
          <w:i/>
          <w:iCs/>
          <w:kern w:val="0"/>
          <w:sz w:val="24"/>
          <w:szCs w:val="24"/>
          <w:lang w:eastAsia="it-IT"/>
          <w14:ligatures w14:val="none"/>
        </w:rPr>
        <w:lastRenderedPageBreak/>
        <w:t>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845E11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BD88E6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3DDB48C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w:t>
      </w:r>
      <w:r w:rsidRPr="00AC7C4F">
        <w:rPr>
          <w:rFonts w:ascii="Arial" w:eastAsia="Times New Roman" w:hAnsi="Arial" w:cs="Times New Roman"/>
          <w:i/>
          <w:iCs/>
          <w:kern w:val="0"/>
          <w:sz w:val="24"/>
          <w:szCs w:val="24"/>
          <w:lang w:eastAsia="it-IT"/>
          <w14:ligatures w14:val="none"/>
        </w:rPr>
        <w:lastRenderedPageBreak/>
        <w:t>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2084BC6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 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F3CDD1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CFB7A9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 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 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569C24D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Ecco come il Salmo rivela il grande fallimento del popolo del Signore nella sua grande missione teologica: esso fallì come un arco allentato. Avrebbe dovuto mostrare al mondo la bellezza del suo Dio. Invece ha mostrato il peggio del peggio dell’idolatria e dell’immoralità. Il servizio a favore del suo Dio e Signore è stato veramente pessimo. Il fallimento è stato totale.</w:t>
      </w:r>
    </w:p>
    <w:p w14:paraId="3F3E285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4E9E827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Perciò il Signore udì e ne fu adirato; un fuoco divampò contro Giacobbe e la sua ira si levò contro Israele, perché non ebbero fede in Dio e non confidarono nella sua </w:t>
      </w:r>
      <w:r w:rsidRPr="00AC7C4F">
        <w:rPr>
          <w:rFonts w:ascii="Arial" w:eastAsia="Times New Roman" w:hAnsi="Arial" w:cs="Times New Roman"/>
          <w:i/>
          <w:iCs/>
          <w:kern w:val="0"/>
          <w:sz w:val="24"/>
          <w:szCs w:val="24"/>
          <w:lang w:eastAsia="it-IT"/>
          <w14:ligatures w14:val="none"/>
        </w:rPr>
        <w:lastRenderedPageBreak/>
        <w:t>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31FF3E6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 </w:t>
      </w:r>
    </w:p>
    <w:p w14:paraId="28090FD1" w14:textId="77777777" w:rsidR="00AC7C4F" w:rsidRPr="00AC7C4F" w:rsidRDefault="00AC7C4F" w:rsidP="00AC7C4F">
      <w:pPr>
        <w:rPr>
          <w:rFonts w:ascii="Arial" w:hAnsi="Arial" w:cs="Arial"/>
          <w:b/>
          <w:bCs/>
          <w:sz w:val="24"/>
          <w:szCs w:val="24"/>
          <w:lang w:eastAsia="it-IT"/>
        </w:rPr>
      </w:pPr>
      <w:bookmarkStart w:id="210" w:name="_Toc99629729"/>
      <w:r w:rsidRPr="00AC7C4F">
        <w:rPr>
          <w:rFonts w:ascii="Arial" w:hAnsi="Arial" w:cs="Arial"/>
          <w:b/>
          <w:bCs/>
          <w:sz w:val="24"/>
          <w:szCs w:val="24"/>
          <w:lang w:eastAsia="it-IT"/>
        </w:rPr>
        <w:lastRenderedPageBreak/>
        <w:t>Frutti e fini della vera morale del Vangelo</w:t>
      </w:r>
      <w:bookmarkEnd w:id="210"/>
    </w:p>
    <w:p w14:paraId="7EB09313"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Nel Vangelo troviamo un triplice frutto e un triplice fine. Primo frutto e primo fine: al cristiano è chiesto con la sua vita di mostrare la bellezza della redenzione operata da Cristo Gesù (fine cristologico), la bellezza della rigenerazione compiuta in lui dallo Spirito Santo (fine pneumatologico), la bellezza del corpo di Cristo che vive nella storia (fine ecclesiologico). Farà tutto questo producendo tre frutti di vera salvezza. Il primo frutto è la propria santificazione che è la conformazione del suo corpo al corpo di Cristo. Il secondo frutto è la santificazione del corpo di Cristo che è la Chiesa. Il terzo frutto è l’attrazione a Cristo di ogni altro uomo. Questi tre fini e questi tre frutti insieme stanno e insieme cadono. Se un fine manca anche gli altri due mancheranno. Se un frutto manca anche gli altri due mancheranno. Il quarto fine è il raggiungimento della vita eterna (fine escatologico) e il quarto frutto è il dono al mondo di una speranza sempre più vera e sempre più perfetta. Il fine teologico presiede a tutti questi fini. Il quarto frutto è la perfetta e ininterrotta glorificazione del Padre. Cristo vive per rendere gloria del Padre suo. Il cristiano deve vivere per rendere gloria a Cristo Gesù. Rendendo vera gloria a Cristo Signore, renderà vera gloria al Padre suo che è nei cieli. Poiché oggi stiamo innalzando l’idolo del Dio unico senza Cristo Gesù e senza lo Spirito Santo, diviene impossibile raggiungere questi quattro fini e produrre questi quattro frutti. Vanno prima rimessi al loro posto il Padre e il Figlio e lo Spirito Santo. Finché parleremo di Dio e non di Cristo, anche noi discepoli di Gesù siamo condannati a fallire come un arco allentato. Leggiamo qualche pagina del Vangelo e tutto sarà chiaro ai nostri occhi e al nostro cuore. </w:t>
      </w:r>
    </w:p>
    <w:p w14:paraId="57072B0C"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90B61F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w:t>
      </w:r>
      <w:r w:rsidRPr="00AC7C4F">
        <w:rPr>
          <w:rFonts w:ascii="Arial" w:eastAsia="Times New Roman" w:hAnsi="Arial" w:cs="Times New Roman"/>
          <w:i/>
          <w:iCs/>
          <w:kern w:val="0"/>
          <w:sz w:val="24"/>
          <w:szCs w:val="24"/>
          <w:lang w:eastAsia="it-IT"/>
          <w14:ligatures w14:val="none"/>
        </w:rPr>
        <w:lastRenderedPageBreak/>
        <w:t>regno dei cieli. Io vi dico infatti: se la vostra giustizia non supererà quella degli scribi e dei farisei, non entrerete nel regno dei cieli.</w:t>
      </w:r>
    </w:p>
    <w:p w14:paraId="54BA558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B705EE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0F6BB7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4482600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8AAD55E"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CC85569"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C8163F4"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a voi che ascoltate, io dico: amate i vostri nemici, fate del bene a quelli che vi odiano, benedite coloro che vi maledicono, pregate per coloro che vi trattano male. </w:t>
      </w:r>
      <w:r w:rsidRPr="00AC7C4F">
        <w:rPr>
          <w:rFonts w:ascii="Arial" w:eastAsia="Times New Roman" w:hAnsi="Arial" w:cs="Times New Roman"/>
          <w:i/>
          <w:iCs/>
          <w:kern w:val="0"/>
          <w:sz w:val="24"/>
          <w:szCs w:val="24"/>
          <w:lang w:eastAsia="it-IT"/>
          <w14:ligatures w14:val="none"/>
        </w:rPr>
        <w:lastRenderedPageBreak/>
        <w:t>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AE4541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 </w:t>
      </w:r>
    </w:p>
    <w:p w14:paraId="1479F48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5A5DB0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6D026B5"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Il cristiano oggi è chiamato a mostrare che il volto del Padre, che brilla tutto in Cristo Gesù, brilla anche sul suo volto per opera dello Spirito Santo. </w:t>
      </w:r>
      <w:r w:rsidRPr="00AC7C4F">
        <w:rPr>
          <w:rFonts w:ascii="Arial" w:eastAsia="Times New Roman" w:hAnsi="Arial" w:cs="Times New Roman"/>
          <w:spacing w:val="-2"/>
          <w:kern w:val="0"/>
          <w:sz w:val="24"/>
          <w:szCs w:val="24"/>
          <w:lang w:eastAsia="it-IT"/>
          <w14:ligatures w14:val="none"/>
        </w:rPr>
        <w:t>Questo è il fine. Come farà questo? Producendo il frutto della trasformazione della sua vita mediante una perfetta obbedienza alla Parola di Gesù secondo la verità dello Spirito Santo. È il frutto che conduce</w:t>
      </w:r>
      <w:r w:rsidRPr="00AC7C4F">
        <w:rPr>
          <w:rFonts w:ascii="Arial" w:eastAsia="Times New Roman" w:hAnsi="Arial" w:cs="Times New Roman"/>
          <w:kern w:val="0"/>
          <w:sz w:val="24"/>
          <w:szCs w:val="24"/>
          <w:lang w:eastAsia="it-IT"/>
          <w14:ligatures w14:val="none"/>
        </w:rPr>
        <w:t xml:space="preserve"> alla realizzazione del fine o dei fini. Niente frutti e niente fini. Niente obbedienza e nessun fine sarà realizzato. La non realizzazione dei fini è il vero fallimento cristiano. I fini – lo ripetiamo – sono: fine teologico, fine cristologico, fine pneumatologico, fine ecclesiologico, fine escatologico. Questi cinque fini insieme stanno e insieme cadono. Essendo oggi caduto il fine teologico anche gli altri fini sono caduti. Lo attesta il fatto che il fine escatologico è caduto. È caduto perché tutti gli altri fini sono stati dichiarati vani, inutili. Va ribadito: questi fini insieme stanno, insieme spariscono. Se uno sparisce anche gli altri spariscono. Se uno è coltivato santamente producendo ogni buon frutto di obbedienza, anche gli altri fini verranno coltivati. È la verità delle verità. Urge prestare molta attenzione ad essa. </w:t>
      </w:r>
    </w:p>
    <w:p w14:paraId="5A69CA10" w14:textId="77777777" w:rsidR="00AC7C4F" w:rsidRPr="00AC7C4F" w:rsidRDefault="00AC7C4F" w:rsidP="00AC7C4F">
      <w:pPr>
        <w:rPr>
          <w:rFonts w:ascii="Arial" w:hAnsi="Arial" w:cs="Arial"/>
          <w:b/>
          <w:bCs/>
          <w:sz w:val="24"/>
          <w:szCs w:val="24"/>
          <w:lang w:eastAsia="it-IT"/>
        </w:rPr>
      </w:pPr>
      <w:bookmarkStart w:id="211" w:name="_Toc99629730"/>
      <w:r w:rsidRPr="00AC7C4F">
        <w:rPr>
          <w:rFonts w:ascii="Arial" w:hAnsi="Arial" w:cs="Arial"/>
          <w:b/>
          <w:bCs/>
          <w:sz w:val="24"/>
          <w:szCs w:val="24"/>
          <w:lang w:eastAsia="it-IT"/>
        </w:rPr>
        <w:t>Frutti e fini della vera morale dell’Apostolo Paolo</w:t>
      </w:r>
      <w:bookmarkEnd w:id="211"/>
    </w:p>
    <w:p w14:paraId="2779BFA0"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Per l’Apostolo Paolo la perfetta, vera, sana, completa moralità deve essere vissuta per il raggiungimento di un solo fine, nel quale sono racchiusi tutti gli altri fini. Ecco il fine per cui dobbiamo essere non santi ma santissimi, non perfetti ma perfettissimi, non giusti ma giustissimi, non buoni ma buonissimi: rendere credibile il Vangelo che noi predichiamo, annunziano, proclamiamo alla Chiesa e al mondo. Rendendo credibile il Vangelo, noi rendiamo credibile la Chiesa del Dio vivente. Rendiamo </w:t>
      </w:r>
      <w:r w:rsidRPr="00AC7C4F">
        <w:rPr>
          <w:rFonts w:ascii="Arial" w:eastAsia="Times New Roman" w:hAnsi="Arial" w:cs="Times New Roman"/>
          <w:kern w:val="0"/>
          <w:sz w:val="24"/>
          <w:szCs w:val="24"/>
          <w:lang w:eastAsia="it-IT"/>
          <w14:ligatures w14:val="none"/>
        </w:rPr>
        <w:lastRenderedPageBreak/>
        <w:t xml:space="preserve">credibile il corpo di Cristo. Rendendo credibile il corpo di Cristo, rendiamo credibile il Padre e il Figlio e lo Spirito Santo. Si raggiunge così ogni fine: fine teologico, fine cristologico, fine pneumatologico, fine ecclesiologico, fine escatologico, fine antropologico. Qual è la perfetta vera, sana, santa morale che l’Apostolo Paolo non solo insegna, ma soprattutto vive? Essa è la perfetta conformazione a Cristo nella propria anima, nel proprio spirito, nel proprio corpo. È permettere a Cristo Gesù, nello Spirito Santo, di vivere la sua vita e la sua missione attraverso il dono di tutto noi stessi a Lui, allo stesso modo che il Padre, nello Spirito Santo, viveva tutta la sua vita in Cristo Gesù. </w:t>
      </w:r>
    </w:p>
    <w:p w14:paraId="04B9219D"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È a tutti evidente che se Cristo Gesù viene abolito dalla nostra fede, tutta la predicazione, tutta la rivelazione, tutta la verità, tutto il mistero che lo Spirito Santo ha mostrato e rivelato per la Parola dell’Apostolo Paolo finiscono nel buco nero del dissolvimento, buco nero che è il padre di ogni altro buco nero nel quale potrà precipitare la nostra santissima fede. Se Cristo Gesù viene estirpato fin dalle radici dalla nostra purissima fede, nessun fine potrà essere raggiunto: né fine teologico, né fine cristologico, né fine pneumatologico, né fine ecclesiologico, né fine escatologico, né fine antropologico. Per lo Spirito Santo così come si è manifestato e rivelato attraverso l’Apostolo Paolo tutto è in Cristo, tutto è per Cristo, tutto è con Cristo, nel suo corpo che è la Chiesa. Non per volontà dello Spirito Santo. Se fosse per volontà dello Spirito Santo, potremmo anche non credere. Ci potremmo appellare – anche se questo teologicamente è grande assurdità – alla volontà del Padre. Ciò che non viene dal Padre mai potrà essere verità per noi. Anche se venisse da Cristo Gesù – rimane sempre che questo appello teologicamente è grande assurdità – potremmo appellarci al Padre. Ma noi sappiamo che in Paolo tutto viene dal Padre. È il Padre che per volontà eterna tutto realizza in Cristo per lo Spirito Santo. È il Padre che in Cristo opera il mistero della redenzione. È il Padre che per lo Spirito Santo attua la nostra generazione o nuova generazione in Cristo Gesù e ogni altro mistero per la nostra salvezza. È dal Padre che tutto procede e il Padre è il Padre del Signore nostro Gesù Cristo. Ecco allora il grande mistero che lo Spirito Santo ha a noi rivelato e mostrato attraverso la vita e la Parola del suo Apostolo: Senza Cristo non c’è salvezza, non c’è redenzione, non c’è vita eterna. Senza Cristo neanche c’è creazione. Tutto è stato fatto per Cristo in vista di Cristo. Tutto per Lui in vista di Lui. Ecco perché oggi la Chiesa sta rovinosamente scivolando in quel buco nero che è il padre di ogni altro buco nero nel quale la nostra purissima fede sembra voler precipitare. Basta leggere, solo leggere, alcuni brani delle Lettere dell’Apostolo Paolo, e questa verità risulterà più accecante della luce del sole quando brilla a mezzogiorno in piena estate. </w:t>
      </w:r>
    </w:p>
    <w:p w14:paraId="4D4B3842"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w:t>
      </w:r>
      <w:r w:rsidRPr="00AC7C4F">
        <w:rPr>
          <w:rFonts w:ascii="Arial" w:eastAsia="Times New Roman" w:hAnsi="Arial" w:cs="Times New Roman"/>
          <w:i/>
          <w:iCs/>
          <w:kern w:val="0"/>
          <w:sz w:val="24"/>
          <w:szCs w:val="24"/>
          <w:lang w:eastAsia="it-IT"/>
          <w14:ligatures w14:val="none"/>
        </w:rPr>
        <w:lastRenderedPageBreak/>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BA2CF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65BFCA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1F7CB3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A3ABF5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w:t>
      </w:r>
      <w:r w:rsidRPr="00AC7C4F">
        <w:rPr>
          <w:rFonts w:ascii="Arial" w:eastAsia="Times New Roman" w:hAnsi="Arial" w:cs="Times New Roman"/>
          <w:i/>
          <w:iCs/>
          <w:kern w:val="0"/>
          <w:sz w:val="24"/>
          <w:szCs w:val="24"/>
          <w:lang w:eastAsia="it-IT"/>
          <w14:ligatures w14:val="none"/>
        </w:rPr>
        <w:lastRenderedPageBreak/>
        <w:t>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7ACB2A58"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F246595" w14:textId="77777777" w:rsidR="00AC7C4F" w:rsidRPr="00AC7C4F" w:rsidRDefault="00AC7C4F" w:rsidP="00AC7C4F">
      <w:pPr>
        <w:spacing w:after="240" w:line="240" w:lineRule="auto"/>
        <w:jc w:val="both"/>
        <w:rPr>
          <w:rFonts w:ascii="Arial" w:eastAsia="Times New Roman" w:hAnsi="Arial" w:cs="Times New Roman"/>
          <w:bCs/>
          <w:kern w:val="0"/>
          <w:sz w:val="24"/>
          <w:szCs w:val="24"/>
          <w:lang w:eastAsia="it-IT"/>
          <w14:ligatures w14:val="none"/>
        </w:rPr>
      </w:pPr>
      <w:r w:rsidRPr="00AC7C4F">
        <w:rPr>
          <w:rFonts w:ascii="Arial" w:eastAsia="Times New Roman" w:hAnsi="Arial" w:cs="Times New Roman"/>
          <w:bCs/>
          <w:kern w:val="0"/>
          <w:sz w:val="24"/>
          <w:szCs w:val="24"/>
          <w:lang w:eastAsia="it-IT"/>
          <w14:ligatures w14:val="none"/>
        </w:rPr>
        <w:t xml:space="preserve">Il fine ecclesiologico occupa un posto di grande rilievo nella Prima Lettera ai Corinzi. Mentre nella Seconda Lettera ai Corinzi viene anche manifestata l’altissima morale alla quale l’Apostolo si sottomette al fine di non nuocere in nulla alla Chiesa di Dio, al corpo del Signore Gesù, per l’edificazione del quale lui si affatica e lotta. Oggi abbiamo perso proprio questo fine ecclesiologico. Non lo abbiamo perso. Lo abbiamo gettato nel grande buco nero di quella fratellanza universale da costruire senza Cristo, contro Cristo, rinnegando Lui e in Lui rinnegando il Padre e lo Spirito Santo. Se non costruiamo la Chiesa è il segno che siamo privi dello Spirito Santo nel cuore e nella mente. Se avessimo anche una briciola di Spirito Santo grande quanto un nanogrammo ci metteremmo all’opera per l’edificazione del corpo di Cristo. Ma poiché siamo totalmente privi di Spirito Santo, ci stiamo trasformando tutti in costruttori di buchi neri nei quali gettare tutto il mistero della nostra santa Rivelazione. Diamo una sola occhiata ad alcuni testi dell’Apostolo Paolo e la verità del corpo di Cristo, della sua Chiesa, apparirà in tutta la sua bellezza. </w:t>
      </w:r>
    </w:p>
    <w:p w14:paraId="1259E976"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w:t>
      </w:r>
      <w:r w:rsidRPr="00AC7C4F">
        <w:rPr>
          <w:rFonts w:ascii="Arial" w:eastAsia="Times New Roman" w:hAnsi="Arial" w:cs="Times New Roman"/>
          <w:i/>
          <w:iCs/>
          <w:kern w:val="0"/>
          <w:sz w:val="24"/>
          <w:szCs w:val="24"/>
          <w:lang w:eastAsia="it-IT"/>
          <w14:ligatures w14:val="none"/>
        </w:rPr>
        <w:lastRenderedPageBreak/>
        <w:t>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E5E0FA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98B9E4A"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1C4432D5"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F5EE6D3"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6CA177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Cosi anche il Signore ha disposto che quelli che annunciano il Vangelo vivano del Vangelo.</w:t>
      </w:r>
    </w:p>
    <w:p w14:paraId="41F4643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7B650C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8469DBF"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81E50A0"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E07D25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w:t>
      </w:r>
    </w:p>
    <w:p w14:paraId="6D1DCACB"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E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AF9B08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11,1-33). </w:t>
      </w:r>
    </w:p>
    <w:p w14:paraId="47F507ED"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lastRenderedPageBreak/>
        <w:t xml:space="preserve">Poiché siamo suoi collaboratori, vi esortiamo a non accogliere invano la grazia di Dio. Egli dice infatti: Al momento favorevole ti ho esaudito e nel giorno della salvezza ti ho soccorso. Ecco ora il momento favorevole, ecco ora il giorno della salvezza!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p>
    <w:p w14:paraId="1E3DD861"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5A2CD71"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Alla fine di questa lunga meditazione e riflessione sulla Prima Lettera dell’Apostolo Paolo a Timoteo è cosa giusta chiedersi: cosa ha messo nel cuore questo scritto dello Spirito Santo nel nostro cuore? Quale nuova verità ha colpito la nostra mente? Quale nuovo principio si è inciso nella nostra anima? Sono domande legittime alle quali è giusto offrire una risposta. </w:t>
      </w:r>
    </w:p>
    <w:p w14:paraId="11B0377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Una prima verità innegabile è questa: Si può applicare all’Apostolo Paolo quanto il Libro del Siracide rivela della sapienza: “</w:t>
      </w:r>
      <w:r w:rsidRPr="00AC7C4F">
        <w:rPr>
          <w:rFonts w:ascii="Arial" w:eastAsia="Times New Roman" w:hAnsi="Arial" w:cs="Times New Roman"/>
          <w:i/>
          <w:iCs/>
          <w:kern w:val="0"/>
          <w:sz w:val="24"/>
          <w:szCs w:val="24"/>
          <w:lang w:eastAsia="it-IT"/>
          <w14:ligatures w14:val="none"/>
        </w:rPr>
        <w:t>Lui spande il suo profumo di Cristo Gesù, più che cinnamomo e balsamo di aromi, più che mirra scelta, più che come galbano, ònice e storace, più che nuvola d’incenso nella tenda. Lui è vera fragranza del profumo di Cristo Signore</w:t>
      </w:r>
      <w:r w:rsidRPr="00AC7C4F">
        <w:rPr>
          <w:rFonts w:ascii="Arial" w:eastAsia="Times New Roman" w:hAnsi="Arial" w:cs="Times New Roman"/>
          <w:kern w:val="0"/>
          <w:sz w:val="24"/>
          <w:szCs w:val="24"/>
          <w:lang w:eastAsia="it-IT"/>
          <w14:ligatures w14:val="none"/>
        </w:rPr>
        <w:t xml:space="preserve">”. </w:t>
      </w:r>
    </w:p>
    <w:p w14:paraId="304D0B7A"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i/>
          <w:iCs/>
          <w:kern w:val="0"/>
          <w:sz w:val="24"/>
          <w:szCs w:val="24"/>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w:t>
      </w:r>
      <w:r w:rsidRPr="00AC7C4F">
        <w:rPr>
          <w:rFonts w:ascii="Arial" w:eastAsia="Times New Roman" w:hAnsi="Arial" w:cs="Times New Roman"/>
          <w:i/>
          <w:iCs/>
          <w:kern w:val="0"/>
          <w:sz w:val="24"/>
          <w:szCs w:val="24"/>
          <w:lang w:eastAsia="it-IT"/>
          <w14:ligatures w14:val="none"/>
        </w:rPr>
        <w:lastRenderedPageBreak/>
        <w:t>il possedermi vale più del favo di miele. Quanti si nutrono di me avranno ancora fame e quanti bevono di me avranno ancora sete. Chi mi obbedisce non si vergognerà, chi compie le mie opere non peccherà (Sir 24,13-22)</w:t>
      </w:r>
      <w:r w:rsidRPr="00AC7C4F">
        <w:rPr>
          <w:rFonts w:ascii="Arial" w:eastAsia="Times New Roman" w:hAnsi="Arial" w:cs="Times New Roman"/>
          <w:kern w:val="0"/>
          <w:sz w:val="24"/>
          <w:szCs w:val="24"/>
          <w:lang w:eastAsia="it-IT"/>
          <w14:ligatures w14:val="none"/>
        </w:rPr>
        <w:t xml:space="preserve">. </w:t>
      </w:r>
    </w:p>
    <w:p w14:paraId="16BE1E17"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L’Apostolo Paolo è più che tutto questo: Lui è il profumo di Cristo Gesù sulla nostra terra, il profumo del suo corpo, il profumo della sua Chiesa. Ecco cosa è la Prima Lettera dell’Apostolo Paolo a Timòteo: la consegna del suo profumo, del profumo di Cristo, perché Timòteo si impregni totalmente di esso e dopo essersi impregnato lui e mentre si impregna ancora e ancora lo consegni a quanti verranno dopo di Lui perché anche loro si impregnino e impregnino ogni altro discepolo di Gesù. È questa la vera Tradizione nella Chiesa: la consegna del profumo di Cristo ricevuto accresciuto di tutto il profumo di verità e di luce che lo Spirito Santo ha aggiunto al nostro profumo di Cristo Signore. Non c’è Tradizione vera dove il profumo di Cristo non è consegnato e ricevuto, e si consegna e si riceve arricchito del profumo di verità e di luce operato in chi riceve e in chi dona dallo Spirito Santo. A questa prima verità ne va aggiunta una seconda.</w:t>
      </w:r>
    </w:p>
    <w:p w14:paraId="169518DF"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L’Apostolo Paolo è il vero Vangelo di Cristo Gesù. Chi vede Paolo vede il Vangelo e chi vuole conoscere il Vangelo necessariamente dovrà conoscere Paolo. L’Apostolo Paolo mette nelle sue Lettere la sua vita. Allo stesso modo che Cristo Gesù mette nel suo Vangelo tutta la sua vita. È questa l’abissale differenza tra Lui e gli altri Apostoli ed evangelisti. Gli altri scritti del Nuovo Testamento sono rivelazione, dottrina, verità purissima. Manca però in essi la grande sofferenza, il grande martirio, il grande dolore sofferto dall’Apostolo Paolo per il Vangelo di Cristo Gesù. Per questo il suo Vangelo è perfetto. La verità diviene vita, la vita diviene crocifissione per Gesù Signore. Anche Timòteo dovrà giorno per giorno sull’esempio dell’Apostolo Paolo imparare a trasformare la sua vita in Vangelo, in Vangelo perfetto ed il Vangelo è perfetto quando la verità, la luce, la vita eterna di Cristo diventano martirio, sofferenza, crocifissione, morte per il Vangelo, per Cristo, per la Parola. Se Timòteo non trasformerà la sua in Vangelo perfetto non potrà mai sperare di raccogliere frutti di Vangelo nel suo ministero. La trasformazione in Vangelo perfetto della sua vita deve avvenire in modo visibile, così come è avvenuto in modo visibile nell’Apostolo Paolo. Se manca la visibilità, l’invisibilità a nulla serve. Ogni vescovo della Chiesa di Dio deve essere manifestazione del Vangelo perfetto che si vive in lui. </w:t>
      </w:r>
    </w:p>
    <w:p w14:paraId="70E7E58C"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Potremmo ancora continuare nel manifestare cosa questa Lettera ha prodotto nel nostro spirito, nel nostro cuore, nella nostra anima. Riteniamo che queste due semplicissime verità siano sufficienti per attestare che sempre la meditazione della Sacra Pagina produce un bel frutto di vita eterna per chi si dedica ad essa senza pensieri preconcetti e si lascia parlare da essa, evitando di parlare noi in suo nome e per suo conto. </w:t>
      </w:r>
    </w:p>
    <w:p w14:paraId="0B5E1117" w14:textId="77777777" w:rsidR="00AC7C4F" w:rsidRPr="00AC7C4F" w:rsidRDefault="00AC7C4F" w:rsidP="00AC7C4F">
      <w:pPr>
        <w:spacing w:after="240" w:line="240" w:lineRule="auto"/>
        <w:jc w:val="both"/>
        <w:rPr>
          <w:rFonts w:ascii="Arial" w:eastAsia="Times New Roman" w:hAnsi="Arial" w:cs="Times New Roman"/>
          <w:i/>
          <w:iCs/>
          <w:kern w:val="0"/>
          <w:sz w:val="24"/>
          <w:szCs w:val="24"/>
          <w:lang w:eastAsia="it-IT"/>
          <w14:ligatures w14:val="none"/>
        </w:rPr>
      </w:pPr>
      <w:r w:rsidRPr="00AC7C4F">
        <w:rPr>
          <w:rFonts w:ascii="Arial" w:eastAsia="Times New Roman" w:hAnsi="Arial" w:cs="Times New Roman"/>
          <w:kern w:val="0"/>
          <w:sz w:val="24"/>
          <w:szCs w:val="24"/>
          <w:lang w:eastAsia="it-IT"/>
          <w14:ligatures w14:val="none"/>
        </w:rPr>
        <w:t xml:space="preserve">Affidiamo alla Madre nostra celeste queste brevi riflessioni. Che tutta la cristianità oggi si lasci inondare dal profumo di Cristo che spande l’Apostolo Paolo prima con la sua vita e poi con la sua Parola. Il profumo di Cristo attrae a Cristo. Altri profumi mai potranno attrarre a Cristo. Profumo di Cristo con una vita tutta conformata a Cristo. Profumo di Cristo con la Parola di Cristo inondata di ogni profumo nello </w:t>
      </w:r>
      <w:r w:rsidRPr="00AC7C4F">
        <w:rPr>
          <w:rFonts w:ascii="Arial" w:eastAsia="Times New Roman" w:hAnsi="Arial" w:cs="Times New Roman"/>
          <w:kern w:val="0"/>
          <w:sz w:val="24"/>
          <w:szCs w:val="24"/>
          <w:lang w:eastAsia="it-IT"/>
          <w14:ligatures w14:val="none"/>
        </w:rPr>
        <w:lastRenderedPageBreak/>
        <w:t xml:space="preserve">Spirito Santo. Timòteo sa ora cosa è un Vescovo della Chiesa del Dio vivente: Il profumo sempre attuale di Gesù Signore. </w:t>
      </w:r>
    </w:p>
    <w:p w14:paraId="32C2621E" w14:textId="77777777" w:rsidR="00AC7C4F" w:rsidRPr="00AC7C4F" w:rsidRDefault="00AC7C4F" w:rsidP="00AC7C4F">
      <w:pPr>
        <w:spacing w:after="240" w:line="240" w:lineRule="auto"/>
        <w:jc w:val="both"/>
        <w:rPr>
          <w:rFonts w:ascii="Arial" w:eastAsia="Times New Roman" w:hAnsi="Arial" w:cs="Times New Roman"/>
          <w:kern w:val="0"/>
          <w:sz w:val="24"/>
          <w:szCs w:val="24"/>
          <w:lang w:eastAsia="it-IT"/>
          <w14:ligatures w14:val="none"/>
        </w:rPr>
      </w:pPr>
    </w:p>
    <w:p w14:paraId="663AECAB" w14:textId="77777777" w:rsidR="00AC7C4F" w:rsidRPr="00AC7C4F" w:rsidRDefault="00AC7C4F" w:rsidP="00AC7C4F">
      <w:pPr>
        <w:pStyle w:val="Titolo1"/>
      </w:pPr>
      <w:bookmarkStart w:id="212" w:name="_Toc228438889"/>
      <w:r w:rsidRPr="00AC7C4F">
        <w:t>APPENDICE</w:t>
      </w:r>
      <w:bookmarkEnd w:id="212"/>
    </w:p>
    <w:p w14:paraId="7D9638CE" w14:textId="77777777" w:rsidR="00AC7C4F" w:rsidRPr="00AC7C4F" w:rsidRDefault="00AC7C4F" w:rsidP="00AC7C4F">
      <w:pPr>
        <w:spacing w:after="240"/>
        <w:rPr>
          <w:lang w:eastAsia="it-IT"/>
        </w:rPr>
      </w:pPr>
    </w:p>
    <w:p w14:paraId="070E2B21" w14:textId="77777777" w:rsidR="00AC7C4F" w:rsidRPr="00AC7C4F" w:rsidRDefault="00AC7C4F" w:rsidP="00AC7C4F">
      <w:pPr>
        <w:pStyle w:val="Titolo3"/>
        <w:rPr>
          <w:i/>
          <w:kern w:val="0"/>
        </w:rPr>
      </w:pPr>
      <w:bookmarkStart w:id="213" w:name="_Toc228438890"/>
      <w:r w:rsidRPr="00AC7C4F">
        <w:t>Da un cuore puro, da una buona coscienza e da una fede sincera</w:t>
      </w:r>
      <w:bookmarkEnd w:id="213"/>
    </w:p>
    <w:p w14:paraId="459940DE"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fede non finta, senza simulazione, sincera – “</w:t>
      </w:r>
      <w:r w:rsidRPr="00AC7C4F">
        <w:rPr>
          <w:rFonts w:ascii="Arial" w:eastAsia="Calibri" w:hAnsi="Arial" w:cs="Arial"/>
          <w:kern w:val="0"/>
          <w:sz w:val="24"/>
          <w:lang w:val="la-Latn"/>
          <w14:ligatures w14:val="none"/>
        </w:rPr>
        <w:t>Finis autem praecepti est caritas de corde puro et conscientia bona et fide non ficta</w:t>
      </w:r>
      <w:r w:rsidRPr="00AC7C4F">
        <w:rPr>
          <w:rFonts w:ascii="Arial" w:eastAsia="Calibri" w:hAnsi="Arial" w:cs="Arial"/>
          <w:i/>
          <w:kern w:val="0"/>
          <w:sz w:val="24"/>
          <w14:ligatures w14:val="none"/>
        </w:rPr>
        <w:t xml:space="preserve"> (1Tm 1,5).</w:t>
      </w:r>
      <w:r w:rsidRPr="00AC7C4F">
        <w:rPr>
          <w:rFonts w:ascii="Arial" w:eastAsia="Calibri" w:hAnsi="Arial" w:cs="Arial"/>
          <w:i/>
          <w:kern w:val="0"/>
          <w:sz w:val="14"/>
          <w14:ligatures w14:val="none"/>
        </w:rPr>
        <w:t xml:space="preserve"> </w:t>
      </w:r>
      <w:r w:rsidRPr="00AC7C4F">
        <w:rPr>
          <w:rFonts w:ascii="Greek" w:eastAsia="Calibri" w:hAnsi="Greek" w:cs="Greek"/>
          <w:kern w:val="0"/>
          <w:sz w:val="24"/>
          <w:szCs w:val="26"/>
          <w14:ligatures w14:val="none"/>
        </w:rPr>
        <w:t>tÕ d</w:t>
      </w:r>
      <w:r w:rsidRPr="00AC7C4F">
        <w:rPr>
          <w:rFonts w:ascii="Greek" w:eastAsia="Calibri" w:hAnsi="Greek" w:cs="Greek"/>
          <w:kern w:val="0"/>
          <w:sz w:val="24"/>
          <w:szCs w:val="26"/>
          <w:lang w:val="el-GR"/>
          <w14:ligatures w14:val="none"/>
        </w:rPr>
        <w:t></w:t>
      </w:r>
      <w:r w:rsidRPr="00AC7C4F">
        <w:rPr>
          <w:rFonts w:ascii="Greek" w:eastAsia="Calibri" w:hAnsi="Greek" w:cs="Greek"/>
          <w:kern w:val="0"/>
          <w:sz w:val="24"/>
          <w:szCs w:val="26"/>
          <w14:ligatures w14:val="none"/>
        </w:rPr>
        <w:t xml:space="preserve"> tšloj tÁj paraggel…aj ™stˆn ¢g£ph ™k kaqar©j kard…aj kaˆ suneid»sewj ¢gaqÁj kaˆ p…stewj ¢nupokr…tou</w:t>
      </w:r>
      <w:r w:rsidRPr="00AC7C4F">
        <w:rPr>
          <w:rFonts w:ascii="Arial" w:eastAsia="Calibri" w:hAnsi="Arial" w:cs="Arial"/>
          <w:kern w:val="0"/>
          <w:sz w:val="14"/>
          <w14:ligatures w14:val="none"/>
        </w:rPr>
        <w:t xml:space="preserve"> </w:t>
      </w:r>
      <w:r w:rsidRPr="00AC7C4F">
        <w:rPr>
          <w:rFonts w:ascii="Arial" w:eastAsia="Calibri" w:hAnsi="Arial" w:cs="Arial"/>
          <w:kern w:val="0"/>
          <w:sz w:val="24"/>
          <w14:ligatures w14:val="none"/>
        </w:rPr>
        <w:t>(1Tm 1:5) -, altrimenti il nostro lavoro è vano.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235A611D"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w:t>
      </w:r>
      <w:r w:rsidRPr="00AC7C4F">
        <w:rPr>
          <w:rFonts w:ascii="Arial" w:eastAsia="Calibri" w:hAnsi="Arial" w:cs="Arial"/>
          <w:i/>
          <w:kern w:val="0"/>
          <w:sz w:val="24"/>
          <w14:ligatures w14:val="none"/>
        </w:rPr>
        <w:lastRenderedPageBreak/>
        <w:t xml:space="preserve">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5D4C4E8E"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solo il frutto di una fede non finta, sincera, senza simulazione. Quando la nostra fede non è finta, ma sincera e senza alcuna simulazione? Quando essa è fondata sulla purezza della 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possiamo pretendere di insegnarla ad altri. La fede vera nasce dalla fede vera. La Madre di Dio ci introduca nella sua purissima fede. </w:t>
      </w:r>
    </w:p>
    <w:p w14:paraId="536E8031" w14:textId="77777777" w:rsidR="00AC7C4F" w:rsidRPr="00AC7C4F" w:rsidRDefault="00AC7C4F" w:rsidP="00AC7C4F">
      <w:pPr>
        <w:spacing w:after="240" w:line="240" w:lineRule="auto"/>
        <w:jc w:val="both"/>
        <w:rPr>
          <w:rFonts w:ascii="Arial" w:eastAsia="Calibri" w:hAnsi="Arial" w:cs="Arial"/>
          <w:kern w:val="0"/>
          <w:sz w:val="24"/>
          <w14:ligatures w14:val="none"/>
        </w:rPr>
      </w:pPr>
    </w:p>
    <w:p w14:paraId="5138B323" w14:textId="77777777" w:rsidR="00AC7C4F" w:rsidRPr="00AC7C4F" w:rsidRDefault="00AC7C4F" w:rsidP="00AC7C4F">
      <w:pPr>
        <w:pStyle w:val="Titolo3"/>
        <w:rPr>
          <w:i/>
          <w:kern w:val="0"/>
          <w:sz w:val="18"/>
        </w:rPr>
      </w:pPr>
      <w:bookmarkStart w:id="214" w:name="_Hlk129596035"/>
      <w:bookmarkStart w:id="215" w:name="_Toc228438891"/>
      <w:r w:rsidRPr="00AC7C4F">
        <w:t>Tu combatta la buona battaglia, conservando la fede e una buona coscienza</w:t>
      </w:r>
      <w:bookmarkEnd w:id="215"/>
    </w:p>
    <w:p w14:paraId="073D2FAB"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w:t>
      </w:r>
      <w:r w:rsidRPr="00AC7C4F">
        <w:rPr>
          <w:rFonts w:ascii="Arial" w:eastAsia="Calibri" w:hAnsi="Arial" w:cs="Arial"/>
          <w:iCs/>
          <w:kern w:val="0"/>
          <w:sz w:val="24"/>
          <w14:ligatures w14:val="none"/>
        </w:rPr>
        <w:lastRenderedPageBreak/>
        <w:t>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Ecco cosa insegna l’Apostolo Paolo sul vangelo diverso, sul vangelo modificato, sul vangelo trasformato</w:t>
      </w:r>
      <w:r w:rsidRPr="00AC7C4F">
        <w:rPr>
          <w:rFonts w:ascii="Arial" w:eastAsia="Calibri" w:hAnsi="Arial" w:cs="Arial"/>
          <w:i/>
          <w:kern w:val="0"/>
          <w:sz w:val="24"/>
          <w14:ligatures w14:val="none"/>
        </w:rPr>
        <w:t xml:space="preserve">: “Vi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sidRPr="00AC7C4F">
        <w:rPr>
          <w:rFonts w:ascii="Arial" w:eastAsia="Calibri" w:hAnsi="Arial" w:cs="Arial"/>
          <w:iCs/>
          <w:kern w:val="0"/>
          <w:sz w:val="24"/>
          <w14:ligatures w14:val="none"/>
        </w:rPr>
        <w:t xml:space="preserve">Oggi dobbiamo confessare che sono molti i vescovi e molti i discepoli di Gesù che combattono battaglie false. Hanno tradito, tradiscono il Vangelo di Gesù Signore e lottano con ogni arma di pensiero per imporre nella Chiesa la mentalità di questo mondo, mentalità che è di grande immoralità nel totale disprezzo della divina verità. </w:t>
      </w:r>
    </w:p>
    <w:p w14:paraId="515A6074"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133317DD"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lastRenderedPageBreak/>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Che la Madre di Dio intervenga con tutta la potenza della sua preghiera e chieda al Figlio suo che subito scenda a liberarci da una così grande confusione. </w:t>
      </w:r>
    </w:p>
    <w:p w14:paraId="2A2724F8" w14:textId="77777777" w:rsidR="00AC7C4F" w:rsidRPr="00AC7C4F" w:rsidRDefault="00AC7C4F" w:rsidP="00AC7C4F">
      <w:pPr>
        <w:spacing w:after="240" w:line="240" w:lineRule="auto"/>
        <w:jc w:val="both"/>
        <w:rPr>
          <w:rFonts w:ascii="Arial" w:eastAsia="Calibri" w:hAnsi="Arial" w:cs="Arial"/>
          <w:kern w:val="0"/>
          <w:sz w:val="24"/>
          <w14:ligatures w14:val="none"/>
        </w:rPr>
      </w:pPr>
    </w:p>
    <w:p w14:paraId="3AC213F6" w14:textId="77777777" w:rsidR="00AC7C4F" w:rsidRPr="00AC7C4F" w:rsidRDefault="00AC7C4F" w:rsidP="00AC7C4F">
      <w:pPr>
        <w:pStyle w:val="Titolo3"/>
        <w:rPr>
          <w:i/>
          <w:kern w:val="0"/>
          <w:sz w:val="18"/>
        </w:rPr>
      </w:pPr>
      <w:bookmarkStart w:id="216" w:name="_Toc228438892"/>
      <w:bookmarkEnd w:id="214"/>
      <w:r w:rsidRPr="00AC7C4F">
        <w:t>Uno solo anche il mediatore fra Dio e gli uomini, l’uomo Cristo Gesù</w:t>
      </w:r>
      <w:bookmarkEnd w:id="216"/>
    </w:p>
    <w:p w14:paraId="4284A45A"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Quanto afferma l’Apostolo Paolo su Cristo Gesù, ma prima di tutto sulla divina volontà, è cosa giusta che venga messo in grande luce: </w:t>
      </w:r>
      <w:r w:rsidRPr="00AC7C4F">
        <w:rPr>
          <w:rFonts w:ascii="Arial" w:eastAsia="Calibri" w:hAnsi="Arial" w:cs="Arial"/>
          <w:i/>
          <w:kern w:val="0"/>
          <w:sz w:val="24"/>
          <w14:ligatures w14:val="none"/>
        </w:rPr>
        <w:t>“Dio, nostro salvatore, vuole che tutti gli uomini sia salvati e giungano alla conoscenza della verità”</w:t>
      </w:r>
      <w:r w:rsidRPr="00AC7C4F">
        <w:rPr>
          <w:rFonts w:ascii="Arial" w:eastAsia="Calibri" w:hAnsi="Arial" w:cs="Arial"/>
          <w:iCs/>
          <w:kern w:val="0"/>
          <w:sz w:val="24"/>
          <w14:ligatures w14:val="none"/>
        </w:rPr>
        <w:t xml:space="preserve">. Dio vuole la salvezza di ogni uomo. Come si giunge alla salvezza? Attraverso la conoscenza della verità. Chi deve far conoscere ad ogni uomo la verità? Sono gli Apostoli del Signore. Se loro non fanno risuonare all’orecchio di ogni uomo il purissimo Vangelo del nostro Dio, gli uomini rimangono senza conoscenza della verità e di conseguenza senza salvezza. 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AC7C4F">
        <w:rPr>
          <w:rFonts w:ascii="Arial" w:eastAsia="Calibri" w:hAnsi="Arial" w:cs="Arial"/>
          <w:i/>
          <w:kern w:val="0"/>
          <w:sz w:val="24"/>
          <w14:ligatures w14:val="none"/>
        </w:rPr>
        <w:t>“Uno solo è Dio”.</w:t>
      </w:r>
      <w:r w:rsidRPr="00AC7C4F">
        <w:rPr>
          <w:rFonts w:ascii="Arial" w:eastAsia="Calibri" w:hAnsi="Arial" w:cs="Arial"/>
          <w:iCs/>
          <w:kern w:val="0"/>
          <w:sz w:val="24"/>
          <w14:ligatures w14:val="none"/>
        </w:rPr>
        <w:t xml:space="preserve"> Qual è il nome di questo solo Dio? Nell’Antico Testamento questo solo Dio è </w:t>
      </w:r>
      <w:r w:rsidRPr="00AC7C4F">
        <w:rPr>
          <w:rFonts w:ascii="Arial" w:eastAsia="Calibri" w:hAnsi="Arial" w:cs="Arial"/>
          <w:i/>
          <w:kern w:val="0"/>
          <w:sz w:val="24"/>
          <w14:ligatures w14:val="none"/>
        </w:rPr>
        <w:t>il Dio di Abramo, il Dio di Isacco, il Dio di Giacobbe, il Dio di Mosè, il Dio di Isaia, di Geremia e di tutti gli altri profeti”</w:t>
      </w:r>
      <w:r w:rsidRPr="00AC7C4F">
        <w:rPr>
          <w:rFonts w:ascii="Arial" w:eastAsia="Calibri" w:hAnsi="Arial" w:cs="Arial"/>
          <w:iCs/>
          <w:kern w:val="0"/>
          <w:sz w:val="24"/>
          <w14:ligatures w14:val="none"/>
        </w:rPr>
        <w:t xml:space="preserve">. È il solo Dio che è il solo Creatore e il solo Signore di ogni uomo. È il solo Dio che ha in mano la storia dell’universo e di ogni uomo che vive sulla nostra terra. Ecco come Isaia parla del solo Dio: </w:t>
      </w:r>
      <w:r w:rsidRPr="00AC7C4F">
        <w:rPr>
          <w:rFonts w:ascii="Arial" w:eastAsia="Calibri" w:hAnsi="Arial" w:cs="Arial"/>
          <w:i/>
          <w:kern w:val="0"/>
          <w:sz w:val="24"/>
          <w14:ligatures w14:val="none"/>
        </w:rPr>
        <w:t xml:space="preserve">“Chi ha misurato con il cavo della mano le acque del mare e ha calcolato l’estensione dei cieli con il palmo? Chi ha valutato con il moggio la polvere della terra e ha pesato con la stadera le montagne e i colli con la bilancia? Chi ha diretto </w:t>
      </w:r>
      <w:r w:rsidRPr="00AC7C4F">
        <w:rPr>
          <w:rFonts w:ascii="Arial" w:eastAsia="Calibri" w:hAnsi="Arial" w:cs="Arial"/>
          <w:i/>
          <w:kern w:val="0"/>
          <w:sz w:val="24"/>
          <w14:ligatures w14:val="none"/>
        </w:rPr>
        <w:lastRenderedPageBreak/>
        <w:t>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40,1.12)</w:t>
      </w:r>
      <w:r w:rsidRPr="00AC7C4F">
        <w:rPr>
          <w:rFonts w:ascii="Arial" w:eastAsia="Calibri" w:hAnsi="Arial" w:cs="Arial"/>
          <w:iCs/>
          <w:kern w:val="0"/>
          <w:sz w:val="24"/>
          <w14:ligatures w14:val="none"/>
        </w:rPr>
        <w:t>. Questo è uno dei tanti brani nei quali viene rivelato chi è il solo Dio. Al di fuori del solo Dio di Abramo, di Isacco, di Giacobbe, dei Profeti, altro Dio non esiste.</w:t>
      </w:r>
    </w:p>
    <w:p w14:paraId="75A1DE51"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Cs/>
          <w:kern w:val="0"/>
          <w:sz w:val="24"/>
          <w14:ligatures w14:val="none"/>
        </w:rPr>
        <w:t xml:space="preserve">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r w:rsidRPr="00AC7C4F">
        <w:rPr>
          <w:rFonts w:ascii="Arial" w:eastAsia="Calibri" w:hAnsi="Arial" w:cs="Arial"/>
          <w:i/>
          <w:kern w:val="0"/>
          <w:sz w:val="24"/>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w:t>
      </w:r>
      <w:r w:rsidRPr="00AC7C4F">
        <w:rPr>
          <w:rFonts w:ascii="Arial" w:eastAsia="Calibri" w:hAnsi="Arial" w:cs="Arial"/>
          <w:i/>
          <w:kern w:val="0"/>
          <w:sz w:val="24"/>
          <w14:ligatures w14:val="none"/>
        </w:rPr>
        <w:lastRenderedPageBreak/>
        <w:t>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DDAD085"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
          <w:kern w:val="0"/>
          <w:sz w:val="24"/>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r w:rsidRPr="00AC7C4F">
        <w:rPr>
          <w:rFonts w:ascii="Arial" w:eastAsia="Calibri" w:hAnsi="Arial" w:cs="Arial"/>
          <w:iCs/>
          <w:kern w:val="0"/>
          <w:sz w:val="24"/>
          <w14:ligatures w14:val="none"/>
        </w:rPr>
        <w:t>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Ecco la seconda verità che ogni uomo deve conoscere:</w:t>
      </w:r>
      <w:r w:rsidRPr="00AC7C4F">
        <w:rPr>
          <w:rFonts w:ascii="Arial" w:eastAsia="Calibri" w:hAnsi="Arial" w:cs="Arial"/>
          <w:i/>
          <w:kern w:val="0"/>
          <w:sz w:val="24"/>
          <w14:ligatures w14:val="none"/>
        </w:rPr>
        <w:t xml:space="preserve"> “Uno solo, infatti, è Dio e uno solo anche il mediatore fra Dio e gli uomini, l’uomo Cristo Gesù, che ha dato se stesso in riscatto per tutti”.</w:t>
      </w:r>
      <w:r w:rsidRPr="00AC7C4F">
        <w:rPr>
          <w:rFonts w:ascii="Arial" w:eastAsia="Calibri" w:hAnsi="Arial" w:cs="Arial"/>
          <w:iCs/>
          <w:kern w:val="0"/>
          <w:sz w:val="24"/>
          <w14:ligatures w14:val="none"/>
        </w:rPr>
        <w:t xml:space="preserve"> Ecco la verità che ogni uomo deve conoscere se vuole essere salvato. Questa verità è così rivelata nel Vangelo secondo Matteo e in quello secondo Giovanni: </w:t>
      </w:r>
      <w:r w:rsidRPr="00AC7C4F">
        <w:rPr>
          <w:rFonts w:ascii="Arial" w:eastAsia="Calibri" w:hAnsi="Arial" w:cs="Arial"/>
          <w:i/>
          <w:kern w:val="0"/>
          <w:sz w:val="24"/>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 (Mt 11,25-30).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1,50-51).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w:t>
      </w:r>
      <w:r w:rsidRPr="00AC7C4F">
        <w:rPr>
          <w:rFonts w:ascii="Arial" w:eastAsia="Calibri" w:hAnsi="Arial" w:cs="Arial"/>
          <w:i/>
          <w:kern w:val="0"/>
          <w:sz w:val="24"/>
          <w14:ligatures w14:val="none"/>
        </w:rPr>
        <w:lastRenderedPageBreak/>
        <w:t>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w:t>
      </w:r>
      <w:r w:rsidRPr="00AC7C4F">
        <w:rPr>
          <w:rFonts w:ascii="Arial" w:eastAsia="Calibri" w:hAnsi="Arial" w:cs="Arial"/>
          <w:iCs/>
          <w:kern w:val="0"/>
          <w:sz w:val="24"/>
          <w14:ligatures w14:val="none"/>
        </w:rPr>
        <w:t xml:space="preserve">. 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 </w:t>
      </w:r>
    </w:p>
    <w:p w14:paraId="2E7E6B57"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217" w:name="_Hlk129797667"/>
      <w:r w:rsidRPr="00AC7C4F">
        <w:rPr>
          <w:rFonts w:ascii="Arial" w:eastAsia="Calibri" w:hAnsi="Arial" w:cs="Arial"/>
          <w:i/>
          <w:kern w:val="0"/>
          <w:sz w:val="24"/>
          <w14:ligatures w14:val="none"/>
        </w:rPr>
        <w:t>uno solo anche il mediatore fra Dio e gli uomini, l’uomo Cristo Gesù</w:t>
      </w:r>
      <w:bookmarkEnd w:id="217"/>
      <w:r w:rsidRPr="00AC7C4F">
        <w:rPr>
          <w:rFonts w:ascii="Arial" w:eastAsia="Calibri" w:hAnsi="Arial" w:cs="Arial"/>
          <w:i/>
          <w:kern w:val="0"/>
          <w:sz w:val="24"/>
          <w14:ligatures w14:val="none"/>
        </w:rPr>
        <w:t xml:space="preserve">,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1,12-20). </w:t>
      </w:r>
    </w:p>
    <w:p w14:paraId="42E8A719"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La Vergine Maria, Regina degli Apostoli, ottenga loro tanata luce dallo Spirito Santo, perché oggi e sempre, per terra e per mare, facciano giungere agli uomini questa purissima verità nella quale è la salvezza, la redenzione, la pace, la giustizia, la luce, la vita eterna. </w:t>
      </w:r>
    </w:p>
    <w:p w14:paraId="725F3049" w14:textId="77777777" w:rsidR="00AC7C4F" w:rsidRPr="00AC7C4F" w:rsidRDefault="00AC7C4F" w:rsidP="00AC7C4F">
      <w:pPr>
        <w:spacing w:after="240" w:line="240" w:lineRule="auto"/>
        <w:jc w:val="both"/>
        <w:rPr>
          <w:rFonts w:ascii="Arial" w:eastAsia="Calibri" w:hAnsi="Arial" w:cs="Arial"/>
          <w:kern w:val="0"/>
          <w:sz w:val="24"/>
          <w14:ligatures w14:val="none"/>
        </w:rPr>
      </w:pPr>
    </w:p>
    <w:p w14:paraId="48CC684A" w14:textId="77777777" w:rsidR="00AC7C4F" w:rsidRPr="00AC7C4F" w:rsidRDefault="00AC7C4F" w:rsidP="00AC7C4F">
      <w:pPr>
        <w:pStyle w:val="Titolo3"/>
        <w:rPr>
          <w:i/>
          <w:kern w:val="0"/>
          <w:szCs w:val="24"/>
        </w:rPr>
      </w:pPr>
      <w:bookmarkStart w:id="218" w:name="_Toc228438893"/>
      <w:r w:rsidRPr="00AC7C4F">
        <w:t>Bisogna dunque che il vescovo sia irreprensibile</w:t>
      </w:r>
      <w:bookmarkEnd w:id="218"/>
    </w:p>
    <w:p w14:paraId="64C9BDD1"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 </w:t>
      </w:r>
    </w:p>
    <w:p w14:paraId="2A83DA16"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Questa parola è degna di fede: se uno aspira all’episcopato, desidera un nobile lavoro. </w:t>
      </w:r>
      <w:bookmarkStart w:id="219" w:name="_Hlk129955372"/>
      <w:r w:rsidRPr="00AC7C4F">
        <w:rPr>
          <w:rFonts w:ascii="Arial" w:eastAsia="Calibri" w:hAnsi="Arial" w:cs="Arial"/>
          <w:i/>
          <w:kern w:val="0"/>
          <w:sz w:val="24"/>
          <w14:ligatures w14:val="none"/>
        </w:rPr>
        <w:t>Bisogna dunque che il vescovo sia irreprensibile</w:t>
      </w:r>
      <w:bookmarkEnd w:id="219"/>
      <w:r w:rsidRPr="00AC7C4F">
        <w:rPr>
          <w:rFonts w:ascii="Arial" w:eastAsia="Calibri" w:hAnsi="Arial" w:cs="Arial"/>
          <w:i/>
          <w:kern w:val="0"/>
          <w:sz w:val="24"/>
          <w14:ligatures w14:val="none"/>
        </w:rPr>
        <w:t xml:space="preserv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1F524BB2" w14:textId="77777777" w:rsidR="00AC7C4F" w:rsidRPr="00AC7C4F" w:rsidRDefault="00AC7C4F" w:rsidP="00AC7C4F">
      <w:pPr>
        <w:spacing w:after="240" w:line="240" w:lineRule="auto"/>
        <w:jc w:val="both"/>
        <w:rPr>
          <w:rFonts w:ascii="Arial" w:eastAsia="Calibri" w:hAnsi="Arial" w:cs="Arial"/>
          <w:kern w:val="0"/>
          <w:sz w:val="36"/>
          <w:szCs w:val="36"/>
          <w14:ligatures w14:val="none"/>
        </w:rPr>
      </w:pPr>
      <w:r w:rsidRPr="00AC7C4F">
        <w:rPr>
          <w:rFonts w:ascii="Arial" w:eastAsia="Calibri" w:hAnsi="Arial" w:cs="Arial"/>
          <w:kern w:val="0"/>
          <w:sz w:val="24"/>
          <w14:ligatures w14:val="none"/>
        </w:rPr>
        <w:t xml:space="preserve">Sulla necessaria formazione ecco quanto stabilisce un re pagano: </w:t>
      </w:r>
      <w:r w:rsidRPr="00AC7C4F">
        <w:rPr>
          <w:rFonts w:ascii="Arial" w:eastAsia="Calibri" w:hAnsi="Arial" w:cs="Arial"/>
          <w:i/>
          <w:iCs/>
          <w:kern w:val="0"/>
          <w:sz w:val="24"/>
          <w14:ligatures w14:val="none"/>
        </w:rPr>
        <w:t xml:space="preserve">“Il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w:t>
      </w:r>
      <w:r w:rsidRPr="00AC7C4F">
        <w:rPr>
          <w:rFonts w:ascii="Arial" w:eastAsia="Calibri" w:hAnsi="Arial" w:cs="Arial"/>
          <w:i/>
          <w:iCs/>
          <w:kern w:val="0"/>
          <w:sz w:val="24"/>
          <w14:ligatures w14:val="none"/>
        </w:rPr>
        <w:lastRenderedPageBreak/>
        <w:t xml:space="preserve">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1,3-21). </w:t>
      </w:r>
      <w:r w:rsidRPr="00AC7C4F">
        <w:rPr>
          <w:rFonts w:ascii="Arial" w:eastAsia="Calibri" w:hAnsi="Arial" w:cs="Arial"/>
          <w:kern w:val="0"/>
          <w:sz w:val="24"/>
          <w14:ligatures w14:val="none"/>
        </w:rPr>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AC7C4F">
        <w:rPr>
          <w:rFonts w:ascii="Arial" w:eastAsia="Calibri" w:hAnsi="Arial" w:cs="Arial"/>
          <w:i/>
          <w:iCs/>
          <w:kern w:val="0"/>
          <w:sz w:val="24"/>
          <w14:ligatures w14:val="none"/>
        </w:rPr>
        <w:t xml:space="preserve"> “Riguarda alla materia di mia competenza, Lei ha un pensiero differente di molto dal mio</w:t>
      </w:r>
      <w:r w:rsidRPr="00AC7C4F">
        <w:rPr>
          <w:rFonts w:ascii="Arial" w:eastAsia="Calibri" w:hAnsi="Arial" w:cs="Arial"/>
          <w:kern w:val="0"/>
          <w:sz w:val="24"/>
          <w14:ligatures w14:val="none"/>
        </w:rPr>
        <w:t xml:space="preserve">. </w:t>
      </w:r>
      <w:r w:rsidRPr="00AC7C4F">
        <w:rPr>
          <w:rFonts w:ascii="Arial" w:eastAsia="Calibri" w:hAnsi="Arial" w:cs="Arial"/>
          <w:i/>
          <w:iCs/>
          <w:kern w:val="0"/>
          <w:sz w:val="24"/>
          <w14:ligatures w14:val="none"/>
        </w:rPr>
        <w:t>Per il resto devo confessare che da molti anni che leggo tesi, questa è la prima che tratta problemi di teologia. Tutte le altre che ho letto ignoravano la stessa sua esistenza</w:t>
      </w:r>
      <w:r w:rsidRPr="00AC7C4F">
        <w:rPr>
          <w:rFonts w:ascii="Arial" w:eastAsia="Calibri" w:hAnsi="Arial" w:cs="Arial"/>
          <w:kern w:val="0"/>
          <w:sz w:val="24"/>
          <w14:ligatures w14:val="none"/>
        </w:rPr>
        <w:t>”. 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AC7C4F">
        <w:rPr>
          <w:rFonts w:ascii="Arial" w:eastAsia="Calibri" w:hAnsi="Arial" w:cs="Arial"/>
          <w:i/>
          <w:iCs/>
          <w:kern w:val="0"/>
          <w:sz w:val="24"/>
          <w14:ligatures w14:val="none"/>
        </w:rPr>
        <w:t xml:space="preserve"> “Io ignorano la distinzione tra redenzione oggettiva e soggettiva. L’ho appresa da te”.</w:t>
      </w:r>
      <w:r w:rsidRPr="00AC7C4F">
        <w:rPr>
          <w:rFonts w:ascii="Arial" w:eastAsia="Calibri" w:hAnsi="Arial" w:cs="Arial"/>
          <w:kern w:val="0"/>
          <w:sz w:val="24"/>
          <w14:ligatures w14:val="none"/>
        </w:rPr>
        <w:t xml:space="preserve"> Un presbitero così mi apostrofò: </w:t>
      </w:r>
      <w:r w:rsidRPr="00AC7C4F">
        <w:rPr>
          <w:rFonts w:ascii="Arial" w:eastAsia="Calibri" w:hAnsi="Arial" w:cs="Arial"/>
          <w:i/>
          <w:iCs/>
          <w:kern w:val="0"/>
          <w:sz w:val="24"/>
          <w14:ligatures w14:val="none"/>
        </w:rPr>
        <w:t>“Tu parli a noi di queste cose e chi mai le ha sentito negli anni della formazione. Oggi hai parlato a dei marziani che nulla sanno delle cose della terra”</w:t>
      </w:r>
      <w:r w:rsidRPr="00AC7C4F">
        <w:rPr>
          <w:rFonts w:ascii="Arial" w:eastAsia="Calibri" w:hAnsi="Arial" w:cs="Arial"/>
          <w:kern w:val="0"/>
          <w:sz w:val="24"/>
          <w14:ligatures w14:val="none"/>
        </w:rPr>
        <w:t>. Consacrare un vescovo senza alcuna scienza sacra, mai potrà essere irreprensibile nella dottrina e nella morale. È incapace di insegnare. La Madre di Dio scenda dal cielo e intervenga nella Chiesa perché sempre siano consacrati vescovi irreprensibili.</w:t>
      </w:r>
      <w:r w:rsidRPr="00AC7C4F">
        <w:rPr>
          <w:rFonts w:ascii="Arial" w:eastAsia="Calibri" w:hAnsi="Arial" w:cs="Arial"/>
          <w:kern w:val="0"/>
          <w:sz w:val="36"/>
          <w:szCs w:val="36"/>
          <w14:ligatures w14:val="none"/>
        </w:rPr>
        <w:t xml:space="preserve"> </w:t>
      </w:r>
    </w:p>
    <w:p w14:paraId="332EAD01" w14:textId="77777777" w:rsidR="00AC7C4F" w:rsidRPr="00AC7C4F" w:rsidRDefault="00AC7C4F" w:rsidP="00AC7C4F">
      <w:pPr>
        <w:spacing w:after="240" w:line="240" w:lineRule="auto"/>
        <w:jc w:val="both"/>
        <w:rPr>
          <w:rFonts w:ascii="Arial" w:eastAsia="Calibri" w:hAnsi="Arial" w:cs="Arial"/>
          <w:kern w:val="0"/>
          <w:sz w:val="36"/>
          <w:szCs w:val="36"/>
          <w14:ligatures w14:val="none"/>
        </w:rPr>
      </w:pPr>
    </w:p>
    <w:p w14:paraId="20AFC1D4" w14:textId="77777777" w:rsidR="00AC7C4F" w:rsidRPr="00AC7C4F" w:rsidRDefault="00AC7C4F" w:rsidP="00AC7C4F">
      <w:pPr>
        <w:pStyle w:val="Titolo3"/>
        <w:rPr>
          <w:i/>
          <w:kern w:val="0"/>
          <w:szCs w:val="24"/>
        </w:rPr>
      </w:pPr>
      <w:bookmarkStart w:id="220" w:name="_Hlk130100635"/>
      <w:bookmarkStart w:id="221" w:name="_Toc228438894"/>
      <w:r w:rsidRPr="00AC7C4F">
        <w:t>Voglio che tu sappia come comportarti nella casa di Dio</w:t>
      </w:r>
      <w:bookmarkEnd w:id="221"/>
    </w:p>
    <w:p w14:paraId="11AB99EA"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w:t>
      </w:r>
      <w:r w:rsidRPr="00AC7C4F">
        <w:rPr>
          <w:rFonts w:ascii="Arial" w:eastAsia="Calibri" w:hAnsi="Arial" w:cs="Arial"/>
          <w:iCs/>
          <w:kern w:val="0"/>
          <w:sz w:val="24"/>
          <w14:ligatures w14:val="none"/>
        </w:rPr>
        <w:lastRenderedPageBreak/>
        <w:t xml:space="preserve">grande della santificazione di quelli che sono dentro di essa e per la conversione e l’aggregazione al corpo di Cristo di quanti sono fuori. Chi è preposto a governare la Chiesa del Dio vivente deve avere il cuore di Cristo e il cuore della Vergine Maria nel suo cuore. Om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 </w:t>
      </w:r>
      <w:r w:rsidRPr="00AC7C4F">
        <w:rPr>
          <w:rFonts w:ascii="Arial" w:eastAsia="Calibri" w:hAnsi="Arial" w:cs="Arial"/>
          <w:i/>
          <w:kern w:val="0"/>
          <w:sz w:val="24"/>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w:t>
      </w:r>
      <w:r w:rsidRPr="00AC7C4F">
        <w:rPr>
          <w:rFonts w:ascii="Arial" w:eastAsia="Calibri" w:hAnsi="Arial" w:cs="Arial"/>
          <w:iCs/>
          <w:kern w:val="0"/>
          <w:sz w:val="24"/>
          <w14:ligatures w14:val="none"/>
        </w:rPr>
        <w:t>. 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7F3C6CD0"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4C275A5A"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w:t>
      </w:r>
      <w:r w:rsidRPr="00AC7C4F">
        <w:rPr>
          <w:rFonts w:ascii="Arial" w:eastAsia="Calibri" w:hAnsi="Arial" w:cs="Arial"/>
          <w:kern w:val="0"/>
          <w:sz w:val="24"/>
          <w14:ligatures w14:val="none"/>
        </w:rPr>
        <w:lastRenderedPageBreak/>
        <w:t xml:space="preserve">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 </w:t>
      </w:r>
      <w:r w:rsidRPr="00AC7C4F">
        <w:rPr>
          <w:rFonts w:ascii="Arial" w:eastAsia="Calibri" w:hAnsi="Arial" w:cs="Arial"/>
          <w:i/>
          <w:iCs/>
          <w:kern w:val="0"/>
          <w:sz w:val="24"/>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AC7C4F">
        <w:rPr>
          <w:rFonts w:ascii="Arial" w:eastAsia="Calibri" w:hAnsi="Arial" w:cs="Arial"/>
          <w:kern w:val="0"/>
          <w:sz w:val="24"/>
          <w14:ligatures w14:val="none"/>
        </w:rPr>
        <w:t>. Siamo tutti responsabili gli uni degli altri. Ognuno è debitore verso l’altro della sua purissima verità e della sua altissima santità. È un debito ogni giorno da estinguere, perché esso mai potrà essere estinto una volta per sempre. La Madre di Dio ci aiuti a comprendere questo mistero.</w:t>
      </w:r>
    </w:p>
    <w:p w14:paraId="1CC21307" w14:textId="77777777" w:rsidR="00AC7C4F" w:rsidRPr="00AC7C4F" w:rsidRDefault="00AC7C4F" w:rsidP="00AC7C4F">
      <w:pPr>
        <w:spacing w:after="240" w:line="240" w:lineRule="auto"/>
        <w:jc w:val="both"/>
        <w:rPr>
          <w:rFonts w:ascii="Arial" w:eastAsia="Calibri" w:hAnsi="Arial" w:cs="Arial"/>
          <w:kern w:val="0"/>
          <w:sz w:val="24"/>
          <w14:ligatures w14:val="none"/>
        </w:rPr>
      </w:pPr>
    </w:p>
    <w:p w14:paraId="5C60AF56" w14:textId="77777777" w:rsidR="00AC7C4F" w:rsidRPr="00AC7C4F" w:rsidRDefault="00AC7C4F" w:rsidP="00AC7C4F">
      <w:pPr>
        <w:pStyle w:val="Titolo3"/>
        <w:rPr>
          <w:i/>
          <w:kern w:val="0"/>
          <w:szCs w:val="24"/>
        </w:rPr>
      </w:pPr>
      <w:bookmarkStart w:id="222" w:name="_Toc228438895"/>
      <w:bookmarkEnd w:id="220"/>
      <w:r w:rsidRPr="00AC7C4F">
        <w:t>Dando retta a spiriti ingannatori e a dottrine diaboliche</w:t>
      </w:r>
      <w:bookmarkEnd w:id="222"/>
    </w:p>
    <w:p w14:paraId="04334E23"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Quanto lo Spirito Santo rivela all’Apostolo Paolo per rapporto agli “ultimi tempi” - </w:t>
      </w:r>
      <w:r w:rsidRPr="00AC7C4F">
        <w:rPr>
          <w:rFonts w:ascii="Arial" w:eastAsia="Calibri" w:hAnsi="Arial" w:cs="Arial"/>
          <w:i/>
          <w:kern w:val="0"/>
          <w:sz w:val="24"/>
          <w14:ligatures w14:val="none"/>
        </w:rPr>
        <w:t>Lo Spirito dice apertamente che negli ultimi tempi alcuni si allontaneranno dalla fede, dando retta a spiriti ingannatori e a dottrine diaboliche</w:t>
      </w:r>
      <w:r w:rsidRPr="00AC7C4F">
        <w:rPr>
          <w:rFonts w:ascii="Arial" w:eastAsia="Calibri" w:hAnsi="Arial" w:cs="Arial"/>
          <w:iCs/>
          <w:kern w:val="0"/>
          <w:sz w:val="24"/>
          <w14:ligatures w14:val="none"/>
        </w:rPr>
        <w:t xml:space="preserve"> – 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 </w:t>
      </w:r>
    </w:p>
    <w:p w14:paraId="3F494AAA"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lastRenderedPageBreak/>
        <w:t>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Non parliamo poi del secondo e dell’ottavo comandamento. La loro trasgressione in materia grave è anch’essa amore. 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79C22D34"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Lo Spirito dice apertamente che negli ultimi tempi alcuni si allontaneranno dalla fede, </w:t>
      </w:r>
      <w:bookmarkStart w:id="223" w:name="_Hlk130141110"/>
      <w:r w:rsidRPr="00AC7C4F">
        <w:rPr>
          <w:rFonts w:ascii="Arial" w:eastAsia="Calibri" w:hAnsi="Arial" w:cs="Arial"/>
          <w:i/>
          <w:kern w:val="0"/>
          <w:sz w:val="24"/>
          <w14:ligatures w14:val="none"/>
        </w:rPr>
        <w:t>dando retta a spiriti ingannatori e a dottrine diaboliche</w:t>
      </w:r>
      <w:bookmarkEnd w:id="223"/>
      <w:r w:rsidRPr="00AC7C4F">
        <w:rPr>
          <w:rFonts w:ascii="Arial" w:eastAsia="Calibri" w:hAnsi="Arial" w:cs="Arial"/>
          <w:i/>
          <w:kern w:val="0"/>
          <w:sz w:val="24"/>
          <w14:ligatures w14:val="none"/>
        </w:rPr>
        <w:t xml:space="preserv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 (1Tm 3,1-7). </w:t>
      </w:r>
    </w:p>
    <w:p w14:paraId="294D0EBD"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w:t>
      </w:r>
      <w:r w:rsidRPr="00AC7C4F">
        <w:rPr>
          <w:rFonts w:ascii="Arial" w:eastAsia="Calibri" w:hAnsi="Arial" w:cs="Arial"/>
          <w:kern w:val="0"/>
          <w:sz w:val="24"/>
          <w14:ligatures w14:val="none"/>
        </w:rPr>
        <w:lastRenderedPageBreak/>
        <w:t xml:space="preserve">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scritto”, il cristiano vincerà Satana. La Madre della Redenzione ci ottenga questa vittoria. </w:t>
      </w:r>
    </w:p>
    <w:p w14:paraId="0C3B4367" w14:textId="77777777" w:rsidR="00AC7C4F" w:rsidRPr="00AC7C4F" w:rsidRDefault="00AC7C4F" w:rsidP="00AC7C4F">
      <w:pPr>
        <w:spacing w:after="240" w:line="240" w:lineRule="auto"/>
        <w:jc w:val="right"/>
        <w:rPr>
          <w:rFonts w:ascii="Arial" w:eastAsia="Calibri" w:hAnsi="Arial" w:cs="Arial"/>
          <w:kern w:val="0"/>
          <w:sz w:val="24"/>
          <w14:ligatures w14:val="none"/>
        </w:rPr>
      </w:pPr>
    </w:p>
    <w:p w14:paraId="5895789E" w14:textId="77777777" w:rsidR="00AC7C4F" w:rsidRPr="00AC7C4F" w:rsidRDefault="00AC7C4F" w:rsidP="00AC7C4F">
      <w:pPr>
        <w:spacing w:after="240" w:line="240" w:lineRule="auto"/>
        <w:jc w:val="right"/>
        <w:rPr>
          <w:rFonts w:ascii="Arial" w:eastAsia="Calibri" w:hAnsi="Arial" w:cs="Arial"/>
          <w:kern w:val="0"/>
          <w:sz w:val="24"/>
          <w14:ligatures w14:val="none"/>
        </w:rPr>
      </w:pPr>
    </w:p>
    <w:p w14:paraId="79413A0F" w14:textId="77777777" w:rsidR="00AC7C4F" w:rsidRPr="00AC7C4F" w:rsidRDefault="00AC7C4F" w:rsidP="00AC7C4F">
      <w:pPr>
        <w:pStyle w:val="Titolo3"/>
        <w:rPr>
          <w:i/>
          <w:kern w:val="0"/>
          <w:szCs w:val="24"/>
        </w:rPr>
      </w:pPr>
      <w:bookmarkStart w:id="224" w:name="_Hlk130280218"/>
      <w:bookmarkStart w:id="225" w:name="_Toc228438896"/>
      <w:r w:rsidRPr="00AC7C4F">
        <w:t>Perché tutti vedano il tuo progresso</w:t>
      </w:r>
      <w:bookmarkEnd w:id="225"/>
    </w:p>
    <w:p w14:paraId="565D4A88"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Nel Vangelo secondo Luca per ben due volte è rivelato che Gesù, come purissimo vero uomo, cresceva dinanzi a Dio e agli uomini: </w:t>
      </w:r>
      <w:r w:rsidRPr="00AC7C4F">
        <w:rPr>
          <w:rFonts w:ascii="Arial" w:eastAsia="Calibri" w:hAnsi="Arial" w:cs="Arial"/>
          <w:i/>
          <w:kern w:val="0"/>
          <w:sz w:val="24"/>
          <w14:ligatures w14:val="none"/>
        </w:rPr>
        <w:t xml:space="preserve">“Quando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 (Lc 2,39-40- 51-52). </w:t>
      </w:r>
      <w:r w:rsidRPr="00AC7C4F">
        <w:rPr>
          <w:rFonts w:ascii="Arial" w:eastAsia="Calibri" w:hAnsi="Arial" w:cs="Arial"/>
          <w:iCs/>
          <w:kern w:val="0"/>
          <w:sz w:val="24"/>
          <w14:ligatures w14:val="none"/>
        </w:rPr>
        <w:t xml:space="preserve">Anche di Giovanni il Battista viene rivelata la sua crescita: </w:t>
      </w:r>
      <w:r w:rsidRPr="00AC7C4F">
        <w:rPr>
          <w:rFonts w:ascii="Arial" w:eastAsia="Calibri" w:hAnsi="Arial" w:cs="Arial"/>
          <w:i/>
          <w:kern w:val="0"/>
          <w:sz w:val="24"/>
          <w14:ligatures w14:val="none"/>
        </w:rPr>
        <w:t>“Il bambino cresceva e si fortificava nello spirito. Visse in regioni deserte fino al giorno della sua manifestazione a Israele (Lc 1,80)</w:t>
      </w:r>
      <w:r w:rsidRPr="00AC7C4F">
        <w:rPr>
          <w:rFonts w:ascii="Arial" w:eastAsia="Calibri" w:hAnsi="Arial" w:cs="Arial"/>
          <w:iCs/>
          <w:kern w:val="0"/>
          <w:sz w:val="24"/>
          <w14:ligatures w14:val="none"/>
        </w:rPr>
        <w:t>. Perché la crescita in sapienza, grazia, verità, giustizia, santità è necessaria ad ogni adoratore del vero Dio? La crescita è necessaria perché Lui deve amare il suo Dio e Signore in modo perfetto con ogni fibra del suo essere. Ecco la regola del vero amore così come essa è rivelata dal Signore nostro Dio: “</w:t>
      </w:r>
      <w:r w:rsidRPr="00AC7C4F">
        <w:rPr>
          <w:rFonts w:ascii="Arial" w:eastAsia="Calibri" w:hAnsi="Arial" w:cs="Arial"/>
          <w:i/>
          <w:kern w:val="0"/>
          <w:sz w:val="24"/>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AC7C4F">
        <w:rPr>
          <w:rFonts w:ascii="Arial" w:eastAsia="Calibri" w:hAnsi="Arial" w:cs="Arial"/>
          <w:iCs/>
          <w:kern w:val="0"/>
          <w:sz w:val="24"/>
          <w14:ligatures w14:val="none"/>
        </w:rPr>
        <w:t>. Diviene pertanto inconcepibile che un apostolo del Signore, un ministro della Parola, un testimone di Cristo Gesù rimanga bloccato nel suo progresso che deve essere ben visibile nella sana dottrina, nella sapienza, nella scienza, nella fortezza, in ogni altra virtù, nella grazia.</w:t>
      </w:r>
      <w:r w:rsidRPr="00AC7C4F">
        <w:rPr>
          <w:rFonts w:ascii="Arial" w:eastAsia="Calibri" w:hAnsi="Arial" w:cs="Arial"/>
          <w:b/>
          <w:bCs/>
          <w:iCs/>
          <w:kern w:val="0"/>
          <w:sz w:val="24"/>
          <w14:ligatures w14:val="none"/>
        </w:rPr>
        <w:t xml:space="preserve"> In relazione alla grazia ecco quanto scrivevamo un tempo</w:t>
      </w:r>
      <w:r w:rsidRPr="00AC7C4F">
        <w:rPr>
          <w:rFonts w:ascii="Arial" w:eastAsia="Calibri" w:hAnsi="Arial" w:cs="Arial"/>
          <w:iCs/>
          <w:kern w:val="0"/>
          <w:sz w:val="24"/>
          <w14:ligatures w14:val="none"/>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w:t>
      </w:r>
      <w:r w:rsidRPr="00AC7C4F">
        <w:rPr>
          <w:rFonts w:ascii="Arial" w:eastAsia="Calibri" w:hAnsi="Arial" w:cs="Arial"/>
          <w:iCs/>
          <w:kern w:val="0"/>
          <w:sz w:val="24"/>
          <w14:ligatures w14:val="none"/>
        </w:rPr>
        <w:lastRenderedPageBreak/>
        <w:t xml:space="preserve">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w:t>
      </w:r>
    </w:p>
    <w:p w14:paraId="540131A0"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w:t>
      </w:r>
      <w:r w:rsidRPr="00AC7C4F">
        <w:rPr>
          <w:rFonts w:ascii="Arial" w:eastAsia="Calibri" w:hAnsi="Arial" w:cs="Arial"/>
          <w:iCs/>
          <w:kern w:val="0"/>
          <w:sz w:val="24"/>
          <w14:ligatures w14:val="none"/>
        </w:rPr>
        <w:lastRenderedPageBreak/>
        <w:t>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CD9A862"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
          <w:kern w:val="0"/>
          <w:sz w:val="24"/>
          <w14:ligatures w14:val="none"/>
        </w:rPr>
        <w:t>Scrivevamo ancora</w:t>
      </w:r>
      <w:r w:rsidRPr="00AC7C4F">
        <w:rPr>
          <w:rFonts w:ascii="Arial" w:eastAsia="Calibri" w:hAnsi="Arial" w:cs="Arial"/>
          <w:iCs/>
          <w:kern w:val="0"/>
          <w:sz w:val="24"/>
          <w14:ligatures w14:val="none"/>
        </w:rPr>
        <w:t>: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551D8899"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690E3CFB"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L'incontro con Dio non è la fine di un percorso, ma il principio di un viaggio, il quale ha delle precise regole da seguire; se una sola di queste viene tralasciata, il </w:t>
      </w:r>
      <w:r w:rsidRPr="00AC7C4F">
        <w:rPr>
          <w:rFonts w:ascii="Arial" w:eastAsia="Calibri" w:hAnsi="Arial" w:cs="Arial"/>
          <w:iCs/>
          <w:kern w:val="0"/>
          <w:sz w:val="24"/>
          <w14:ligatures w14:val="none"/>
        </w:rPr>
        <w:lastRenderedPageBreak/>
        <w:t xml:space="preserve">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62465C7F"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405762E2"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
          <w:kern w:val="0"/>
          <w:sz w:val="24"/>
          <w14:ligatures w14:val="none"/>
        </w:rPr>
        <w:t>A tutto questo si deve aggiungere:</w:t>
      </w:r>
      <w:r w:rsidRPr="00AC7C4F">
        <w:rPr>
          <w:rFonts w:ascii="Arial" w:eastAsia="Calibri" w:hAnsi="Arial" w:cs="Arial"/>
          <w:iCs/>
          <w:kern w:val="0"/>
          <w:sz w:val="24"/>
          <w14:ligatures w14:val="none"/>
        </w:rPr>
        <w:t xml:space="preserve">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73793D68"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lastRenderedPageBreak/>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sì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0D35BFA9"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
          <w:kern w:val="0"/>
          <w:sz w:val="24"/>
          <w14:ligatures w14:val="none"/>
        </w:rPr>
        <w:t>Ecco un’ultima aggiunta</w:t>
      </w:r>
      <w:r w:rsidRPr="00AC7C4F">
        <w:rPr>
          <w:rFonts w:ascii="Arial" w:eastAsia="Calibri" w:hAnsi="Arial" w:cs="Arial"/>
          <w:iCs/>
          <w:kern w:val="0"/>
          <w:sz w:val="24"/>
          <w14:ligatures w14:val="none"/>
        </w:rPr>
        <w:t xml:space="preserve">: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w:t>
      </w:r>
      <w:r w:rsidRPr="00AC7C4F">
        <w:rPr>
          <w:rFonts w:ascii="Arial" w:eastAsia="Calibri" w:hAnsi="Arial" w:cs="Arial"/>
          <w:iCs/>
          <w:kern w:val="0"/>
          <w:sz w:val="24"/>
          <w14:ligatures w14:val="none"/>
        </w:rPr>
        <w:lastRenderedPageBreak/>
        <w:t>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62067A0E"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D8545C0"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w:t>
      </w:r>
      <w:r w:rsidRPr="00AC7C4F">
        <w:rPr>
          <w:rFonts w:ascii="Arial" w:eastAsia="Calibri" w:hAnsi="Arial" w:cs="Arial"/>
          <w:iCs/>
          <w:kern w:val="0"/>
          <w:sz w:val="24"/>
          <w14:ligatures w14:val="none"/>
        </w:rPr>
        <w:lastRenderedPageBreak/>
        <w:t>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6CD1A858"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Ecco per l’Apostolo Paolo in cosa dovrà consistere il vero progresso per un ministro della Parola: </w:t>
      </w:r>
      <w:r w:rsidRPr="00AC7C4F">
        <w:rPr>
          <w:rFonts w:ascii="Arial" w:eastAsia="Calibri" w:hAnsi="Arial" w:cs="Arial"/>
          <w:i/>
          <w:kern w:val="0"/>
          <w:sz w:val="24"/>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AC7C4F">
        <w:rPr>
          <w:rFonts w:ascii="Arial" w:eastAsia="Calibri" w:hAnsi="Arial" w:cs="Arial"/>
          <w:iCs/>
          <w:kern w:val="0"/>
          <w:sz w:val="24"/>
          <w14:ligatures w14:val="none"/>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423430C1"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226" w:name="_Hlk130216208"/>
      <w:r w:rsidRPr="00AC7C4F">
        <w:rPr>
          <w:rFonts w:ascii="Arial" w:eastAsia="Calibri" w:hAnsi="Arial" w:cs="Arial"/>
          <w:i/>
          <w:kern w:val="0"/>
          <w:sz w:val="24"/>
          <w14:ligatures w14:val="none"/>
        </w:rPr>
        <w:t>perché tutti vedano il tuo progresso</w:t>
      </w:r>
      <w:bookmarkEnd w:id="226"/>
      <w:r w:rsidRPr="00AC7C4F">
        <w:rPr>
          <w:rFonts w:ascii="Arial" w:eastAsia="Calibri" w:hAnsi="Arial" w:cs="Arial"/>
          <w:i/>
          <w:kern w:val="0"/>
          <w:sz w:val="24"/>
          <w14:ligatures w14:val="none"/>
        </w:rPr>
        <w:t xml:space="preserve">. Vigila su te stesso e sul tuo insegnamento e sii perseverante: così facendo, salverai te stesso e quelli che ti ascoltano (1Tm 4,7-16). </w:t>
      </w:r>
    </w:p>
    <w:p w14:paraId="673F2E75"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Ecco una ulteriore verità che l’Apostolo Paolo rivela a Timoteo: </w:t>
      </w:r>
      <w:r w:rsidRPr="00AC7C4F">
        <w:rPr>
          <w:rFonts w:ascii="Arial" w:eastAsia="Calibri" w:hAnsi="Arial" w:cs="Arial"/>
          <w:i/>
          <w:iCs/>
          <w:kern w:val="0"/>
          <w:sz w:val="24"/>
          <w14:ligatures w14:val="none"/>
        </w:rPr>
        <w:t xml:space="preserve">“Chi salva se stesso salva anche gli altri. Chi non salva se stesso, mai potrà salvare gli altri. La salvezza degli altri è il frutto della </w:t>
      </w:r>
      <w:r w:rsidRPr="00AC7C4F">
        <w:rPr>
          <w:rFonts w:ascii="Arial" w:eastAsia="Calibri" w:hAnsi="Arial" w:cs="Arial"/>
          <w:i/>
          <w:iCs/>
          <w:kern w:val="0"/>
          <w:sz w:val="24"/>
          <w14:ligatures w14:val="none"/>
        </w:rPr>
        <w:lastRenderedPageBreak/>
        <w:t>grazia prodotta dalla persona che è mandata per portare salvezza al mondo intero”</w:t>
      </w:r>
      <w:r w:rsidRPr="00AC7C4F">
        <w:rPr>
          <w:rFonts w:ascii="Arial" w:eastAsia="Calibri" w:hAnsi="Arial" w:cs="Arial"/>
          <w:kern w:val="0"/>
          <w:sz w:val="24"/>
          <w14:ligatures w14:val="none"/>
        </w:rPr>
        <w:t>. Oggi questa verità è assai trascurata, anzi disprezzata. Non salviamo noi stessi. Si insegna che già sono tutti salvi. La Madre di Gesù intervenga con la sua potente intercessione. Ci aiuti a capire che solo chi si salva, salva gli altri. Chi rimane nel peccato nutrirà il mondo solo di peccato.</w:t>
      </w:r>
    </w:p>
    <w:p w14:paraId="7DE6303E" w14:textId="77777777" w:rsidR="00AC7C4F" w:rsidRPr="00AC7C4F" w:rsidRDefault="00AC7C4F" w:rsidP="00AC7C4F">
      <w:pPr>
        <w:spacing w:after="240" w:line="240" w:lineRule="auto"/>
        <w:jc w:val="both"/>
        <w:rPr>
          <w:rFonts w:ascii="Arial" w:eastAsia="Calibri" w:hAnsi="Arial" w:cs="Arial"/>
          <w:kern w:val="0"/>
          <w:sz w:val="24"/>
          <w14:ligatures w14:val="none"/>
        </w:rPr>
      </w:pPr>
    </w:p>
    <w:p w14:paraId="02D5B064" w14:textId="77777777" w:rsidR="00AC7C4F" w:rsidRPr="00AC7C4F" w:rsidRDefault="00AC7C4F" w:rsidP="00AC7C4F">
      <w:pPr>
        <w:pStyle w:val="Titolo3"/>
        <w:rPr>
          <w:i/>
          <w:kern w:val="0"/>
          <w:szCs w:val="24"/>
        </w:rPr>
      </w:pPr>
      <w:bookmarkStart w:id="227" w:name="_Hlk130315209"/>
      <w:bookmarkStart w:id="228" w:name="_Toc228438897"/>
      <w:bookmarkEnd w:id="224"/>
      <w:r w:rsidRPr="00AC7C4F">
        <w:t>Costui ha rinnegato la fede ed è peggiore di un infedele</w:t>
      </w:r>
      <w:bookmarkEnd w:id="228"/>
    </w:p>
    <w:p w14:paraId="5ADC952A"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Chi parla dalla carne è così distante da chi parla nello Spirito Santo allo stesso modo che l’oriente dista dall’occidente. Ecco come la profezia di Isaia rivela questa verità: </w:t>
      </w:r>
      <w:r w:rsidRPr="00AC7C4F">
        <w:rPr>
          <w:rFonts w:ascii="Arial" w:eastAsia="Calibri" w:hAnsi="Arial" w:cs="Arial"/>
          <w:i/>
          <w:kern w:val="0"/>
          <w:sz w:val="24"/>
          <w14:ligatures w14:val="none"/>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sidRPr="00AC7C4F">
        <w:rPr>
          <w:rFonts w:ascii="Arial" w:eastAsia="Calibri" w:hAnsi="Arial" w:cs="Arial"/>
          <w:iCs/>
          <w:kern w:val="0"/>
          <w:sz w:val="24"/>
          <w14:ligatures w14:val="none"/>
        </w:rPr>
        <w:t xml:space="preserve">. L’Apostolo Paolo rivela nella Prima Lettera ai Corinzi che l’uomo non trasformato dallo Spirito Santo non comprende le cose di Dio: </w:t>
      </w:r>
      <w:r w:rsidRPr="00AC7C4F">
        <w:rPr>
          <w:rFonts w:ascii="Arial" w:eastAsia="Calibri" w:hAnsi="Arial" w:cs="Arial"/>
          <w:i/>
          <w:kern w:val="0"/>
          <w:sz w:val="24"/>
          <w14:ligatures w14:val="none"/>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3,8-16)</w:t>
      </w:r>
      <w:r w:rsidRPr="00AC7C4F">
        <w:rPr>
          <w:rFonts w:ascii="Arial" w:eastAsia="Calibri" w:hAnsi="Arial" w:cs="Arial"/>
          <w:iCs/>
          <w:kern w:val="0"/>
          <w:sz w:val="24"/>
          <w14:ligatures w14:val="none"/>
        </w:rPr>
        <w:t xml:space="preserve">. 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i parla secondo il mondo, si insegna secondo il mondo, non si formano discepoli di Gesù capaci di passare alla carne allo Spirito Santo. Ecco a cosa si sta assistendo nei nostri giorni: ad un insegnamento fondato interamente sull’immanenza nella totale ignoranza della </w:t>
      </w:r>
      <w:r w:rsidRPr="00AC7C4F">
        <w:rPr>
          <w:rFonts w:ascii="Arial" w:eastAsia="Calibri" w:hAnsi="Arial" w:cs="Arial"/>
          <w:iCs/>
          <w:kern w:val="0"/>
          <w:sz w:val="24"/>
          <w14:ligatures w14:val="none"/>
        </w:rPr>
        <w:lastRenderedPageBreak/>
        <w:t xml:space="preserve">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 </w:t>
      </w:r>
    </w:p>
    <w:p w14:paraId="5B5345E0"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229" w:name="_Hlk130302107"/>
      <w:r w:rsidRPr="00AC7C4F">
        <w:rPr>
          <w:rFonts w:ascii="Arial" w:eastAsia="Calibri" w:hAnsi="Arial" w:cs="Arial"/>
          <w:i/>
          <w:kern w:val="0"/>
          <w:sz w:val="24"/>
          <w14:ligatures w14:val="none"/>
        </w:rPr>
        <w:t>costui ha rinnegato la fede ed è peggiore di un infedele</w:t>
      </w:r>
      <w:bookmarkEnd w:id="229"/>
      <w:r w:rsidRPr="00AC7C4F">
        <w:rPr>
          <w:rFonts w:ascii="Arial" w:eastAsia="Calibri" w:hAnsi="Arial" w:cs="Arial"/>
          <w:i/>
          <w:kern w:val="0"/>
          <w:sz w:val="24"/>
          <w14:ligatures w14:val="none"/>
        </w:rPr>
        <w:t xml:space="preserve">. (1Tm 1,1-8). </w:t>
      </w:r>
    </w:p>
    <w:p w14:paraId="24AC7626"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fermezza di Spirito Santo: </w:t>
      </w:r>
      <w:r w:rsidRPr="00AC7C4F">
        <w:rPr>
          <w:rFonts w:ascii="Arial" w:eastAsia="Calibri" w:hAnsi="Arial" w:cs="Arial"/>
          <w:i/>
          <w:iCs/>
          <w:kern w:val="0"/>
          <w:sz w:val="24"/>
          <w14:ligatures w14:val="none"/>
        </w:rPr>
        <w:t>“Se poi qualcuno non si prende cura dei suoi cari, soprattutto di quelli della sua famiglia, costui ha rinnegato la fede ed è peggiore di un infedele”</w:t>
      </w:r>
      <w:r w:rsidRPr="00AC7C4F">
        <w:rPr>
          <w:rFonts w:ascii="Arial" w:eastAsia="Calibri" w:hAnsi="Arial" w:cs="Arial"/>
          <w:kern w:val="0"/>
          <w:sz w:val="24"/>
          <w14:ligatures w14:val="none"/>
        </w:rPr>
        <w:t>. 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La Madre della Redenzione ci aiuti a formarci nello Spirito Santo per formare discepolo di Gesù nella purezza della divina ed eterna verità.</w:t>
      </w:r>
    </w:p>
    <w:p w14:paraId="073D4622" w14:textId="77777777" w:rsidR="00AC7C4F" w:rsidRPr="00AC7C4F" w:rsidRDefault="00AC7C4F" w:rsidP="00AC7C4F">
      <w:pPr>
        <w:spacing w:after="240" w:line="240" w:lineRule="auto"/>
        <w:jc w:val="both"/>
        <w:rPr>
          <w:rFonts w:ascii="Arial" w:eastAsia="Calibri" w:hAnsi="Arial" w:cs="Arial"/>
          <w:kern w:val="0"/>
          <w:sz w:val="24"/>
          <w14:ligatures w14:val="none"/>
        </w:rPr>
      </w:pPr>
    </w:p>
    <w:p w14:paraId="54B82DEA" w14:textId="77777777" w:rsidR="00AC7C4F" w:rsidRPr="00AC7C4F" w:rsidRDefault="00AC7C4F" w:rsidP="00AC7C4F">
      <w:pPr>
        <w:pStyle w:val="Titolo3"/>
        <w:rPr>
          <w:i/>
          <w:kern w:val="0"/>
        </w:rPr>
      </w:pPr>
      <w:bookmarkStart w:id="230" w:name="_Hlk130460025"/>
      <w:bookmarkStart w:id="231" w:name="_Toc228438898"/>
      <w:bookmarkEnd w:id="227"/>
      <w:r w:rsidRPr="00AC7C4F">
        <w:t>Perché questa possa venire incontro a quelle che sono veramente vedove</w:t>
      </w:r>
      <w:bookmarkEnd w:id="231"/>
    </w:p>
    <w:p w14:paraId="38C64040"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Cs/>
          <w:kern w:val="0"/>
          <w:sz w:val="24"/>
          <w14:ligatures w14:val="none"/>
        </w:rPr>
        <w:t>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r w:rsidRPr="00AC7C4F">
        <w:rPr>
          <w:rFonts w:ascii="Arial" w:eastAsia="Calibri" w:hAnsi="Arial" w:cs="Arial"/>
          <w:i/>
          <w:kern w:val="0"/>
          <w:sz w:val="24"/>
          <w14:ligatures w14:val="none"/>
        </w:rPr>
        <w:t xml:space="preserve">Se fai il bene, sappi a chi lo fai; così avrai una ricompensa per i tuoi benefici. Fa’ il bene all’uomo pio e avrai la ricompensa, se non </w:t>
      </w:r>
      <w:r w:rsidRPr="00AC7C4F">
        <w:rPr>
          <w:rFonts w:ascii="Arial" w:eastAsia="Calibri" w:hAnsi="Arial" w:cs="Arial"/>
          <w:i/>
          <w:kern w:val="0"/>
          <w:sz w:val="24"/>
          <w14:ligatures w14:val="none"/>
        </w:rPr>
        <w:lastRenderedPageBreak/>
        <w:t>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 (Sir 12,1-7).</w:t>
      </w:r>
      <w:r w:rsidRPr="00AC7C4F">
        <w:rPr>
          <w:rFonts w:ascii="Arial" w:eastAsia="Calibri" w:hAnsi="Arial" w:cs="Arial"/>
          <w:iCs/>
          <w:kern w:val="0"/>
          <w:sz w:val="24"/>
          <w14:ligatures w14:val="none"/>
        </w:rPr>
        <w:t xml:space="preserve"> Nel Libro dei Proverbi invece viene insegnato di fare il bene anche al nemico: </w:t>
      </w:r>
      <w:r w:rsidRPr="00AC7C4F">
        <w:rPr>
          <w:rFonts w:ascii="Arial" w:eastAsia="Calibri" w:hAnsi="Arial" w:cs="Arial"/>
          <w:i/>
          <w:kern w:val="0"/>
          <w:sz w:val="24"/>
          <w14:ligatures w14:val="none"/>
        </w:rPr>
        <w:t>“Se il tuo nemico ha fame, dagli pane da mangiare, se ha sete, dagli acqua da bere, perché così ammasserai carboni ardenti sul suo capo e il Signore ti ricompenserà (Pr 25,21-22)</w:t>
      </w:r>
      <w:r w:rsidRPr="00AC7C4F">
        <w:rPr>
          <w:rFonts w:ascii="Arial" w:eastAsia="Calibri" w:hAnsi="Arial" w:cs="Arial"/>
          <w:iCs/>
          <w:kern w:val="0"/>
          <w:sz w:val="24"/>
          <w14:ligatures w14:val="none"/>
        </w:rPr>
        <w:t xml:space="preserve">. Questo Proverbio così viene ripreso dall’Apostolo Paolo: </w:t>
      </w:r>
      <w:r w:rsidRPr="00AC7C4F">
        <w:rPr>
          <w:rFonts w:ascii="Arial" w:eastAsia="Calibri" w:hAnsi="Arial" w:cs="Arial"/>
          <w:i/>
          <w:kern w:val="0"/>
          <w:sz w:val="24"/>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w:t>
      </w:r>
      <w:r w:rsidRPr="00AC7C4F">
        <w:rPr>
          <w:rFonts w:ascii="Arial" w:eastAsia="Calibri" w:hAnsi="Arial" w:cs="Arial"/>
          <w:iCs/>
          <w:kern w:val="0"/>
          <w:sz w:val="24"/>
          <w14:ligatures w14:val="none"/>
        </w:rPr>
        <w:t xml:space="preserve">. Nel Vangelo secondo Matteo Gesù chiede ad ogni suo discepolo di amare tutti indistintamente. Il bene va fatto a tutti: </w:t>
      </w:r>
      <w:r w:rsidRPr="00AC7C4F">
        <w:rPr>
          <w:rFonts w:ascii="Arial" w:eastAsia="Calibri" w:hAnsi="Arial" w:cs="Arial"/>
          <w:i/>
          <w:kern w:val="0"/>
          <w:sz w:val="24"/>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289BB3B7"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Naturalmente il bene va fatto secondo ciò che uno possiede. La condivisione anche del poco è santamente raccomandata. Così nel Libro di Tobia: </w:t>
      </w:r>
      <w:r w:rsidRPr="00AC7C4F">
        <w:rPr>
          <w:rFonts w:ascii="Arial" w:eastAsia="Calibri" w:hAnsi="Arial" w:cs="Arial"/>
          <w:i/>
          <w:kern w:val="0"/>
          <w:sz w:val="24"/>
          <w14:ligatures w14:val="none"/>
        </w:rPr>
        <w:t>“Non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w:t>
      </w:r>
      <w:r w:rsidRPr="00AC7C4F">
        <w:rPr>
          <w:rFonts w:ascii="Arial" w:eastAsia="Calibri" w:hAnsi="Arial" w:cs="Arial"/>
          <w:iCs/>
          <w:kern w:val="0"/>
          <w:sz w:val="24"/>
          <w14:ligatures w14:val="none"/>
        </w:rPr>
        <w:t xml:space="preserve">. Non c’è nessuno che non possa fare del bene a chi è nel bisogno. Sempre però dobbiamo ricordare la regola dell’Apostolo Paolo che vale per ogni uomo: </w:t>
      </w:r>
      <w:r w:rsidRPr="00AC7C4F">
        <w:rPr>
          <w:rFonts w:ascii="Arial" w:eastAsia="Calibri" w:hAnsi="Arial" w:cs="Arial"/>
          <w:i/>
          <w:kern w:val="0"/>
          <w:sz w:val="24"/>
          <w14:ligatures w14:val="none"/>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w:t>
      </w:r>
      <w:r w:rsidRPr="00AC7C4F">
        <w:rPr>
          <w:rFonts w:ascii="Arial" w:eastAsia="Calibri" w:hAnsi="Arial" w:cs="Arial"/>
          <w:i/>
          <w:kern w:val="0"/>
          <w:sz w:val="24"/>
          <w14:ligatures w14:val="none"/>
        </w:rPr>
        <w:lastRenderedPageBreak/>
        <w:t xml:space="preserve">vergogni; non trattatelo però come un nemico, ma ammonitelo come un fratello (2Ts 3,6-15). </w:t>
      </w:r>
      <w:r w:rsidRPr="00AC7C4F">
        <w:rPr>
          <w:rFonts w:ascii="Arial" w:eastAsia="Calibri" w:hAnsi="Arial" w:cs="Arial"/>
          <w:iCs/>
          <w:kern w:val="0"/>
          <w:sz w:val="24"/>
          <w14:ligatures w14:val="none"/>
        </w:rPr>
        <w:t xml:space="preserve">Vi è poi la carità della comunità. Essa è comunità diocesana e comunità parrocchiale. Le risorse della comunità sono sempre poche. I bisogni sono sempre molti. L’Apostolo Paolo doma una regola che sempre dovrà essere osservata. Su quale fondamento questa regola si fonda? Sulla perfetta giustizia, non distributiva, ma commutativa. Questo significa che la comunità cristiana non è un organismo nel quale si distribuiscono beni a coloro che sono nel bisogno. 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assolto ogni obbligo di giustizia, se qualcosa rimane, si può dare a chi è nel bisogno. </w:t>
      </w:r>
    </w:p>
    <w:p w14:paraId="784A2C7F"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Cs/>
          <w:kern w:val="0"/>
          <w:sz w:val="24"/>
          <w14:ligatures w14:val="none"/>
        </w:rPr>
        <w:t>“</w:t>
      </w:r>
      <w:r w:rsidRPr="00AC7C4F">
        <w:rPr>
          <w:rFonts w:ascii="Arial" w:eastAsia="Calibri" w:hAnsi="Arial" w:cs="Arial"/>
          <w:i/>
          <w:kern w:val="0"/>
          <w:sz w:val="24"/>
          <w14:ligatures w14:val="none"/>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w:t>
      </w:r>
      <w:bookmarkStart w:id="232" w:name="_Hlk130377339"/>
      <w:r w:rsidRPr="00AC7C4F">
        <w:rPr>
          <w:rFonts w:ascii="Arial" w:eastAsia="Calibri" w:hAnsi="Arial" w:cs="Arial"/>
          <w:i/>
          <w:kern w:val="0"/>
          <w:sz w:val="24"/>
          <w14:ligatures w14:val="none"/>
        </w:rPr>
        <w:t>perché questa possa venire incontro a quelle che sono veramente vedove</w:t>
      </w:r>
      <w:bookmarkEnd w:id="232"/>
      <w:r w:rsidRPr="00AC7C4F">
        <w:rPr>
          <w:rFonts w:ascii="Arial" w:eastAsia="Calibri" w:hAnsi="Arial" w:cs="Arial"/>
          <w:i/>
          <w:kern w:val="0"/>
          <w:sz w:val="24"/>
          <w14:ligatures w14:val="none"/>
        </w:rPr>
        <w:t xml:space="preserve"> (1Tm 5, 9-16). </w:t>
      </w:r>
    </w:p>
    <w:p w14:paraId="509A0D1B"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Le regole della giustizia vanno rettamene osservate. Prima viene la giustizia, poi la carità. Vale per ogni singolo uomo, vale per la comunità, sia parrocchiale che diocesana. Prima il giusto salario. Poi le opere di carità o di elemosina. La Madre della Redenzione ci insegni questa grande virtù.</w:t>
      </w:r>
    </w:p>
    <w:p w14:paraId="40F5A025" w14:textId="77777777" w:rsidR="00AC7C4F" w:rsidRPr="00AC7C4F" w:rsidRDefault="00AC7C4F" w:rsidP="00AC7C4F">
      <w:pPr>
        <w:spacing w:after="240" w:line="240" w:lineRule="auto"/>
        <w:jc w:val="both"/>
        <w:rPr>
          <w:rFonts w:ascii="Arial" w:eastAsia="Calibri" w:hAnsi="Arial" w:cs="Arial"/>
          <w:kern w:val="0"/>
          <w:sz w:val="24"/>
          <w14:ligatures w14:val="none"/>
        </w:rPr>
      </w:pPr>
    </w:p>
    <w:p w14:paraId="2A0D9564" w14:textId="77777777" w:rsidR="00AC7C4F" w:rsidRPr="00AC7C4F" w:rsidRDefault="00AC7C4F" w:rsidP="00AC7C4F">
      <w:pPr>
        <w:pStyle w:val="Titolo3"/>
        <w:rPr>
          <w:i/>
          <w:kern w:val="0"/>
          <w:sz w:val="18"/>
        </w:rPr>
      </w:pPr>
      <w:bookmarkStart w:id="233" w:name="_Toc228438899"/>
      <w:bookmarkEnd w:id="230"/>
      <w:r w:rsidRPr="00AC7C4F">
        <w:t>Non accettare accuse contro un presbìtero se non vi sono due o tre testimoni</w:t>
      </w:r>
      <w:bookmarkEnd w:id="233"/>
    </w:p>
    <w:p w14:paraId="6628F105"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w:t>
      </w:r>
      <w:r w:rsidRPr="00AC7C4F">
        <w:rPr>
          <w:rFonts w:ascii="Arial" w:eastAsia="Calibri" w:hAnsi="Arial" w:cs="Arial"/>
          <w:iCs/>
          <w:kern w:val="0"/>
          <w:sz w:val="24"/>
          <w14:ligatures w14:val="none"/>
        </w:rPr>
        <w:lastRenderedPageBreak/>
        <w:t xml:space="preserve">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AC7C4F">
        <w:rPr>
          <w:rFonts w:ascii="Arial" w:eastAsia="Calibri" w:hAnsi="Arial" w:cs="Arial"/>
          <w:i/>
          <w:kern w:val="0"/>
          <w:sz w:val="24"/>
          <w14:ligatures w14:val="none"/>
        </w:rPr>
        <w:t>“Allora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w:t>
      </w:r>
      <w:r w:rsidRPr="00AC7C4F">
        <w:rPr>
          <w:rFonts w:ascii="Arial" w:eastAsia="Calibri" w:hAnsi="Arial" w:cs="Arial"/>
          <w:iCs/>
          <w:kern w:val="0"/>
          <w:sz w:val="24"/>
          <w14:ligatures w14:val="none"/>
        </w:rPr>
        <w:t xml:space="preserve">. Gesù fu condannato per odio verso la sua divina ed eterna verità. </w:t>
      </w:r>
    </w:p>
    <w:p w14:paraId="4BB348E6"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234" w:name="_Hlk130461227"/>
      <w:r w:rsidRPr="00AC7C4F">
        <w:rPr>
          <w:rFonts w:ascii="Arial" w:eastAsia="Calibri" w:hAnsi="Arial" w:cs="Arial"/>
          <w:i/>
          <w:kern w:val="0"/>
          <w:sz w:val="24"/>
          <w14:ligatures w14:val="none"/>
        </w:rPr>
        <w:t>Non accettare accuse contro un presbìtero se non vi sono due o tre testimoni</w:t>
      </w:r>
      <w:bookmarkEnd w:id="234"/>
      <w:r w:rsidRPr="00AC7C4F">
        <w:rPr>
          <w:rFonts w:ascii="Arial" w:eastAsia="Calibri" w:hAnsi="Arial" w:cs="Arial"/>
          <w:i/>
          <w:kern w:val="0"/>
          <w:sz w:val="24"/>
          <w14:ligatures w14:val="none"/>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3800719A"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0412F6D1" w14:textId="77777777" w:rsidR="00AC7C4F" w:rsidRPr="00AC7C4F" w:rsidRDefault="00AC7C4F" w:rsidP="00AC7C4F">
      <w:pPr>
        <w:spacing w:after="240" w:line="240" w:lineRule="auto"/>
        <w:jc w:val="both"/>
        <w:rPr>
          <w:rFonts w:ascii="Arial" w:eastAsia="Calibri" w:hAnsi="Arial" w:cs="Arial"/>
          <w:i/>
          <w:kern w:val="0"/>
          <w:sz w:val="24"/>
          <w:szCs w:val="16"/>
          <w14:ligatures w14:val="none"/>
        </w:rPr>
      </w:pPr>
      <w:r w:rsidRPr="00AC7C4F">
        <w:rPr>
          <w:rFonts w:ascii="Arial" w:eastAsia="Calibri" w:hAnsi="Arial" w:cs="Arial"/>
          <w:kern w:val="0"/>
          <w:sz w:val="24"/>
          <w:szCs w:val="16"/>
          <w14:ligatures w14:val="none"/>
        </w:rPr>
        <w:lastRenderedPageBreak/>
        <w:t xml:space="preserve">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 </w:t>
      </w:r>
      <w:r w:rsidRPr="00AC7C4F">
        <w:rPr>
          <w:rFonts w:ascii="Arial" w:eastAsia="Calibri" w:hAnsi="Arial" w:cs="Arial"/>
          <w:i/>
          <w:iCs/>
          <w:kern w:val="0"/>
          <w:sz w:val="24"/>
          <w:szCs w:val="16"/>
          <w14:ligatures w14:val="none"/>
        </w:rPr>
        <w:t>“</w:t>
      </w:r>
      <w:r w:rsidRPr="00AC7C4F">
        <w:rPr>
          <w:rFonts w:ascii="Arial" w:eastAsia="Calibri" w:hAnsi="Arial" w:cs="Arial"/>
          <w:i/>
          <w:kern w:val="0"/>
          <w:sz w:val="24"/>
          <w:szCs w:val="16"/>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693698B" w14:textId="77777777" w:rsidR="00AC7C4F" w:rsidRPr="00AC7C4F" w:rsidRDefault="00AC7C4F" w:rsidP="00AC7C4F">
      <w:pPr>
        <w:spacing w:after="240" w:line="240" w:lineRule="auto"/>
        <w:jc w:val="both"/>
        <w:rPr>
          <w:rFonts w:ascii="Arial" w:eastAsia="Calibri" w:hAnsi="Arial" w:cs="Arial"/>
          <w:bCs/>
          <w:i/>
          <w:kern w:val="0"/>
          <w:sz w:val="24"/>
          <w:szCs w:val="16"/>
          <w14:ligatures w14:val="none"/>
        </w:rPr>
      </w:pPr>
      <w:r w:rsidRPr="00AC7C4F">
        <w:rPr>
          <w:rFonts w:ascii="Arial" w:eastAsia="Calibri" w:hAnsi="Arial" w:cs="Arial"/>
          <w:bCs/>
          <w:i/>
          <w:kern w:val="0"/>
          <w:sz w:val="24"/>
          <w:szCs w:val="16"/>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4044ED7C"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F578EC8"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spacing w:val="-2"/>
          <w:kern w:val="0"/>
          <w:sz w:val="24"/>
          <w:szCs w:val="16"/>
          <w14:ligatures w14:val="none"/>
        </w:rPr>
        <w:t xml:space="preserve">Lo abbiamo già scritto. Oggi Satana ha inventato armi ancora più sofisticate per far crollare le mura della Chiesa. Lui sta lavorando alacremente, senza alcuna sosta, </w:t>
      </w:r>
      <w:r w:rsidRPr="00AC7C4F">
        <w:rPr>
          <w:rFonts w:ascii="Arial" w:eastAsia="Calibri" w:hAnsi="Arial" w:cs="Arial"/>
          <w:spacing w:val="-2"/>
          <w:kern w:val="0"/>
          <w:sz w:val="24"/>
          <w:szCs w:val="16"/>
          <w14:ligatures w14:val="none"/>
        </w:rPr>
        <w:lastRenderedPageBreak/>
        <w:t>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C7C4F">
        <w:rPr>
          <w:rFonts w:ascii="Arial" w:eastAsia="Calibri" w:hAnsi="Arial" w:cs="Arial"/>
          <w:kern w:val="0"/>
          <w:sz w:val="24"/>
          <w:szCs w:val="16"/>
          <w14:ligatures w14:val="none"/>
        </w:rPr>
        <w:t xml:space="preserve"> consegna in pasto all’immanenza, alla terra, al pensiero del mondo, se portata avanti e non verrà arrestata, provocherà la più grande distruzione e devastazione della Chiesa del Dio vivente. Nessuna catastrofe è paragonabile a questa. </w:t>
      </w:r>
    </w:p>
    <w:p w14:paraId="4D0D553D"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C7C4F">
        <w:rPr>
          <w:rFonts w:ascii="Arial" w:eastAsia="Calibri" w:hAnsi="Arial" w:cs="Arial"/>
          <w:i/>
          <w:iCs/>
          <w:kern w:val="0"/>
          <w:sz w:val="24"/>
          <w:szCs w:val="16"/>
          <w14:ligatures w14:val="none"/>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C7C4F">
        <w:rPr>
          <w:rFonts w:ascii="Arial" w:eastAsia="Calibri" w:hAnsi="Arial" w:cs="Arial"/>
          <w:kern w:val="0"/>
          <w:sz w:val="24"/>
          <w:szCs w:val="16"/>
          <w14:ligatures w14:val="none"/>
        </w:rPr>
        <w:t xml:space="preserve">. </w:t>
      </w:r>
    </w:p>
    <w:p w14:paraId="138BE30C"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8920DAF" w14:textId="77777777" w:rsidR="00AC7C4F" w:rsidRPr="00AC7C4F" w:rsidRDefault="00AC7C4F" w:rsidP="00AC7C4F">
      <w:pPr>
        <w:spacing w:after="240" w:line="240" w:lineRule="auto"/>
        <w:rPr>
          <w:rFonts w:ascii="Arial" w:eastAsia="Calibri" w:hAnsi="Arial" w:cs="Arial"/>
          <w:kern w:val="0"/>
          <w:sz w:val="24"/>
          <w14:ligatures w14:val="none"/>
        </w:rPr>
      </w:pPr>
      <w:bookmarkStart w:id="235" w:name="_Toc106201754"/>
      <w:bookmarkStart w:id="236" w:name="_Toc133053851"/>
      <w:r w:rsidRPr="00AC7C4F">
        <w:rPr>
          <w:rFonts w:ascii="Arial" w:eastAsia="Calibri" w:hAnsi="Arial" w:cs="Arial"/>
          <w:kern w:val="0"/>
          <w:sz w:val="24"/>
          <w14:ligatures w14:val="none"/>
        </w:rPr>
        <w:t>La spada della Parola e della retta coscienza presbiterale</w:t>
      </w:r>
      <w:bookmarkEnd w:id="235"/>
      <w:bookmarkEnd w:id="236"/>
      <w:r w:rsidRPr="00AC7C4F">
        <w:rPr>
          <w:rFonts w:ascii="Arial" w:eastAsia="Calibri" w:hAnsi="Arial" w:cs="Arial"/>
          <w:kern w:val="0"/>
          <w:sz w:val="24"/>
          <w14:ligatures w14:val="none"/>
        </w:rPr>
        <w:t xml:space="preserve"> </w:t>
      </w:r>
    </w:p>
    <w:p w14:paraId="1623F9F9"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C’è una via sicura perché il singolo Presbitero non cada in questa trappola infernale che Satana ogni giorno gli tende? La risposta la troviamo nel Vangelo secondo Luca e viene a noi data dalle Parole di Cristo Gesù: “</w:t>
      </w:r>
      <w:r w:rsidRPr="00AC7C4F">
        <w:rPr>
          <w:rFonts w:ascii="Arial" w:eastAsia="Calibri" w:hAnsi="Arial" w:cs="Arial"/>
          <w:i/>
          <w:kern w:val="0"/>
          <w:sz w:val="24"/>
          <w:szCs w:val="16"/>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AC7C4F">
        <w:rPr>
          <w:rFonts w:ascii="Arial" w:eastAsia="Calibri" w:hAnsi="Arial" w:cs="Arial"/>
          <w:kern w:val="0"/>
          <w:sz w:val="24"/>
          <w:szCs w:val="16"/>
          <w14:ligatures w14:val="none"/>
        </w:rPr>
        <w:t xml:space="preserve">). </w:t>
      </w:r>
    </w:p>
    <w:p w14:paraId="7D39819F"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22EAB7F"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375EEFD"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E5E6789"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6B69D8D"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6C71F90"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0129C06"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34F85B50"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r w:rsidRPr="00AC7C4F">
        <w:rPr>
          <w:rFonts w:ascii="Arial" w:eastAsia="Calibri" w:hAnsi="Arial" w:cs="Arial"/>
          <w:kern w:val="0"/>
          <w:sz w:val="24"/>
          <w:szCs w:val="16"/>
          <w14:ligatures w14:val="none"/>
        </w:rPr>
        <w:t>La Madre della Redenzione custodisca ogni presbitero di Cristo Gesù nel suo cuore. Il suo cuore è il solo luogo nel quale Satana mai potrà entrare. Chi non è nel cuore della Madre di Dio sempre sarà preda del serpente infernale.</w:t>
      </w:r>
    </w:p>
    <w:p w14:paraId="36D3CA54" w14:textId="77777777" w:rsidR="00AC7C4F" w:rsidRPr="00AC7C4F" w:rsidRDefault="00AC7C4F" w:rsidP="00AC7C4F">
      <w:pPr>
        <w:spacing w:after="240" w:line="240" w:lineRule="auto"/>
        <w:jc w:val="both"/>
        <w:rPr>
          <w:rFonts w:ascii="Arial" w:eastAsia="Calibri" w:hAnsi="Arial" w:cs="Arial"/>
          <w:kern w:val="0"/>
          <w:sz w:val="24"/>
          <w:szCs w:val="16"/>
          <w14:ligatures w14:val="none"/>
        </w:rPr>
      </w:pPr>
    </w:p>
    <w:p w14:paraId="7605D02E" w14:textId="77777777" w:rsidR="00AC7C4F" w:rsidRPr="00AC7C4F" w:rsidRDefault="00AC7C4F" w:rsidP="00AC7C4F">
      <w:pPr>
        <w:keepNext/>
        <w:keepLines/>
        <w:spacing w:before="160" w:after="240"/>
        <w:outlineLvl w:val="2"/>
        <w:rPr>
          <w:rFonts w:ascii="Arial" w:eastAsia="Calibri" w:hAnsi="Arial" w:cs="Arial"/>
          <w:b/>
          <w:i/>
          <w:color w:val="000000" w:themeColor="text1"/>
          <w:sz w:val="18"/>
          <w:szCs w:val="28"/>
          <w:lang w:eastAsia="it-IT"/>
        </w:rPr>
      </w:pPr>
      <w:bookmarkStart w:id="237" w:name="_Toc133053864"/>
      <w:r w:rsidRPr="00AC7C4F">
        <w:rPr>
          <w:rFonts w:ascii="Arial" w:eastAsia="Calibri" w:hAnsi="Arial" w:cs="Arial"/>
          <w:b/>
          <w:color w:val="000000" w:themeColor="text1"/>
          <w:sz w:val="28"/>
          <w:szCs w:val="28"/>
          <w:lang w:eastAsia="it-IT"/>
        </w:rPr>
        <w:lastRenderedPageBreak/>
        <w:t>L’avidità del denaro infatti è la radice di tutti i mali</w:t>
      </w:r>
      <w:bookmarkEnd w:id="237"/>
    </w:p>
    <w:p w14:paraId="5810627B"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La Parola di Gesù sul denaro e in particolare sulla ricchezza è purissima divina verità: </w:t>
      </w:r>
      <w:r w:rsidRPr="00AC7C4F">
        <w:rPr>
          <w:rFonts w:ascii="Arial" w:eastAsia="Calibri" w:hAnsi="Arial" w:cs="Arial"/>
          <w:i/>
          <w:kern w:val="0"/>
          <w:sz w:val="24"/>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r w:rsidRPr="00AC7C4F">
        <w:rPr>
          <w:rFonts w:ascii="Arial" w:eastAsia="Calibri" w:hAnsi="Arial" w:cs="Arial"/>
          <w:iCs/>
          <w:kern w:val="0"/>
          <w:sz w:val="24"/>
          <w14:ligatures w14:val="none"/>
        </w:rPr>
        <w:t>. Ecco cosa dice lo Spirito Santo sull’elemosina attraverso la bocca del Siracide:</w:t>
      </w:r>
      <w:r w:rsidRPr="00AC7C4F">
        <w:rPr>
          <w:rFonts w:ascii="Arial" w:eastAsia="Calibri" w:hAnsi="Arial" w:cs="Arial"/>
          <w:i/>
          <w:kern w:val="0"/>
          <w:sz w:val="24"/>
          <w14:ligatures w14:val="none"/>
        </w:rPr>
        <w:t xml:space="preserve"> “Tuttavia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29,8-13).</w:t>
      </w:r>
      <w:r w:rsidRPr="00AC7C4F">
        <w:rPr>
          <w:rFonts w:ascii="Arial" w:eastAsia="Calibri" w:hAnsi="Arial" w:cs="Arial"/>
          <w:iCs/>
          <w:kern w:val="0"/>
          <w:sz w:val="24"/>
          <w14:ligatures w14:val="none"/>
        </w:rPr>
        <w:t xml:space="preserve"> 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del Signore in tutto ciò che intraprende. Senza la benedizione del Signore nulla potrà mai riuscire.</w:t>
      </w:r>
    </w:p>
    <w:p w14:paraId="079EE693"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w:t>
      </w:r>
      <w:r w:rsidRPr="00AC7C4F">
        <w:rPr>
          <w:rFonts w:ascii="Arial" w:eastAsia="Calibri" w:hAnsi="Arial" w:cs="Arial"/>
          <w:i/>
          <w:kern w:val="0"/>
          <w:sz w:val="24"/>
          <w14:ligatures w14:val="none"/>
        </w:rPr>
        <w:lastRenderedPageBreak/>
        <w:t xml:space="preserve">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238" w:name="_Hlk130549747"/>
      <w:r w:rsidRPr="00AC7C4F">
        <w:rPr>
          <w:rFonts w:ascii="Arial" w:eastAsia="Calibri" w:hAnsi="Arial" w:cs="Arial"/>
          <w:i/>
          <w:kern w:val="0"/>
          <w:sz w:val="24"/>
          <w14:ligatures w14:val="none"/>
        </w:rPr>
        <w:t>L’avidità del denaro infatti è la radice di tutti i mali</w:t>
      </w:r>
      <w:bookmarkEnd w:id="238"/>
      <w:r w:rsidRPr="00AC7C4F">
        <w:rPr>
          <w:rFonts w:ascii="Arial" w:eastAsia="Calibri" w:hAnsi="Arial" w:cs="Arial"/>
          <w:i/>
          <w:kern w:val="0"/>
          <w:sz w:val="24"/>
          <w14:ligatures w14:val="none"/>
        </w:rPr>
        <w:t xml:space="preserve">; presi da questo desiderio, alcuni hanno deviato dalla fede e si sono procurati molti tormenti (1Tm 6, 1-10). </w:t>
      </w:r>
    </w:p>
    <w:p w14:paraId="7600395D" w14:textId="77777777" w:rsidR="00AC7C4F" w:rsidRPr="00AC7C4F" w:rsidRDefault="00AC7C4F" w:rsidP="00AC7C4F">
      <w:pPr>
        <w:spacing w:after="240" w:line="240" w:lineRule="auto"/>
        <w:jc w:val="both"/>
        <w:rPr>
          <w:rFonts w:ascii="Arial" w:eastAsia="Calibri" w:hAnsi="Arial" w:cs="Arial"/>
          <w:kern w:val="0"/>
          <w:sz w:val="28"/>
          <w:szCs w:val="28"/>
          <w14:ligatures w14:val="none"/>
        </w:rPr>
      </w:pPr>
      <w:r w:rsidRPr="00AC7C4F">
        <w:rPr>
          <w:rFonts w:ascii="Arial" w:eastAsia="Calibri" w:hAnsi="Arial" w:cs="Arial"/>
          <w:kern w:val="0"/>
          <w:sz w:val="24"/>
          <w14:ligatures w14:val="none"/>
        </w:rPr>
        <w:t>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 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l’eternità. La Madre della Redenzione ci liberi da ogni sete di denaro e ci faccia veri adoratori del nostro Dio.</w:t>
      </w:r>
      <w:r w:rsidRPr="00AC7C4F">
        <w:rPr>
          <w:rFonts w:ascii="Arial" w:eastAsia="Calibri" w:hAnsi="Arial" w:cs="Arial"/>
          <w:kern w:val="0"/>
          <w:sz w:val="28"/>
          <w:szCs w:val="28"/>
          <w14:ligatures w14:val="none"/>
        </w:rPr>
        <w:t xml:space="preserve"> </w:t>
      </w:r>
    </w:p>
    <w:p w14:paraId="01A5AC2F" w14:textId="77777777" w:rsidR="00AC7C4F" w:rsidRPr="00AC7C4F" w:rsidRDefault="00AC7C4F" w:rsidP="00AC7C4F">
      <w:pPr>
        <w:spacing w:after="240" w:line="240" w:lineRule="auto"/>
        <w:jc w:val="both"/>
        <w:rPr>
          <w:rFonts w:ascii="Arial" w:eastAsia="Calibri" w:hAnsi="Arial" w:cs="Arial"/>
          <w:kern w:val="0"/>
          <w:sz w:val="28"/>
          <w:szCs w:val="28"/>
          <w14:ligatures w14:val="none"/>
        </w:rPr>
      </w:pPr>
    </w:p>
    <w:p w14:paraId="4BCB433E" w14:textId="77777777" w:rsidR="00AC7C4F" w:rsidRPr="00AC7C4F" w:rsidRDefault="00AC7C4F" w:rsidP="00AC7C4F">
      <w:pPr>
        <w:pStyle w:val="Titolo3"/>
        <w:rPr>
          <w:i/>
          <w:sz w:val="14"/>
        </w:rPr>
      </w:pPr>
      <w:bookmarkStart w:id="239" w:name="_Toc133053877"/>
      <w:bookmarkStart w:id="240" w:name="_Toc228438900"/>
      <w:r w:rsidRPr="00AC7C4F">
        <w:t>Evita le chiacchiere vuote e perverse e le obiezioni della falsa scienza</w:t>
      </w:r>
      <w:bookmarkEnd w:id="239"/>
      <w:bookmarkEnd w:id="240"/>
    </w:p>
    <w:p w14:paraId="4FDF75E5" w14:textId="77777777" w:rsidR="00AC7C4F" w:rsidRPr="00AC7C4F" w:rsidRDefault="00AC7C4F" w:rsidP="00AC7C4F">
      <w:pPr>
        <w:spacing w:after="240" w:line="240" w:lineRule="auto"/>
        <w:jc w:val="both"/>
        <w:rPr>
          <w:rFonts w:ascii="Arial" w:eastAsia="Calibri" w:hAnsi="Arial" w:cs="Arial"/>
          <w:iCs/>
          <w:kern w:val="0"/>
          <w:sz w:val="24"/>
          <w14:ligatures w14:val="none"/>
        </w:rPr>
      </w:pPr>
      <w:r w:rsidRPr="00AC7C4F">
        <w:rPr>
          <w:rFonts w:ascii="Arial" w:eastAsia="Calibri" w:hAnsi="Arial" w:cs="Arial"/>
          <w:iCs/>
          <w:kern w:val="0"/>
          <w:sz w:val="24"/>
          <w14:ligatures w14:val="none"/>
        </w:rPr>
        <w:t xml:space="preserve">L’Apostolo Paolo così esorta il Vescovo Timoteo: </w:t>
      </w:r>
      <w:r w:rsidRPr="00AC7C4F">
        <w:rPr>
          <w:rFonts w:ascii="Arial" w:eastAsia="Calibri" w:hAnsi="Arial" w:cs="Arial"/>
          <w:i/>
          <w:kern w:val="0"/>
          <w:sz w:val="24"/>
          <w14:ligatures w14:val="none"/>
        </w:rPr>
        <w:t>“O Timòteo, custodisci ciò che ti è stato affidato; evita le chiacchiere vuote e perverse e le obiezioni della falsa scienza. Taluni, per averla seguita, hanno deviato dalla fede”</w:t>
      </w:r>
      <w:r w:rsidRPr="00AC7C4F">
        <w:rPr>
          <w:rFonts w:ascii="Arial" w:eastAsia="Calibri" w:hAnsi="Arial" w:cs="Arial"/>
          <w:iCs/>
          <w:kern w:val="0"/>
          <w:sz w:val="24"/>
          <w14:ligatures w14:val="none"/>
        </w:rPr>
        <w:t xml:space="preserve">. Nella Chiesa del Dio vivente il primo obbligo per un Apostolo e ogni suo successore – obbligo che vale anche il Papa che è il Pastore di tutta la Chiesa – è quello di custodire ciò che gli è stato affidato. Cosa è stato affidato ad ogni Apostolo del Signore? Gli è stato affiato Cristo Gesù nella purezza e pienezza della sua verità, della sua luce, della sua Parola, della sua santità. Gli è stato 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w:t>
      </w:r>
      <w:r w:rsidRPr="00AC7C4F">
        <w:rPr>
          <w:rFonts w:ascii="Arial" w:eastAsia="Calibri" w:hAnsi="Arial" w:cs="Arial"/>
          <w:iCs/>
          <w:kern w:val="0"/>
          <w:sz w:val="24"/>
          <w14:ligatures w14:val="none"/>
        </w:rPr>
        <w:lastRenderedPageBreak/>
        <w:t xml:space="preserve">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4ABAA55D" w14:textId="77777777" w:rsidR="00AC7C4F" w:rsidRPr="00AC7C4F" w:rsidRDefault="00AC7C4F" w:rsidP="00AC7C4F">
      <w:pPr>
        <w:spacing w:after="240" w:line="240" w:lineRule="auto"/>
        <w:jc w:val="both"/>
        <w:rPr>
          <w:rFonts w:ascii="Arial" w:eastAsia="Calibri" w:hAnsi="Arial" w:cs="Arial"/>
          <w:i/>
          <w:kern w:val="0"/>
          <w:sz w:val="24"/>
          <w14:ligatures w14:val="none"/>
        </w:rPr>
      </w:pPr>
      <w:r w:rsidRPr="00AC7C4F">
        <w:rPr>
          <w:rFonts w:ascii="Arial" w:eastAsia="Calibri" w:hAnsi="Arial" w:cs="Arial"/>
          <w:i/>
          <w:kern w:val="0"/>
          <w:sz w:val="24"/>
          <w14:ligatures w14:val="none"/>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w:t>
      </w:r>
      <w:bookmarkStart w:id="241" w:name="_Hlk131660411"/>
      <w:r w:rsidRPr="00AC7C4F">
        <w:rPr>
          <w:rFonts w:ascii="Arial" w:eastAsia="Calibri" w:hAnsi="Arial" w:cs="Arial"/>
          <w:i/>
          <w:kern w:val="0"/>
          <w:sz w:val="24"/>
          <w14:ligatures w14:val="none"/>
        </w:rPr>
        <w:t xml:space="preserve">O Timòteo, custodisci ciò che ti è stato affidato; evita le chiacchiere vuote e perverse e le obiezioni della falsa scienza. Taluni, per averla seguita, hanno deviato dalla fede. </w:t>
      </w:r>
      <w:bookmarkEnd w:id="241"/>
      <w:r w:rsidRPr="00AC7C4F">
        <w:rPr>
          <w:rFonts w:ascii="Arial" w:eastAsia="Calibri" w:hAnsi="Arial" w:cs="Arial"/>
          <w:i/>
          <w:kern w:val="0"/>
          <w:sz w:val="24"/>
          <w14:ligatures w14:val="none"/>
        </w:rPr>
        <w:t xml:space="preserve">La grazia sia con voi! (1Tm 6, 11-21). </w:t>
      </w:r>
    </w:p>
    <w:p w14:paraId="7566AC16" w14:textId="77777777" w:rsidR="00AC7C4F" w:rsidRPr="00AC7C4F" w:rsidRDefault="00AC7C4F" w:rsidP="00AC7C4F">
      <w:pPr>
        <w:spacing w:after="240" w:line="240" w:lineRule="auto"/>
        <w:jc w:val="both"/>
        <w:rPr>
          <w:rFonts w:ascii="Arial" w:eastAsia="Calibri" w:hAnsi="Arial" w:cs="Arial"/>
          <w:kern w:val="0"/>
          <w:sz w:val="24"/>
          <w14:ligatures w14:val="none"/>
        </w:rPr>
      </w:pPr>
      <w:r w:rsidRPr="00AC7C4F">
        <w:rPr>
          <w:rFonts w:ascii="Arial" w:eastAsia="Calibri" w:hAnsi="Arial" w:cs="Arial"/>
          <w:kern w:val="0"/>
          <w:sz w:val="24"/>
          <w14:ligatures w14:val="none"/>
        </w:rPr>
        <w:t xml:space="preserve">Oggi dobbiamo confessare che nella Chiesa proprio con queste chiacchiere vuole e perverse di parla e si discute. La perversione è così alta e profonda da voler obbligare tutti ad avere un solo pensiero: volere la Chiesa dal peccato e non dalla grazia, dalla falsità e non dalla verità, dalle tenebre e non dalla luce, dall’ingiustizia </w:t>
      </w:r>
      <w:r w:rsidRPr="00AC7C4F">
        <w:rPr>
          <w:rFonts w:ascii="Arial" w:eastAsia="Calibri" w:hAnsi="Arial" w:cs="Arial"/>
          <w:kern w:val="0"/>
          <w:sz w:val="24"/>
          <w14:ligatures w14:val="none"/>
        </w:rPr>
        <w:lastRenderedPageBreak/>
        <w:t xml:space="preserve">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Madre di Dio, intervieni con la tu potente intercessione. Non abbiamo più verità. </w:t>
      </w:r>
    </w:p>
    <w:p w14:paraId="7E984973" w14:textId="77777777" w:rsidR="00AC7C4F" w:rsidRDefault="00AC7C4F" w:rsidP="00AC7C4F">
      <w:pPr>
        <w:spacing w:after="240"/>
        <w:rPr>
          <w:lang w:eastAsia="it-IT"/>
        </w:rPr>
      </w:pPr>
    </w:p>
    <w:p w14:paraId="3BDC3523" w14:textId="77777777" w:rsidR="00AC7C4F" w:rsidRDefault="00AC7C4F" w:rsidP="00AC7C4F">
      <w:pPr>
        <w:spacing w:after="240"/>
        <w:rPr>
          <w:lang w:eastAsia="it-IT"/>
        </w:rPr>
      </w:pPr>
    </w:p>
    <w:p w14:paraId="2748F5B6" w14:textId="77777777" w:rsidR="00AC7C4F" w:rsidRPr="00AC7C4F" w:rsidRDefault="00AC7C4F" w:rsidP="00AC7C4F">
      <w:pPr>
        <w:pStyle w:val="Titolo1"/>
      </w:pPr>
      <w:bookmarkStart w:id="242" w:name="_Toc228438901"/>
      <w:r w:rsidRPr="00AC7C4F">
        <w:t>INDICE</w:t>
      </w:r>
      <w:bookmarkEnd w:id="242"/>
    </w:p>
    <w:p w14:paraId="35071977" w14:textId="77777777" w:rsidR="00AC7C4F" w:rsidRPr="00AC7C4F" w:rsidRDefault="00AC7C4F" w:rsidP="00AC7C4F">
      <w:pPr>
        <w:spacing w:after="240" w:line="240" w:lineRule="auto"/>
        <w:rPr>
          <w:rFonts w:ascii="Times New Roman" w:eastAsia="Times New Roman" w:hAnsi="Times New Roman" w:cs="Times New Roman"/>
          <w:kern w:val="0"/>
          <w:sz w:val="20"/>
          <w:szCs w:val="20"/>
          <w:lang w:eastAsia="it-IT"/>
          <w14:ligatures w14:val="none"/>
        </w:rPr>
      </w:pPr>
    </w:p>
    <w:p w14:paraId="1310019B" w14:textId="2B7D2BC1"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imes New Roman" w:hAnsi="Arial" w:cs="Arial"/>
          <w:sz w:val="24"/>
          <w:szCs w:val="24"/>
          <w:lang w:eastAsia="it-IT"/>
        </w:rPr>
        <w:fldChar w:fldCharType="begin"/>
      </w:r>
      <w:r w:rsidRPr="00AC7C4F">
        <w:rPr>
          <w:rFonts w:ascii="Arial" w:eastAsia="Times New Roman" w:hAnsi="Arial" w:cs="Arial"/>
          <w:sz w:val="24"/>
          <w:szCs w:val="24"/>
          <w:lang w:eastAsia="it-IT"/>
        </w:rPr>
        <w:instrText xml:space="preserve"> TOC \o "1-3" </w:instrText>
      </w:r>
      <w:r w:rsidRPr="00AC7C4F">
        <w:rPr>
          <w:rFonts w:ascii="Arial" w:eastAsia="Times New Roman" w:hAnsi="Arial" w:cs="Arial"/>
          <w:sz w:val="24"/>
          <w:szCs w:val="24"/>
          <w:lang w:eastAsia="it-IT"/>
        </w:rPr>
        <w:fldChar w:fldCharType="separate"/>
      </w:r>
      <w:r w:rsidRPr="00AC7C4F">
        <w:rPr>
          <w:rFonts w:ascii="Arial" w:hAnsi="Arial" w:cs="Arial"/>
          <w:noProof/>
        </w:rPr>
        <w:t>SERVIZIO DI CATECHESI</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_Toc228438844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w:t>
      </w:r>
      <w:r w:rsidRPr="00AC7C4F">
        <w:rPr>
          <w:rFonts w:ascii="Arial" w:hAnsi="Arial" w:cs="Arial"/>
          <w:noProof/>
        </w:rPr>
        <w:fldChar w:fldCharType="end"/>
      </w:r>
    </w:p>
    <w:p w14:paraId="681A5EF0" w14:textId="4CAAD874"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INTRODUZIONE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_Toc228438845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w:t>
      </w:r>
      <w:r w:rsidRPr="00AC7C4F">
        <w:rPr>
          <w:rFonts w:ascii="Arial" w:hAnsi="Arial" w:cs="Arial"/>
          <w:noProof/>
        </w:rPr>
        <w:fldChar w:fldCharType="end"/>
      </w:r>
    </w:p>
    <w:p w14:paraId="56B90FE7" w14:textId="6F90DE93"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AL MISTERO DELL’EVANGELIZZAZIONE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_Toc228438846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w:t>
      </w:r>
      <w:r w:rsidRPr="00AC7C4F">
        <w:rPr>
          <w:rFonts w:ascii="Arial" w:hAnsi="Arial" w:cs="Arial"/>
          <w:noProof/>
        </w:rPr>
        <w:fldChar w:fldCharType="end"/>
      </w:r>
    </w:p>
    <w:p w14:paraId="14A3EE48" w14:textId="568C3C13"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EVANGELIZZARE DALLA PRIMA LETTERA A TIMOTEO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_Toc228438847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w:t>
      </w:r>
      <w:r w:rsidRPr="00AC7C4F">
        <w:rPr>
          <w:rFonts w:ascii="Arial" w:hAnsi="Arial" w:cs="Arial"/>
          <w:noProof/>
        </w:rPr>
        <w:fldChar w:fldCharType="end"/>
      </w:r>
    </w:p>
    <w:p w14:paraId="6FF90011" w14:textId="065C5D6E"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CHE SONO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_Toc228438848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w:t>
      </w:r>
      <w:r w:rsidRPr="00AC7C4F">
        <w:rPr>
          <w:rFonts w:ascii="Arial" w:hAnsi="Arial" w:cs="Arial"/>
          <w:noProof/>
        </w:rPr>
        <w:fldChar w:fldCharType="end"/>
      </w:r>
    </w:p>
    <w:p w14:paraId="3E848A0E" w14:textId="5BC5D386"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ANNO DOMINI 2026</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_Toc228438849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w:t>
      </w:r>
      <w:r w:rsidRPr="00AC7C4F">
        <w:rPr>
          <w:rFonts w:ascii="Arial" w:hAnsi="Arial" w:cs="Arial"/>
          <w:noProof/>
        </w:rPr>
        <w:fldChar w:fldCharType="end"/>
      </w:r>
    </w:p>
    <w:p w14:paraId="7DB11AEA" w14:textId="6142C3F6"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EVANGELIZZARE DALLA PRIMA LETTERA A TIMOTEO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_Toc228438850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w:t>
      </w:r>
      <w:r w:rsidRPr="00AC7C4F">
        <w:rPr>
          <w:rFonts w:ascii="Arial" w:hAnsi="Arial" w:cs="Arial"/>
          <w:noProof/>
        </w:rPr>
        <w:fldChar w:fldCharType="end"/>
      </w:r>
    </w:p>
    <w:p w14:paraId="0E628F6D" w14:textId="0453DA8A"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CHE SONO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_Toc228438851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w:t>
      </w:r>
      <w:r w:rsidRPr="00AC7C4F">
        <w:rPr>
          <w:rFonts w:ascii="Arial" w:hAnsi="Arial" w:cs="Arial"/>
          <w:noProof/>
        </w:rPr>
        <w:fldChar w:fldCharType="end"/>
      </w:r>
    </w:p>
    <w:p w14:paraId="76250B5B" w14:textId="5CFA0A49"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PENSIERO INTRODUTTIVO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_Toc228438852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w:t>
      </w:r>
      <w:r w:rsidRPr="00AC7C4F">
        <w:rPr>
          <w:rFonts w:ascii="Arial" w:hAnsi="Arial" w:cs="Arial"/>
          <w:noProof/>
        </w:rPr>
        <w:fldChar w:fldCharType="end"/>
      </w:r>
    </w:p>
    <w:p w14:paraId="06319C32" w14:textId="0AC7F317"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INTRODUZIONE AL CAPITOLO PRIMO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_Toc228438853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68</w:t>
      </w:r>
      <w:r w:rsidRPr="00AC7C4F">
        <w:rPr>
          <w:rFonts w:ascii="Arial" w:hAnsi="Arial" w:cs="Arial"/>
          <w:noProof/>
        </w:rPr>
        <w:fldChar w:fldCharType="end"/>
      </w:r>
    </w:p>
    <w:p w14:paraId="3841E0A3" w14:textId="35F8CF8E"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CHE SONO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_Toc228438854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68</w:t>
      </w:r>
      <w:r w:rsidRPr="00AC7C4F">
        <w:rPr>
          <w:rFonts w:ascii="Arial" w:hAnsi="Arial" w:cs="Arial"/>
          <w:noProof/>
        </w:rPr>
        <w:fldChar w:fldCharType="end"/>
      </w:r>
    </w:p>
    <w:p w14:paraId="5253A913" w14:textId="07BF407C"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Introduzione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_Toc228438855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68</w:t>
      </w:r>
      <w:r w:rsidRPr="00AC7C4F">
        <w:rPr>
          <w:rFonts w:ascii="Arial" w:hAnsi="Arial" w:cs="Arial"/>
          <w:noProof/>
        </w:rPr>
        <w:fldChar w:fldCharType="end"/>
      </w:r>
    </w:p>
    <w:p w14:paraId="6E8A3243" w14:textId="1F52A87A"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lastRenderedPageBreak/>
        <w:t>Indirizzo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_Toc228438856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88</w:t>
      </w:r>
      <w:r w:rsidRPr="00AC7C4F">
        <w:rPr>
          <w:rFonts w:ascii="Arial" w:hAnsi="Arial" w:cs="Arial"/>
          <w:noProof/>
        </w:rPr>
        <w:fldChar w:fldCharType="end"/>
      </w:r>
    </w:p>
    <w:p w14:paraId="46B737EA" w14:textId="08904D43"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La minaccia dei falsi dottori</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_Toc228438857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99</w:t>
      </w:r>
      <w:r w:rsidRPr="00AC7C4F">
        <w:rPr>
          <w:rFonts w:ascii="Arial" w:hAnsi="Arial" w:cs="Arial"/>
          <w:noProof/>
        </w:rPr>
        <w:fldChar w:fldCharType="end"/>
      </w:r>
    </w:p>
    <w:p w14:paraId="7DE8E458" w14:textId="08A4F5F6"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La vera funzione della Legge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_Toc228438858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110</w:t>
      </w:r>
      <w:r w:rsidRPr="00AC7C4F">
        <w:rPr>
          <w:rFonts w:ascii="Arial" w:hAnsi="Arial" w:cs="Arial"/>
          <w:noProof/>
        </w:rPr>
        <w:fldChar w:fldCharType="end"/>
      </w:r>
    </w:p>
    <w:p w14:paraId="6A8D0A17" w14:textId="36CB47EF"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Paolo di fronte alla sua vocazione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_Toc228438859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151</w:t>
      </w:r>
      <w:r w:rsidRPr="00AC7C4F">
        <w:rPr>
          <w:rFonts w:ascii="Arial" w:hAnsi="Arial" w:cs="Arial"/>
          <w:noProof/>
        </w:rPr>
        <w:fldChar w:fldCharType="end"/>
      </w:r>
    </w:p>
    <w:p w14:paraId="3FC8F397" w14:textId="43783613"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Timòteo di fronte alle sue responsabilità</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_Toc228438860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181</w:t>
      </w:r>
      <w:r w:rsidRPr="00AC7C4F">
        <w:rPr>
          <w:rFonts w:ascii="Arial" w:hAnsi="Arial" w:cs="Arial"/>
          <w:noProof/>
        </w:rPr>
        <w:fldChar w:fldCharType="end"/>
      </w:r>
    </w:p>
    <w:p w14:paraId="1B35BC87" w14:textId="451C76A1"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INTRODUZIONE AL CAPITOLO SECONDO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_Toc228438861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192</w:t>
      </w:r>
      <w:r w:rsidRPr="00AC7C4F">
        <w:rPr>
          <w:rFonts w:ascii="Arial" w:hAnsi="Arial" w:cs="Arial"/>
          <w:noProof/>
        </w:rPr>
        <w:fldChar w:fldCharType="end"/>
      </w:r>
    </w:p>
    <w:p w14:paraId="778E4442" w14:textId="463A5341"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_Toc228438862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192</w:t>
      </w:r>
      <w:r w:rsidRPr="00AC7C4F">
        <w:rPr>
          <w:rFonts w:ascii="Arial" w:hAnsi="Arial" w:cs="Arial"/>
          <w:noProof/>
        </w:rPr>
        <w:fldChar w:fldCharType="end"/>
      </w:r>
    </w:p>
    <w:p w14:paraId="27DD812D" w14:textId="6E3F2942"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Introduzione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_Toc228438863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192</w:t>
      </w:r>
      <w:r w:rsidRPr="00AC7C4F">
        <w:rPr>
          <w:rFonts w:ascii="Arial" w:hAnsi="Arial" w:cs="Arial"/>
          <w:noProof/>
        </w:rPr>
        <w:fldChar w:fldCharType="end"/>
      </w:r>
    </w:p>
    <w:p w14:paraId="77B17615" w14:textId="1BB7ADE6"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La preghiera liturgica</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_Toc228438864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209</w:t>
      </w:r>
      <w:r w:rsidRPr="00AC7C4F">
        <w:rPr>
          <w:rFonts w:ascii="Arial" w:hAnsi="Arial" w:cs="Arial"/>
          <w:noProof/>
        </w:rPr>
        <w:fldChar w:fldCharType="end"/>
      </w:r>
    </w:p>
    <w:p w14:paraId="6E0C028E" w14:textId="6CE1544F"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Abbigliamento delle donne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_Toc228438865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251</w:t>
      </w:r>
      <w:r w:rsidRPr="00AC7C4F">
        <w:rPr>
          <w:rFonts w:ascii="Arial" w:hAnsi="Arial" w:cs="Arial"/>
          <w:noProof/>
        </w:rPr>
        <w:fldChar w:fldCharType="end"/>
      </w:r>
    </w:p>
    <w:p w14:paraId="5DCAF666" w14:textId="23B7C665"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INTRODUZIONE AL CAPITOLO TERZO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_Toc228438866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282</w:t>
      </w:r>
      <w:r w:rsidRPr="00AC7C4F">
        <w:rPr>
          <w:rFonts w:ascii="Arial" w:hAnsi="Arial" w:cs="Arial"/>
          <w:noProof/>
        </w:rPr>
        <w:fldChar w:fldCharType="end"/>
      </w:r>
    </w:p>
    <w:p w14:paraId="4E5B87C9" w14:textId="0C51EA6C"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CHE SONO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_Toc228438867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282</w:t>
      </w:r>
      <w:r w:rsidRPr="00AC7C4F">
        <w:rPr>
          <w:rFonts w:ascii="Arial" w:hAnsi="Arial" w:cs="Arial"/>
          <w:noProof/>
        </w:rPr>
        <w:fldChar w:fldCharType="end"/>
      </w:r>
    </w:p>
    <w:p w14:paraId="287516F8" w14:textId="789E5ECC"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Introduzione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_Toc228438868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282</w:t>
      </w:r>
      <w:r w:rsidRPr="00AC7C4F">
        <w:rPr>
          <w:rFonts w:ascii="Arial" w:hAnsi="Arial" w:cs="Arial"/>
          <w:noProof/>
        </w:rPr>
        <w:fldChar w:fldCharType="end"/>
      </w:r>
    </w:p>
    <w:p w14:paraId="2EFEDF9E" w14:textId="3211D580"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Il vescovo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_Toc228438869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296</w:t>
      </w:r>
      <w:r w:rsidRPr="00AC7C4F">
        <w:rPr>
          <w:rFonts w:ascii="Arial" w:hAnsi="Arial" w:cs="Arial"/>
          <w:noProof/>
        </w:rPr>
        <w:fldChar w:fldCharType="end"/>
      </w:r>
    </w:p>
    <w:p w14:paraId="02D57ABB" w14:textId="1942A1E8"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 diaconi</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_Toc228438870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339</w:t>
      </w:r>
      <w:r w:rsidRPr="00AC7C4F">
        <w:rPr>
          <w:rFonts w:ascii="Arial" w:hAnsi="Arial" w:cs="Arial"/>
          <w:noProof/>
        </w:rPr>
        <w:fldChar w:fldCharType="end"/>
      </w:r>
    </w:p>
    <w:p w14:paraId="52D2129A" w14:textId="2BCC8D53"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La Chiesa e il mistero della pietà</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_Toc228438871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383</w:t>
      </w:r>
      <w:r w:rsidRPr="00AC7C4F">
        <w:rPr>
          <w:rFonts w:ascii="Arial" w:hAnsi="Arial" w:cs="Arial"/>
          <w:noProof/>
        </w:rPr>
        <w:fldChar w:fldCharType="end"/>
      </w:r>
    </w:p>
    <w:p w14:paraId="60208067" w14:textId="4AD00B47"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INTRODUZIONE AL CAPITOLO QUARTO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_Toc228438872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391</w:t>
      </w:r>
      <w:r w:rsidRPr="00AC7C4F">
        <w:rPr>
          <w:rFonts w:ascii="Arial" w:hAnsi="Arial" w:cs="Arial"/>
          <w:noProof/>
        </w:rPr>
        <w:fldChar w:fldCharType="end"/>
      </w:r>
    </w:p>
    <w:p w14:paraId="59EAD3D2" w14:textId="7B739058"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CHE SONO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_Toc228438873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391</w:t>
      </w:r>
      <w:r w:rsidRPr="00AC7C4F">
        <w:rPr>
          <w:rFonts w:ascii="Arial" w:hAnsi="Arial" w:cs="Arial"/>
          <w:noProof/>
        </w:rPr>
        <w:fldChar w:fldCharType="end"/>
      </w:r>
    </w:p>
    <w:p w14:paraId="20CD086A" w14:textId="07161A79"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Introduzione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_Toc228438874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391</w:t>
      </w:r>
      <w:r w:rsidRPr="00AC7C4F">
        <w:rPr>
          <w:rFonts w:ascii="Arial" w:hAnsi="Arial" w:cs="Arial"/>
          <w:noProof/>
        </w:rPr>
        <w:fldChar w:fldCharType="end"/>
      </w:r>
    </w:p>
    <w:p w14:paraId="74C89E46" w14:textId="53527E47"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 falsi dottori</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_Toc228438875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403</w:t>
      </w:r>
      <w:r w:rsidRPr="00AC7C4F">
        <w:rPr>
          <w:rFonts w:ascii="Arial" w:hAnsi="Arial" w:cs="Arial"/>
          <w:noProof/>
        </w:rPr>
        <w:fldChar w:fldCharType="end"/>
      </w:r>
    </w:p>
    <w:p w14:paraId="4F6CE67B" w14:textId="42F27BF0"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INTRODUZIONE AL CAPITOLO QUINTO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_Toc228438876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465</w:t>
      </w:r>
      <w:r w:rsidRPr="00AC7C4F">
        <w:rPr>
          <w:rFonts w:ascii="Arial" w:hAnsi="Arial" w:cs="Arial"/>
          <w:noProof/>
        </w:rPr>
        <w:fldChar w:fldCharType="end"/>
      </w:r>
    </w:p>
    <w:p w14:paraId="1FD2CAB0" w14:textId="16BC0A4D"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_Toc228438877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465</w:t>
      </w:r>
      <w:r w:rsidRPr="00AC7C4F">
        <w:rPr>
          <w:rFonts w:ascii="Arial" w:hAnsi="Arial" w:cs="Arial"/>
          <w:noProof/>
        </w:rPr>
        <w:fldChar w:fldCharType="end"/>
      </w:r>
    </w:p>
    <w:p w14:paraId="74B678C8" w14:textId="318F72F7"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Introduzione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_Toc228438878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465</w:t>
      </w:r>
      <w:r w:rsidRPr="00AC7C4F">
        <w:rPr>
          <w:rFonts w:ascii="Arial" w:hAnsi="Arial" w:cs="Arial"/>
          <w:noProof/>
        </w:rPr>
        <w:fldChar w:fldCharType="end"/>
      </w:r>
    </w:p>
    <w:p w14:paraId="17448F5D" w14:textId="3EF2DF14"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 fedeli in generale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_Toc228438879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489</w:t>
      </w:r>
      <w:r w:rsidRPr="00AC7C4F">
        <w:rPr>
          <w:rFonts w:ascii="Arial" w:hAnsi="Arial" w:cs="Arial"/>
          <w:noProof/>
        </w:rPr>
        <w:fldChar w:fldCharType="end"/>
      </w:r>
    </w:p>
    <w:p w14:paraId="3C3C9C41" w14:textId="64A7DD23"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Le vedove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_Toc228438880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494</w:t>
      </w:r>
      <w:r w:rsidRPr="00AC7C4F">
        <w:rPr>
          <w:rFonts w:ascii="Arial" w:hAnsi="Arial" w:cs="Arial"/>
          <w:noProof/>
        </w:rPr>
        <w:fldChar w:fldCharType="end"/>
      </w:r>
    </w:p>
    <w:p w14:paraId="7C434FAA" w14:textId="7B0C014E"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lastRenderedPageBreak/>
        <w:t>I presbiteri</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_Toc228438881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514</w:t>
      </w:r>
      <w:r w:rsidRPr="00AC7C4F">
        <w:rPr>
          <w:rFonts w:ascii="Arial" w:hAnsi="Arial" w:cs="Arial"/>
          <w:noProof/>
        </w:rPr>
        <w:fldChar w:fldCharType="end"/>
      </w:r>
    </w:p>
    <w:p w14:paraId="3D5415BC" w14:textId="5301D44C"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INTRODUZIONE CAPITOLO SESTO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_Toc228438882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560</w:t>
      </w:r>
      <w:r w:rsidRPr="00AC7C4F">
        <w:rPr>
          <w:rFonts w:ascii="Arial" w:hAnsi="Arial" w:cs="Arial"/>
          <w:noProof/>
        </w:rPr>
        <w:fldChar w:fldCharType="end"/>
      </w:r>
    </w:p>
    <w:p w14:paraId="5DD29334" w14:textId="3D9A4E33"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eastAsiaTheme="majorEastAsia" w:hAnsi="Arial" w:cs="Arial"/>
          <w:noProof/>
        </w:rPr>
        <w:t>EVANGELIZZARE PER FORMARE I VESCOVI, CHE SONO I FORMATORI DEI PRESBITERI, DEI DIACONI, DI TUTTO IL GREGGE DI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_Toc228438883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560</w:t>
      </w:r>
      <w:r w:rsidRPr="00AC7C4F">
        <w:rPr>
          <w:rFonts w:ascii="Arial" w:hAnsi="Arial" w:cs="Arial"/>
          <w:noProof/>
        </w:rPr>
        <w:fldChar w:fldCharType="end"/>
      </w:r>
    </w:p>
    <w:p w14:paraId="72661DC9" w14:textId="789644F6"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Introduzione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_Toc228438884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560</w:t>
      </w:r>
      <w:r w:rsidRPr="00AC7C4F">
        <w:rPr>
          <w:rFonts w:ascii="Arial" w:hAnsi="Arial" w:cs="Arial"/>
          <w:noProof/>
        </w:rPr>
        <w:fldChar w:fldCharType="end"/>
      </w:r>
    </w:p>
    <w:p w14:paraId="52919770" w14:textId="3EEF6C55"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Con gli schiavi</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_Toc228438885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574</w:t>
      </w:r>
      <w:r w:rsidRPr="00AC7C4F">
        <w:rPr>
          <w:rFonts w:ascii="Arial" w:hAnsi="Arial" w:cs="Arial"/>
          <w:noProof/>
        </w:rPr>
        <w:fldChar w:fldCharType="end"/>
      </w:r>
    </w:p>
    <w:p w14:paraId="366B816C" w14:textId="013045DB"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Raccomandazione solenne a Timòteo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_Toc228438886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594</w:t>
      </w:r>
      <w:r w:rsidRPr="00AC7C4F">
        <w:rPr>
          <w:rFonts w:ascii="Arial" w:hAnsi="Arial" w:cs="Arial"/>
          <w:noProof/>
        </w:rPr>
        <w:fldChar w:fldCharType="end"/>
      </w:r>
    </w:p>
    <w:p w14:paraId="5550EEFD" w14:textId="47F92DC7"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Ritratto del ricco cristiano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_Toc228438887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627</w:t>
      </w:r>
      <w:r w:rsidRPr="00AC7C4F">
        <w:rPr>
          <w:rFonts w:ascii="Arial" w:hAnsi="Arial" w:cs="Arial"/>
          <w:noProof/>
        </w:rPr>
        <w:fldChar w:fldCharType="end"/>
      </w:r>
    </w:p>
    <w:p w14:paraId="1CED4930" w14:textId="59837BBB"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Raccomandazione finale e saluto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_Toc228438888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632</w:t>
      </w:r>
      <w:r w:rsidRPr="00AC7C4F">
        <w:rPr>
          <w:rFonts w:ascii="Arial" w:hAnsi="Arial" w:cs="Arial"/>
          <w:noProof/>
        </w:rPr>
        <w:fldChar w:fldCharType="end"/>
      </w:r>
    </w:p>
    <w:p w14:paraId="561D71C8" w14:textId="2DCE1E10"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APPENDICE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_Toc228438889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667</w:t>
      </w:r>
      <w:r w:rsidRPr="00AC7C4F">
        <w:rPr>
          <w:rFonts w:ascii="Arial" w:hAnsi="Arial" w:cs="Arial"/>
          <w:noProof/>
        </w:rPr>
        <w:fldChar w:fldCharType="end"/>
      </w:r>
    </w:p>
    <w:p w14:paraId="42A2DA1A" w14:textId="353C696A"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Da un cuore puro, da una buona coscienza e da una fede sincera</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_Toc228438890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667</w:t>
      </w:r>
      <w:r w:rsidRPr="00AC7C4F">
        <w:rPr>
          <w:rFonts w:ascii="Arial" w:hAnsi="Arial" w:cs="Arial"/>
          <w:noProof/>
        </w:rPr>
        <w:fldChar w:fldCharType="end"/>
      </w:r>
    </w:p>
    <w:p w14:paraId="7C95E61E" w14:textId="7343BD93"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Tu combatta la buona battaglia, conservando la fede e una buona coscienza</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_Toc228438891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668</w:t>
      </w:r>
      <w:r w:rsidRPr="00AC7C4F">
        <w:rPr>
          <w:rFonts w:ascii="Arial" w:hAnsi="Arial" w:cs="Arial"/>
          <w:noProof/>
        </w:rPr>
        <w:fldChar w:fldCharType="end"/>
      </w:r>
    </w:p>
    <w:p w14:paraId="1DAA0277" w14:textId="2C2AA3E4"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Uno solo anche il mediatore fra Dio e gli uomini, l’uomo Cristo Gesù</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_Toc228438892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670</w:t>
      </w:r>
      <w:r w:rsidRPr="00AC7C4F">
        <w:rPr>
          <w:rFonts w:ascii="Arial" w:hAnsi="Arial" w:cs="Arial"/>
          <w:noProof/>
        </w:rPr>
        <w:fldChar w:fldCharType="end"/>
      </w:r>
    </w:p>
    <w:p w14:paraId="1E2D428F" w14:textId="365CB211"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Bisogna dunque che il vescovo sia irreprensibile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_Toc228438893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674</w:t>
      </w:r>
      <w:r w:rsidRPr="00AC7C4F">
        <w:rPr>
          <w:rFonts w:ascii="Arial" w:hAnsi="Arial" w:cs="Arial"/>
          <w:noProof/>
        </w:rPr>
        <w:fldChar w:fldCharType="end"/>
      </w:r>
    </w:p>
    <w:p w14:paraId="495F2BAF" w14:textId="2482808F"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Voglio che tu sappia come comportarti nella casa di Dio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_Toc228438894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675</w:t>
      </w:r>
      <w:r w:rsidRPr="00AC7C4F">
        <w:rPr>
          <w:rFonts w:ascii="Arial" w:hAnsi="Arial" w:cs="Arial"/>
          <w:noProof/>
        </w:rPr>
        <w:fldChar w:fldCharType="end"/>
      </w:r>
    </w:p>
    <w:p w14:paraId="631BBA34" w14:textId="0D3F832A"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Dando retta a spiriti ingannatori e a dottrine diaboliche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_Toc228438895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677</w:t>
      </w:r>
      <w:r w:rsidRPr="00AC7C4F">
        <w:rPr>
          <w:rFonts w:ascii="Arial" w:hAnsi="Arial" w:cs="Arial"/>
          <w:noProof/>
        </w:rPr>
        <w:fldChar w:fldCharType="end"/>
      </w:r>
    </w:p>
    <w:p w14:paraId="39C350BB" w14:textId="4D26BEA3"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Perché tutti vedano il tuo progresso</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_Toc228438896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679</w:t>
      </w:r>
      <w:r w:rsidRPr="00AC7C4F">
        <w:rPr>
          <w:rFonts w:ascii="Arial" w:hAnsi="Arial" w:cs="Arial"/>
          <w:noProof/>
        </w:rPr>
        <w:fldChar w:fldCharType="end"/>
      </w:r>
    </w:p>
    <w:p w14:paraId="14FCE8BB" w14:textId="70985AF6"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Costui ha rinnegato la fede ed è peggiore di un infedele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_Toc228438897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686</w:t>
      </w:r>
      <w:r w:rsidRPr="00AC7C4F">
        <w:rPr>
          <w:rFonts w:ascii="Arial" w:hAnsi="Arial" w:cs="Arial"/>
          <w:noProof/>
        </w:rPr>
        <w:fldChar w:fldCharType="end"/>
      </w:r>
    </w:p>
    <w:p w14:paraId="45791CC2" w14:textId="694CFABC"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Perché questa possa venire incontro a quelle che sono veramente vedove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_Toc228438898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687</w:t>
      </w:r>
      <w:r w:rsidRPr="00AC7C4F">
        <w:rPr>
          <w:rFonts w:ascii="Arial" w:hAnsi="Arial" w:cs="Arial"/>
          <w:noProof/>
        </w:rPr>
        <w:fldChar w:fldCharType="end"/>
      </w:r>
    </w:p>
    <w:p w14:paraId="52511B9D" w14:textId="1B29C27F"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Non accettare accuse contro un presbìtero se non vi sono due o tre testimoni</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_Toc228438899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689</w:t>
      </w:r>
      <w:r w:rsidRPr="00AC7C4F">
        <w:rPr>
          <w:rFonts w:ascii="Arial" w:hAnsi="Arial" w:cs="Arial"/>
          <w:noProof/>
        </w:rPr>
        <w:fldChar w:fldCharType="end"/>
      </w:r>
    </w:p>
    <w:p w14:paraId="0C9D2769" w14:textId="146497B3" w:rsidR="00AC7C4F" w:rsidRPr="00AC7C4F" w:rsidRDefault="00AC7C4F" w:rsidP="00AC7C4F">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r w:rsidRPr="00AC7C4F">
        <w:rPr>
          <w:rFonts w:ascii="Arial" w:hAnsi="Arial" w:cs="Arial"/>
          <w:noProof/>
        </w:rPr>
        <w:t>Evita le chiacchiere vuote e perverse e le obiezioni della falsa scienza</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_Toc228438900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696</w:t>
      </w:r>
      <w:r w:rsidRPr="00AC7C4F">
        <w:rPr>
          <w:rFonts w:ascii="Arial" w:hAnsi="Arial" w:cs="Arial"/>
          <w:noProof/>
        </w:rPr>
        <w:fldChar w:fldCharType="end"/>
      </w:r>
    </w:p>
    <w:p w14:paraId="03FDA4AA" w14:textId="445154FF" w:rsidR="00AC7C4F" w:rsidRPr="00AC7C4F" w:rsidRDefault="00AC7C4F" w:rsidP="00AC7C4F">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AC7C4F">
        <w:rPr>
          <w:rFonts w:ascii="Arial" w:hAnsi="Arial" w:cs="Arial"/>
          <w:noProof/>
        </w:rPr>
        <w:t>INDICE</w:t>
      </w:r>
      <w:r w:rsidRPr="00AC7C4F">
        <w:rPr>
          <w:rFonts w:ascii="Arial" w:hAnsi="Arial" w:cs="Arial"/>
          <w:noProof/>
        </w:rPr>
        <w:tab/>
      </w:r>
      <w:r w:rsidRPr="00AC7C4F">
        <w:rPr>
          <w:rFonts w:ascii="Arial" w:hAnsi="Arial" w:cs="Arial"/>
          <w:noProof/>
        </w:rPr>
        <w:fldChar w:fldCharType="begin"/>
      </w:r>
      <w:r w:rsidRPr="00AC7C4F">
        <w:rPr>
          <w:rFonts w:ascii="Arial" w:hAnsi="Arial" w:cs="Arial"/>
          <w:noProof/>
        </w:rPr>
        <w:instrText xml:space="preserve"> PAGEREF _Toc228438901 \h </w:instrText>
      </w:r>
      <w:r w:rsidRPr="00AC7C4F">
        <w:rPr>
          <w:rFonts w:ascii="Arial" w:hAnsi="Arial" w:cs="Arial"/>
          <w:noProof/>
        </w:rPr>
      </w:r>
      <w:r w:rsidRPr="00AC7C4F">
        <w:rPr>
          <w:rFonts w:ascii="Arial" w:hAnsi="Arial" w:cs="Arial"/>
          <w:noProof/>
        </w:rPr>
        <w:fldChar w:fldCharType="separate"/>
      </w:r>
      <w:r w:rsidRPr="00AC7C4F">
        <w:rPr>
          <w:rFonts w:ascii="Arial" w:hAnsi="Arial" w:cs="Arial"/>
          <w:noProof/>
        </w:rPr>
        <w:t>698</w:t>
      </w:r>
      <w:r w:rsidRPr="00AC7C4F">
        <w:rPr>
          <w:rFonts w:ascii="Arial" w:hAnsi="Arial" w:cs="Arial"/>
          <w:noProof/>
        </w:rPr>
        <w:fldChar w:fldCharType="end"/>
      </w:r>
    </w:p>
    <w:p w14:paraId="02FE2D7A" w14:textId="34A2C61B" w:rsidR="00AC7C4F" w:rsidRPr="00AC7C4F" w:rsidRDefault="00AC7C4F" w:rsidP="00AC7C4F">
      <w:pPr>
        <w:tabs>
          <w:tab w:val="right" w:leader="dot" w:pos="8778"/>
        </w:tabs>
        <w:spacing w:after="240" w:line="240" w:lineRule="auto"/>
        <w:ind w:left="400"/>
        <w:rPr>
          <w:rFonts w:ascii="Arial" w:eastAsia="Times New Roman" w:hAnsi="Arial" w:cs="Arial"/>
          <w:b/>
          <w:kern w:val="0"/>
          <w:sz w:val="24"/>
          <w:szCs w:val="24"/>
          <w:lang w:eastAsia="it-IT"/>
          <w14:ligatures w14:val="none"/>
        </w:rPr>
      </w:pPr>
      <w:r w:rsidRPr="00AC7C4F">
        <w:rPr>
          <w:rFonts w:ascii="Arial" w:eastAsia="Times New Roman" w:hAnsi="Arial" w:cs="Arial"/>
          <w:kern w:val="0"/>
          <w:sz w:val="24"/>
          <w:szCs w:val="24"/>
          <w:lang w:eastAsia="it-IT"/>
          <w14:ligatures w14:val="none"/>
        </w:rPr>
        <w:fldChar w:fldCharType="end"/>
      </w:r>
      <w:bookmarkEnd w:id="30"/>
      <w:bookmarkEnd w:id="31"/>
      <w:bookmarkEnd w:id="32"/>
      <w:bookmarkEnd w:id="33"/>
    </w:p>
    <w:sectPr w:rsidR="00AC7C4F" w:rsidRPr="00AC7C4F" w:rsidSect="00236680">
      <w:footerReference w:type="default" r:id="rId8"/>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D67F9" w14:textId="77777777" w:rsidR="007C6518" w:rsidRDefault="007C6518">
      <w:pPr>
        <w:spacing w:after="0" w:line="240" w:lineRule="auto"/>
      </w:pPr>
      <w:r>
        <w:separator/>
      </w:r>
    </w:p>
  </w:endnote>
  <w:endnote w:type="continuationSeparator" w:id="0">
    <w:p w14:paraId="7117F4CD" w14:textId="77777777" w:rsidR="007C6518" w:rsidRDefault="007C6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imes New Roman Grassett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572411"/>
      <w:docPartObj>
        <w:docPartGallery w:val="Page Numbers (Bottom of Page)"/>
        <w:docPartUnique/>
      </w:docPartObj>
    </w:sdtPr>
    <w:sdtContent>
      <w:p w14:paraId="3F44D212" w14:textId="2683ECD5" w:rsidR="00B22AB6" w:rsidRDefault="00B22AB6">
        <w:pPr>
          <w:pStyle w:val="Pidipagina"/>
          <w:jc w:val="right"/>
        </w:pPr>
        <w:r>
          <w:fldChar w:fldCharType="begin"/>
        </w:r>
        <w:r>
          <w:instrText>PAGE   \* MERGEFORMAT</w:instrText>
        </w:r>
        <w:r>
          <w:fldChar w:fldCharType="separate"/>
        </w:r>
        <w:r>
          <w:t>2</w:t>
        </w:r>
        <w:r>
          <w:fldChar w:fldCharType="end"/>
        </w:r>
      </w:p>
    </w:sdtContent>
  </w:sdt>
  <w:p w14:paraId="176F85EC" w14:textId="77777777" w:rsidR="00B22AB6" w:rsidRDefault="00B22AB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527D0" w14:textId="77777777" w:rsidR="007C6518" w:rsidRDefault="007C6518">
      <w:pPr>
        <w:spacing w:after="0" w:line="240" w:lineRule="auto"/>
      </w:pPr>
      <w:r>
        <w:separator/>
      </w:r>
    </w:p>
  </w:footnote>
  <w:footnote w:type="continuationSeparator" w:id="0">
    <w:p w14:paraId="1184D868" w14:textId="77777777" w:rsidR="007C6518" w:rsidRDefault="007C65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25pt;height:11.2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2"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3"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5"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2"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112C7E37"/>
    <w:multiLevelType w:val="hybridMultilevel"/>
    <w:tmpl w:val="928C71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7"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9"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0"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16"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7"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9" w15:restartNumberingAfterBreak="0">
    <w:nsid w:val="1CE8380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0"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0"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6"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7"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0"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39D66AF"/>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7"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4"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6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71"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2"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73"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5"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2"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3"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0"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2"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4"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6"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1"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06"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8"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9"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13"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4"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6"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7"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0"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21"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4"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5"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7"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35467BAE"/>
    <w:multiLevelType w:val="hybridMultilevel"/>
    <w:tmpl w:val="6FCC88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34"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0"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1"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2"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4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6"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7"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8"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9"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2"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53"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6"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7"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8"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2"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3"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4"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5"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7"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8"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9"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2"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4"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5"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6"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7"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78"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8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82"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3"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5"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6"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7"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8"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9"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1"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2"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94"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6"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8"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1"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2"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3"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4"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5"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6"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7"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8"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10"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1"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2"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3"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1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5"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7"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18"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9"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0"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3"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5"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6"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7"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9"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0"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1"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2"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3"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4"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6"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7"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8"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9"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1"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43"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44"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5"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7"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8"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4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0"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1"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2"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4"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5"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57"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8"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0"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1"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2"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63"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6"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7"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8"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0"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2"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75"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76"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77"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8"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379"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0"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1"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3"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4"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5"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5DCB03DD"/>
    <w:multiLevelType w:val="hybridMultilevel"/>
    <w:tmpl w:val="7A1A9B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88"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9"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90"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1"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2" w15:restartNumberingAfterBreak="0">
    <w:nsid w:val="5EBD33FD"/>
    <w:multiLevelType w:val="hybridMultilevel"/>
    <w:tmpl w:val="92787B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4"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5"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6"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7"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98"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9"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0"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01"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2"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3"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4"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5"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6"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07"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8"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1"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412"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3"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4"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5"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6"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7"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8"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9"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0"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1"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23"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4"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5"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6"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27"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8"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9"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31"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2"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33"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3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3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7"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38"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0"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1"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2"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44"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5"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6"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7"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8"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0"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2"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3"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5"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6"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7"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58"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9"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0"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2"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3" w15:restartNumberingAfterBreak="0">
    <w:nsid w:val="6F2373EA"/>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4"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5"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6"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7"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8"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9"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7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2"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3"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4"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75"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76"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77"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8"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79"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0"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82"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3"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4"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5"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6"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8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8"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9"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90"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91"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49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6"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8"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9"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50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04" w15:restartNumberingAfterBreak="0">
    <w:nsid w:val="7ACE7D05"/>
    <w:multiLevelType w:val="hybridMultilevel"/>
    <w:tmpl w:val="478401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5"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6"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7"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8"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9"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511"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12"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13"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15"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7"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8"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9"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21"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2"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2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26"/>
  </w:num>
  <w:num w:numId="3" w16cid:durableId="390202595">
    <w:abstractNumId w:val="362"/>
  </w:num>
  <w:num w:numId="4" w16cid:durableId="697313166">
    <w:abstractNumId w:val="168"/>
  </w:num>
  <w:num w:numId="5" w16cid:durableId="458451654">
    <w:abstractNumId w:val="0"/>
  </w:num>
  <w:num w:numId="6" w16cid:durableId="607274565">
    <w:abstractNumId w:val="211"/>
  </w:num>
  <w:num w:numId="7" w16cid:durableId="2092119362">
    <w:abstractNumId w:val="203"/>
  </w:num>
  <w:num w:numId="8" w16cid:durableId="1857691136">
    <w:abstractNumId w:val="454"/>
  </w:num>
  <w:num w:numId="9" w16cid:durableId="208884472">
    <w:abstractNumId w:val="36"/>
  </w:num>
  <w:num w:numId="10" w16cid:durableId="1034309811">
    <w:abstractNumId w:val="297"/>
  </w:num>
  <w:num w:numId="11" w16cid:durableId="542787812">
    <w:abstractNumId w:val="236"/>
  </w:num>
  <w:num w:numId="12" w16cid:durableId="312872102">
    <w:abstractNumId w:val="290"/>
  </w:num>
  <w:num w:numId="13" w16cid:durableId="1620527001">
    <w:abstractNumId w:val="324"/>
  </w:num>
  <w:num w:numId="14" w16cid:durableId="1978559093">
    <w:abstractNumId w:val="26"/>
  </w:num>
  <w:num w:numId="15" w16cid:durableId="1277908086">
    <w:abstractNumId w:val="190"/>
  </w:num>
  <w:num w:numId="16" w16cid:durableId="2065911206">
    <w:abstractNumId w:val="514"/>
  </w:num>
  <w:num w:numId="17" w16cid:durableId="913779366">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296"/>
    <w:lvlOverride w:ilvl="0">
      <w:startOverride w:val="1"/>
    </w:lvlOverride>
    <w:lvlOverride w:ilvl="1"/>
    <w:lvlOverride w:ilvl="2"/>
    <w:lvlOverride w:ilvl="3"/>
    <w:lvlOverride w:ilvl="4"/>
    <w:lvlOverride w:ilvl="5"/>
    <w:lvlOverride w:ilvl="6"/>
    <w:lvlOverride w:ilvl="7"/>
    <w:lvlOverride w:ilvl="8"/>
  </w:num>
  <w:num w:numId="19" w16cid:durableId="736705171">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70"/>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29"/>
  </w:num>
  <w:num w:numId="23" w16cid:durableId="178739427">
    <w:abstractNumId w:val="506"/>
  </w:num>
  <w:num w:numId="24" w16cid:durableId="1040547751">
    <w:abstractNumId w:val="150"/>
  </w:num>
  <w:num w:numId="25" w16cid:durableId="154298121">
    <w:abstractNumId w:val="136"/>
  </w:num>
  <w:num w:numId="26" w16cid:durableId="1567181888">
    <w:abstractNumId w:val="139"/>
  </w:num>
  <w:num w:numId="27" w16cid:durableId="192033971">
    <w:abstractNumId w:val="286"/>
  </w:num>
  <w:num w:numId="28" w16cid:durableId="1650086144">
    <w:abstractNumId w:val="58"/>
  </w:num>
  <w:num w:numId="29" w16cid:durableId="1279413645">
    <w:abstractNumId w:val="40"/>
  </w:num>
  <w:num w:numId="30" w16cid:durableId="2086339318">
    <w:abstractNumId w:val="523"/>
  </w:num>
  <w:num w:numId="31" w16cid:durableId="1521503916">
    <w:abstractNumId w:val="187"/>
  </w:num>
  <w:num w:numId="32" w16cid:durableId="1486163053">
    <w:abstractNumId w:val="266"/>
  </w:num>
  <w:num w:numId="33" w16cid:durableId="123162102">
    <w:abstractNumId w:val="250"/>
  </w:num>
  <w:num w:numId="34" w16cid:durableId="1130247719">
    <w:abstractNumId w:val="69"/>
  </w:num>
  <w:num w:numId="35" w16cid:durableId="1650474235">
    <w:abstractNumId w:val="524"/>
  </w:num>
  <w:num w:numId="36" w16cid:durableId="799154504">
    <w:abstractNumId w:val="33"/>
  </w:num>
  <w:num w:numId="37" w16cid:durableId="185599220">
    <w:abstractNumId w:val="204"/>
  </w:num>
  <w:num w:numId="38" w16cid:durableId="571307496">
    <w:abstractNumId w:val="71"/>
  </w:num>
  <w:num w:numId="39" w16cid:durableId="1935237322">
    <w:abstractNumId w:val="230"/>
  </w:num>
  <w:num w:numId="40" w16cid:durableId="1614095706">
    <w:abstractNumId w:val="223"/>
  </w:num>
  <w:num w:numId="41" w16cid:durableId="821391526">
    <w:abstractNumId w:val="54"/>
  </w:num>
  <w:num w:numId="42" w16cid:durableId="1120804109">
    <w:abstractNumId w:val="493"/>
  </w:num>
  <w:num w:numId="43" w16cid:durableId="1022322715">
    <w:abstractNumId w:val="81"/>
  </w:num>
  <w:num w:numId="44" w16cid:durableId="868222464">
    <w:abstractNumId w:val="401"/>
  </w:num>
  <w:num w:numId="45" w16cid:durableId="1081557991">
    <w:abstractNumId w:val="204"/>
    <w:lvlOverride w:ilvl="0">
      <w:startOverride w:val="1"/>
    </w:lvlOverride>
  </w:num>
  <w:num w:numId="46" w16cid:durableId="59059712">
    <w:abstractNumId w:val="204"/>
    <w:lvlOverride w:ilvl="0">
      <w:startOverride w:val="1"/>
    </w:lvlOverride>
  </w:num>
  <w:num w:numId="47" w16cid:durableId="631905900">
    <w:abstractNumId w:val="124"/>
  </w:num>
  <w:num w:numId="48" w16cid:durableId="352152199">
    <w:abstractNumId w:val="384"/>
  </w:num>
  <w:num w:numId="49" w16cid:durableId="436370417">
    <w:abstractNumId w:val="112"/>
  </w:num>
  <w:num w:numId="50" w16cid:durableId="350768591">
    <w:abstractNumId w:val="404"/>
  </w:num>
  <w:num w:numId="51" w16cid:durableId="595291884">
    <w:abstractNumId w:val="485"/>
  </w:num>
  <w:num w:numId="52" w16cid:durableId="1789547681">
    <w:abstractNumId w:val="238"/>
  </w:num>
  <w:num w:numId="53" w16cid:durableId="99224896">
    <w:abstractNumId w:val="55"/>
  </w:num>
  <w:num w:numId="54" w16cid:durableId="252131616">
    <w:abstractNumId w:val="120"/>
  </w:num>
  <w:num w:numId="55" w16cid:durableId="1168902482">
    <w:abstractNumId w:val="313"/>
  </w:num>
  <w:num w:numId="56" w16cid:durableId="211885356">
    <w:abstractNumId w:val="104"/>
  </w:num>
  <w:num w:numId="57" w16cid:durableId="1163351215">
    <w:abstractNumId w:val="255"/>
  </w:num>
  <w:num w:numId="58" w16cid:durableId="2143885153">
    <w:abstractNumId w:val="516"/>
  </w:num>
  <w:num w:numId="59" w16cid:durableId="478108995">
    <w:abstractNumId w:val="100"/>
  </w:num>
  <w:num w:numId="60" w16cid:durableId="329873065">
    <w:abstractNumId w:val="472"/>
  </w:num>
  <w:num w:numId="61" w16cid:durableId="1998877166">
    <w:abstractNumId w:val="444"/>
  </w:num>
  <w:num w:numId="62" w16cid:durableId="2039889656">
    <w:abstractNumId w:val="423"/>
  </w:num>
  <w:num w:numId="63" w16cid:durableId="1983538988">
    <w:abstractNumId w:val="177"/>
  </w:num>
  <w:num w:numId="64" w16cid:durableId="1059747347">
    <w:abstractNumId w:val="311"/>
  </w:num>
  <w:num w:numId="65" w16cid:durableId="1975016903">
    <w:abstractNumId w:val="396"/>
  </w:num>
  <w:num w:numId="66" w16cid:durableId="1903174383">
    <w:abstractNumId w:val="328"/>
  </w:num>
  <w:num w:numId="67" w16cid:durableId="1653215134">
    <w:abstractNumId w:val="301"/>
  </w:num>
  <w:num w:numId="68" w16cid:durableId="1164777565">
    <w:abstractNumId w:val="303"/>
  </w:num>
  <w:num w:numId="69" w16cid:durableId="1860582427">
    <w:abstractNumId w:val="253"/>
  </w:num>
  <w:num w:numId="70" w16cid:durableId="145511050">
    <w:abstractNumId w:val="257"/>
  </w:num>
  <w:num w:numId="71" w16cid:durableId="1126192910">
    <w:abstractNumId w:val="229"/>
  </w:num>
  <w:num w:numId="72" w16cid:durableId="2022970342">
    <w:abstractNumId w:val="132"/>
  </w:num>
  <w:num w:numId="73" w16cid:durableId="362676710">
    <w:abstractNumId w:val="108"/>
  </w:num>
  <w:num w:numId="74" w16cid:durableId="589193288">
    <w:abstractNumId w:val="407"/>
  </w:num>
  <w:num w:numId="75" w16cid:durableId="1774402902">
    <w:abstractNumId w:val="487"/>
  </w:num>
  <w:num w:numId="76" w16cid:durableId="1175801924">
    <w:abstractNumId w:val="440"/>
  </w:num>
  <w:num w:numId="77" w16cid:durableId="1580142014">
    <w:abstractNumId w:val="316"/>
  </w:num>
  <w:num w:numId="78" w16cid:durableId="1539004350">
    <w:abstractNumId w:val="244"/>
  </w:num>
  <w:num w:numId="79" w16cid:durableId="2126656494">
    <w:abstractNumId w:val="107"/>
  </w:num>
  <w:num w:numId="80" w16cid:durableId="1885214252">
    <w:abstractNumId w:val="91"/>
  </w:num>
  <w:num w:numId="81" w16cid:durableId="832331248">
    <w:abstractNumId w:val="208"/>
  </w:num>
  <w:num w:numId="82" w16cid:durableId="1642883766">
    <w:abstractNumId w:val="251"/>
  </w:num>
  <w:num w:numId="83" w16cid:durableId="1440644752">
    <w:abstractNumId w:val="496"/>
  </w:num>
  <w:num w:numId="84" w16cid:durableId="1030834911">
    <w:abstractNumId w:val="302"/>
  </w:num>
  <w:num w:numId="85" w16cid:durableId="1154687090">
    <w:abstractNumId w:val="398"/>
  </w:num>
  <w:num w:numId="86" w16cid:durableId="650139500">
    <w:abstractNumId w:val="219"/>
  </w:num>
  <w:num w:numId="87" w16cid:durableId="575474032">
    <w:abstractNumId w:val="335"/>
  </w:num>
  <w:num w:numId="88" w16cid:durableId="1876847137">
    <w:abstractNumId w:val="231"/>
  </w:num>
  <w:num w:numId="89" w16cid:durableId="9723145">
    <w:abstractNumId w:val="167"/>
  </w:num>
  <w:num w:numId="90" w16cid:durableId="1150050301">
    <w:abstractNumId w:val="82"/>
  </w:num>
  <w:num w:numId="91" w16cid:durableId="1048383816">
    <w:abstractNumId w:val="374"/>
  </w:num>
  <w:num w:numId="92" w16cid:durableId="817770102">
    <w:abstractNumId w:val="503"/>
  </w:num>
  <w:num w:numId="93" w16cid:durableId="1477723611">
    <w:abstractNumId w:val="422"/>
  </w:num>
  <w:num w:numId="94" w16cid:durableId="2002151064">
    <w:abstractNumId w:val="192"/>
  </w:num>
  <w:num w:numId="95" w16cid:durableId="2078742012">
    <w:abstractNumId w:val="110"/>
  </w:num>
  <w:num w:numId="96" w16cid:durableId="1215970534">
    <w:abstractNumId w:val="232"/>
  </w:num>
  <w:num w:numId="97" w16cid:durableId="22097173">
    <w:abstractNumId w:val="259"/>
  </w:num>
  <w:num w:numId="98" w16cid:durableId="1740398857">
    <w:abstractNumId w:val="309"/>
  </w:num>
  <w:num w:numId="99" w16cid:durableId="814026837">
    <w:abstractNumId w:val="67"/>
  </w:num>
  <w:num w:numId="100" w16cid:durableId="1113863822">
    <w:abstractNumId w:val="28"/>
  </w:num>
  <w:num w:numId="101" w16cid:durableId="621614367">
    <w:abstractNumId w:val="510"/>
  </w:num>
  <w:num w:numId="102" w16cid:durableId="1326322815">
    <w:abstractNumId w:val="430"/>
  </w:num>
  <w:num w:numId="103" w16cid:durableId="1999259595">
    <w:abstractNumId w:val="349"/>
  </w:num>
  <w:num w:numId="104" w16cid:durableId="1645622023">
    <w:abstractNumId w:val="92"/>
  </w:num>
  <w:num w:numId="105" w16cid:durableId="708065125">
    <w:abstractNumId w:val="500"/>
  </w:num>
  <w:num w:numId="106" w16cid:durableId="882059567">
    <w:abstractNumId w:val="273"/>
  </w:num>
  <w:num w:numId="107" w16cid:durableId="816143805">
    <w:abstractNumId w:val="188"/>
  </w:num>
  <w:num w:numId="108" w16cid:durableId="384913796">
    <w:abstractNumId w:val="361"/>
  </w:num>
  <w:num w:numId="109" w16cid:durableId="1912351527">
    <w:abstractNumId w:val="497"/>
  </w:num>
  <w:num w:numId="110" w16cid:durableId="1051733650">
    <w:abstractNumId w:val="45"/>
  </w:num>
  <w:num w:numId="111" w16cid:durableId="1113480821">
    <w:abstractNumId w:val="455"/>
  </w:num>
  <w:num w:numId="112" w16cid:durableId="293489143">
    <w:abstractNumId w:val="439"/>
  </w:num>
  <w:num w:numId="113" w16cid:durableId="1273786415">
    <w:abstractNumId w:val="63"/>
  </w:num>
  <w:num w:numId="114" w16cid:durableId="2110657202">
    <w:abstractNumId w:val="141"/>
  </w:num>
  <w:num w:numId="115" w16cid:durableId="15932818">
    <w:abstractNumId w:val="280"/>
  </w:num>
  <w:num w:numId="116" w16cid:durableId="2096436739">
    <w:abstractNumId w:val="394"/>
  </w:num>
  <w:num w:numId="117" w16cid:durableId="825560501">
    <w:abstractNumId w:val="97"/>
  </w:num>
  <w:num w:numId="118" w16cid:durableId="108016966">
    <w:abstractNumId w:val="179"/>
  </w:num>
  <w:num w:numId="119" w16cid:durableId="1293562122">
    <w:abstractNumId w:val="451"/>
  </w:num>
  <w:num w:numId="120" w16cid:durableId="65343252">
    <w:abstractNumId w:val="79"/>
  </w:num>
  <w:num w:numId="121" w16cid:durableId="1722242075">
    <w:abstractNumId w:val="340"/>
  </w:num>
  <w:num w:numId="122" w16cid:durableId="1037969433">
    <w:abstractNumId w:val="464"/>
  </w:num>
  <w:num w:numId="123" w16cid:durableId="1871332648">
    <w:abstractNumId w:val="300"/>
  </w:num>
  <w:num w:numId="124" w16cid:durableId="1397974201">
    <w:abstractNumId w:val="460"/>
  </w:num>
  <w:num w:numId="125" w16cid:durableId="1266427539">
    <w:abstractNumId w:val="372"/>
  </w:num>
  <w:num w:numId="126" w16cid:durableId="257906087">
    <w:abstractNumId w:val="502"/>
  </w:num>
  <w:num w:numId="127" w16cid:durableId="1286961329">
    <w:abstractNumId w:val="360"/>
  </w:num>
  <w:num w:numId="128" w16cid:durableId="42874601">
    <w:abstractNumId w:val="121"/>
  </w:num>
  <w:num w:numId="129" w16cid:durableId="79378748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60"/>
  </w:num>
  <w:num w:numId="135" w16cid:durableId="406004199">
    <w:abstractNumId w:val="130"/>
  </w:num>
  <w:num w:numId="136" w16cid:durableId="1183083571">
    <w:abstractNumId w:val="453"/>
  </w:num>
  <w:num w:numId="137" w16cid:durableId="1018582415">
    <w:abstractNumId w:val="336"/>
  </w:num>
  <w:num w:numId="138" w16cid:durableId="225995640">
    <w:abstractNumId w:val="285"/>
  </w:num>
  <w:num w:numId="139" w16cid:durableId="864175092">
    <w:abstractNumId w:val="299"/>
  </w:num>
  <w:num w:numId="140" w16cid:durableId="436490504">
    <w:abstractNumId w:val="149"/>
  </w:num>
  <w:num w:numId="141" w16cid:durableId="1974632376">
    <w:abstractNumId w:val="418"/>
  </w:num>
  <w:num w:numId="142" w16cid:durableId="398020196">
    <w:abstractNumId w:val="456"/>
  </w:num>
  <w:num w:numId="143" w16cid:durableId="630593008">
    <w:abstractNumId w:val="134"/>
  </w:num>
  <w:num w:numId="144" w16cid:durableId="1309171166">
    <w:abstractNumId w:val="393"/>
  </w:num>
  <w:num w:numId="145" w16cid:durableId="1506825731">
    <w:abstractNumId w:val="86"/>
  </w:num>
  <w:num w:numId="146" w16cid:durableId="205457534">
    <w:abstractNumId w:val="424"/>
  </w:num>
  <w:num w:numId="147" w16cid:durableId="1829247172">
    <w:abstractNumId w:val="417"/>
  </w:num>
  <w:num w:numId="148" w16cid:durableId="1602882517">
    <w:abstractNumId w:val="397"/>
  </w:num>
  <w:num w:numId="149" w16cid:durableId="757482960">
    <w:abstractNumId w:val="306"/>
  </w:num>
  <w:num w:numId="150" w16cid:durableId="1955550709">
    <w:abstractNumId w:val="421"/>
  </w:num>
  <w:num w:numId="151" w16cid:durableId="1754157505">
    <w:abstractNumId w:val="410"/>
  </w:num>
  <w:num w:numId="152" w16cid:durableId="844562795">
    <w:abstractNumId w:val="174"/>
  </w:num>
  <w:num w:numId="153" w16cid:durableId="280309748">
    <w:abstractNumId w:val="467"/>
  </w:num>
  <w:num w:numId="154" w16cid:durableId="1498617015">
    <w:abstractNumId w:val="191"/>
  </w:num>
  <w:num w:numId="155" w16cid:durableId="1895697808">
    <w:abstractNumId w:val="271"/>
  </w:num>
  <w:num w:numId="156" w16cid:durableId="2029211845">
    <w:abstractNumId w:val="99"/>
  </w:num>
  <w:num w:numId="157" w16cid:durableId="1280455934">
    <w:abstractNumId w:val="409"/>
  </w:num>
  <w:num w:numId="158" w16cid:durableId="905534438">
    <w:abstractNumId w:val="205"/>
  </w:num>
  <w:num w:numId="159" w16cid:durableId="1035472494">
    <w:abstractNumId w:val="501"/>
  </w:num>
  <w:num w:numId="160" w16cid:durableId="836262764">
    <w:abstractNumId w:val="434"/>
  </w:num>
  <w:num w:numId="161" w16cid:durableId="229659595">
    <w:abstractNumId w:val="170"/>
  </w:num>
  <w:num w:numId="162" w16cid:durableId="1704476745">
    <w:abstractNumId w:val="481"/>
  </w:num>
  <w:num w:numId="163" w16cid:durableId="1731490428">
    <w:abstractNumId w:val="478"/>
  </w:num>
  <w:num w:numId="164" w16cid:durableId="1347050479">
    <w:abstractNumId w:val="169"/>
  </w:num>
  <w:num w:numId="165" w16cid:durableId="853767269">
    <w:abstractNumId w:val="90"/>
  </w:num>
  <w:num w:numId="166" w16cid:durableId="465243361">
    <w:abstractNumId w:val="400"/>
  </w:num>
  <w:num w:numId="167" w16cid:durableId="1131169672">
    <w:abstractNumId w:val="98"/>
  </w:num>
  <w:num w:numId="168" w16cid:durableId="2041737661">
    <w:abstractNumId w:val="226"/>
  </w:num>
  <w:num w:numId="169" w16cid:durableId="604002573">
    <w:abstractNumId w:val="220"/>
  </w:num>
  <w:num w:numId="170" w16cid:durableId="723867546">
    <w:abstractNumId w:val="47"/>
  </w:num>
  <w:num w:numId="171" w16cid:durableId="2003849901">
    <w:abstractNumId w:val="142"/>
  </w:num>
  <w:num w:numId="172" w16cid:durableId="1951623165">
    <w:abstractNumId w:val="408"/>
  </w:num>
  <w:num w:numId="173" w16cid:durableId="767845146">
    <w:abstractNumId w:val="272"/>
  </w:num>
  <w:num w:numId="174" w16cid:durableId="952522274">
    <w:abstractNumId w:val="371"/>
  </w:num>
  <w:num w:numId="175" w16cid:durableId="574782955">
    <w:abstractNumId w:val="364"/>
  </w:num>
  <w:num w:numId="176" w16cid:durableId="91245583">
    <w:abstractNumId w:val="471"/>
  </w:num>
  <w:num w:numId="177" w16cid:durableId="583685234">
    <w:abstractNumId w:val="351"/>
  </w:num>
  <w:num w:numId="178" w16cid:durableId="252590227">
    <w:abstractNumId w:val="411"/>
  </w:num>
  <w:num w:numId="179" w16cid:durableId="620648080">
    <w:abstractNumId w:val="406"/>
  </w:num>
  <w:num w:numId="180" w16cid:durableId="236479588">
    <w:abstractNumId w:val="88"/>
  </w:num>
  <w:num w:numId="181" w16cid:durableId="571278426">
    <w:abstractNumId w:val="312"/>
  </w:num>
  <w:num w:numId="182" w16cid:durableId="307519341">
    <w:abstractNumId w:val="480"/>
  </w:num>
  <w:num w:numId="183" w16cid:durableId="643774101">
    <w:abstractNumId w:val="507"/>
  </w:num>
  <w:num w:numId="184" w16cid:durableId="975913532">
    <w:abstractNumId w:val="133"/>
  </w:num>
  <w:num w:numId="185" w16cid:durableId="863057143">
    <w:abstractNumId w:val="343"/>
  </w:num>
  <w:num w:numId="186" w16cid:durableId="799155239">
    <w:abstractNumId w:val="520"/>
  </w:num>
  <w:num w:numId="187" w16cid:durableId="915088472">
    <w:abstractNumId w:val="278"/>
  </w:num>
  <w:num w:numId="188" w16cid:durableId="1934509036">
    <w:abstractNumId w:val="512"/>
  </w:num>
  <w:num w:numId="189" w16cid:durableId="102068609">
    <w:abstractNumId w:val="115"/>
  </w:num>
  <w:num w:numId="190" w16cid:durableId="527986253">
    <w:abstractNumId w:val="389"/>
  </w:num>
  <w:num w:numId="191" w16cid:durableId="1115709752">
    <w:abstractNumId w:val="419"/>
  </w:num>
  <w:num w:numId="192" w16cid:durableId="1653486770">
    <w:abstractNumId w:val="158"/>
  </w:num>
  <w:num w:numId="193" w16cid:durableId="1355962974">
    <w:abstractNumId w:val="348"/>
  </w:num>
  <w:num w:numId="194" w16cid:durableId="20472516">
    <w:abstractNumId w:val="292"/>
  </w:num>
  <w:num w:numId="195" w16cid:durableId="1419061181">
    <w:abstractNumId w:val="333"/>
  </w:num>
  <w:num w:numId="196" w16cid:durableId="1043364397">
    <w:abstractNumId w:val="334"/>
  </w:num>
  <w:num w:numId="197" w16cid:durableId="1454127503">
    <w:abstractNumId w:val="62"/>
  </w:num>
  <w:num w:numId="198" w16cid:durableId="1758474097">
    <w:abstractNumId w:val="20"/>
  </w:num>
  <w:num w:numId="199" w16cid:durableId="875774620">
    <w:abstractNumId w:val="495"/>
  </w:num>
  <w:num w:numId="200" w16cid:durableId="169566558">
    <w:abstractNumId w:val="437"/>
  </w:num>
  <w:num w:numId="201" w16cid:durableId="436025000">
    <w:abstractNumId w:val="474"/>
  </w:num>
  <w:num w:numId="202" w16cid:durableId="2059697405">
    <w:abstractNumId w:val="505"/>
  </w:num>
  <w:num w:numId="203" w16cid:durableId="1853571677">
    <w:abstractNumId w:val="198"/>
  </w:num>
  <w:num w:numId="204" w16cid:durableId="1024021330">
    <w:abstractNumId w:val="415"/>
  </w:num>
  <w:num w:numId="205" w16cid:durableId="706182683">
    <w:abstractNumId w:val="420"/>
  </w:num>
  <w:num w:numId="206" w16cid:durableId="314069089">
    <w:abstractNumId w:val="344"/>
  </w:num>
  <w:num w:numId="207" w16cid:durableId="1472088842">
    <w:abstractNumId w:val="476"/>
  </w:num>
  <w:num w:numId="208" w16cid:durableId="427426294">
    <w:abstractNumId w:val="13"/>
  </w:num>
  <w:num w:numId="209" w16cid:durableId="1448235757">
    <w:abstractNumId w:val="12"/>
  </w:num>
  <w:num w:numId="210" w16cid:durableId="497891992">
    <w:abstractNumId w:val="486"/>
  </w:num>
  <w:num w:numId="211" w16cid:durableId="2146072361">
    <w:abstractNumId w:val="248"/>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1"/>
  </w:num>
  <w:num w:numId="223" w16cid:durableId="843280934">
    <w:abstractNumId w:val="74"/>
  </w:num>
  <w:num w:numId="224" w16cid:durableId="1746486106">
    <w:abstractNumId w:val="387"/>
  </w:num>
  <w:num w:numId="225" w16cid:durableId="174925300">
    <w:abstractNumId w:val="61"/>
  </w:num>
  <w:num w:numId="226" w16cid:durableId="1103302804">
    <w:abstractNumId w:val="376"/>
  </w:num>
  <w:num w:numId="227" w16cid:durableId="974027177">
    <w:abstractNumId w:val="310"/>
  </w:num>
  <w:num w:numId="228" w16cid:durableId="1057820221">
    <w:abstractNumId w:val="105"/>
  </w:num>
  <w:num w:numId="229" w16cid:durableId="1939872992">
    <w:abstractNumId w:val="172"/>
  </w:num>
  <w:num w:numId="230" w16cid:durableId="2032031273">
    <w:abstractNumId w:val="515"/>
  </w:num>
  <w:num w:numId="231" w16cid:durableId="643897751">
    <w:abstractNumId w:val="209"/>
  </w:num>
  <w:num w:numId="232" w16cid:durableId="2044087856">
    <w:abstractNumId w:val="101"/>
  </w:num>
  <w:num w:numId="233" w16cid:durableId="1470830025">
    <w:abstractNumId w:val="221"/>
  </w:num>
  <w:num w:numId="234" w16cid:durableId="1882202389">
    <w:abstractNumId w:val="425"/>
  </w:num>
  <w:num w:numId="235" w16cid:durableId="1347370052">
    <w:abstractNumId w:val="319"/>
  </w:num>
  <w:num w:numId="236" w16cid:durableId="1388644800">
    <w:abstractNumId w:val="233"/>
  </w:num>
  <w:num w:numId="237" w16cid:durableId="861288440">
    <w:abstractNumId w:val="25"/>
  </w:num>
  <w:num w:numId="238" w16cid:durableId="1645114493">
    <w:abstractNumId w:val="234"/>
  </w:num>
  <w:num w:numId="239" w16cid:durableId="806118907">
    <w:abstractNumId w:val="114"/>
  </w:num>
  <w:num w:numId="240" w16cid:durableId="505558771">
    <w:abstractNumId w:val="159"/>
  </w:num>
  <w:num w:numId="241" w16cid:durableId="1223323792">
    <w:abstractNumId w:val="491"/>
  </w:num>
  <w:num w:numId="242" w16cid:durableId="532546141">
    <w:abstractNumId w:val="416"/>
  </w:num>
  <w:num w:numId="243" w16cid:durableId="1259100753">
    <w:abstractNumId w:val="466"/>
  </w:num>
  <w:num w:numId="244" w16cid:durableId="428089715">
    <w:abstractNumId w:val="87"/>
  </w:num>
  <w:num w:numId="245" w16cid:durableId="2012174555">
    <w:abstractNumId w:val="46"/>
  </w:num>
  <w:num w:numId="246" w16cid:durableId="338116704">
    <w:abstractNumId w:val="185"/>
  </w:num>
  <w:num w:numId="247" w16cid:durableId="1754398958">
    <w:abstractNumId w:val="367"/>
  </w:num>
  <w:num w:numId="248" w16cid:durableId="1767724571">
    <w:abstractNumId w:val="201"/>
  </w:num>
  <w:num w:numId="249" w16cid:durableId="320744477">
    <w:abstractNumId w:val="284"/>
  </w:num>
  <w:num w:numId="250" w16cid:durableId="84542616">
    <w:abstractNumId w:val="72"/>
  </w:num>
  <w:num w:numId="251" w16cid:durableId="1576553291">
    <w:abstractNumId w:val="305"/>
  </w:num>
  <w:num w:numId="252" w16cid:durableId="1388259626">
    <w:abstractNumId w:val="116"/>
  </w:num>
  <w:num w:numId="253" w16cid:durableId="1529030107">
    <w:abstractNumId w:val="433"/>
  </w:num>
  <w:num w:numId="254" w16cid:durableId="231474924">
    <w:abstractNumId w:val="346"/>
  </w:num>
  <w:num w:numId="255" w16cid:durableId="738014580">
    <w:abstractNumId w:val="126"/>
  </w:num>
  <w:num w:numId="256" w16cid:durableId="1316950286">
    <w:abstractNumId w:val="445"/>
  </w:num>
  <w:num w:numId="257" w16cid:durableId="2021927467">
    <w:abstractNumId w:val="175"/>
  </w:num>
  <w:num w:numId="258" w16cid:durableId="1663464636">
    <w:abstractNumId w:val="109"/>
  </w:num>
  <w:num w:numId="259" w16cid:durableId="616376596">
    <w:abstractNumId w:val="41"/>
  </w:num>
  <w:num w:numId="260" w16cid:durableId="644093503">
    <w:abstractNumId w:val="225"/>
  </w:num>
  <w:num w:numId="261" w16cid:durableId="751121257">
    <w:abstractNumId w:val="488"/>
  </w:num>
  <w:num w:numId="262" w16cid:durableId="245041206">
    <w:abstractNumId w:val="267"/>
  </w:num>
  <w:num w:numId="263" w16cid:durableId="563175473">
    <w:abstractNumId w:val="499"/>
  </w:num>
  <w:num w:numId="264" w16cid:durableId="1888225751">
    <w:abstractNumId w:val="447"/>
  </w:num>
  <w:num w:numId="265" w16cid:durableId="511576558">
    <w:abstractNumId w:val="80"/>
  </w:num>
  <w:num w:numId="266" w16cid:durableId="523249462">
    <w:abstractNumId w:val="370"/>
  </w:num>
  <w:num w:numId="267" w16cid:durableId="184368757">
    <w:abstractNumId w:val="339"/>
  </w:num>
  <w:num w:numId="268" w16cid:durableId="1052729095">
    <w:abstractNumId w:val="125"/>
  </w:num>
  <w:num w:numId="269" w16cid:durableId="1574966166">
    <w:abstractNumId w:val="196"/>
  </w:num>
  <w:num w:numId="270" w16cid:durableId="433937679">
    <w:abstractNumId w:val="84"/>
  </w:num>
  <w:num w:numId="271" w16cid:durableId="176775611">
    <w:abstractNumId w:val="144"/>
  </w:num>
  <w:num w:numId="272" w16cid:durableId="2092264885">
    <w:abstractNumId w:val="21"/>
  </w:num>
  <w:num w:numId="273" w16cid:durableId="1991207798">
    <w:abstractNumId w:val="354"/>
  </w:num>
  <w:num w:numId="274" w16cid:durableId="1422531179">
    <w:abstractNumId w:val="402"/>
  </w:num>
  <w:num w:numId="275" w16cid:durableId="1031221112">
    <w:abstractNumId w:val="509"/>
  </w:num>
  <w:num w:numId="276" w16cid:durableId="1135563608">
    <w:abstractNumId w:val="270"/>
  </w:num>
  <w:num w:numId="277" w16cid:durableId="383405872">
    <w:abstractNumId w:val="164"/>
  </w:num>
  <w:num w:numId="278" w16cid:durableId="1394810899">
    <w:abstractNumId w:val="260"/>
  </w:num>
  <w:num w:numId="279" w16cid:durableId="1080518564">
    <w:abstractNumId w:val="323"/>
  </w:num>
  <w:num w:numId="280" w16cid:durableId="960651856">
    <w:abstractNumId w:val="75"/>
  </w:num>
  <w:num w:numId="281" w16cid:durableId="1819760927">
    <w:abstractNumId w:val="403"/>
  </w:num>
  <w:num w:numId="282" w16cid:durableId="873926465">
    <w:abstractNumId w:val="258"/>
  </w:num>
  <w:num w:numId="283" w16cid:durableId="1850439801">
    <w:abstractNumId w:val="518"/>
  </w:num>
  <w:num w:numId="284" w16cid:durableId="93945665">
    <w:abstractNumId w:val="138"/>
  </w:num>
  <w:num w:numId="285" w16cid:durableId="741177022">
    <w:abstractNumId w:val="140"/>
  </w:num>
  <w:num w:numId="286" w16cid:durableId="475801609">
    <w:abstractNumId w:val="53"/>
  </w:num>
  <w:num w:numId="287" w16cid:durableId="761337910">
    <w:abstractNumId w:val="128"/>
  </w:num>
  <w:num w:numId="288" w16cid:durableId="125634577">
    <w:abstractNumId w:val="176"/>
  </w:num>
  <w:num w:numId="289" w16cid:durableId="485516285">
    <w:abstractNumId w:val="469"/>
  </w:num>
  <w:num w:numId="290" w16cid:durableId="766122062">
    <w:abstractNumId w:val="358"/>
  </w:num>
  <w:num w:numId="291" w16cid:durableId="385959846">
    <w:abstractNumId w:val="341"/>
  </w:num>
  <w:num w:numId="292" w16cid:durableId="1723629350">
    <w:abstractNumId w:val="345"/>
  </w:num>
  <w:num w:numId="293" w16cid:durableId="908073664">
    <w:abstractNumId w:val="19"/>
  </w:num>
  <w:num w:numId="294" w16cid:durableId="1592198177">
    <w:abstractNumId w:val="147"/>
  </w:num>
  <w:num w:numId="295" w16cid:durableId="617492194">
    <w:abstractNumId w:val="113"/>
  </w:num>
  <w:num w:numId="296" w16cid:durableId="1299603540">
    <w:abstractNumId w:val="320"/>
  </w:num>
  <w:num w:numId="297" w16cid:durableId="884829932">
    <w:abstractNumId w:val="162"/>
  </w:num>
  <w:num w:numId="298" w16cid:durableId="877086961">
    <w:abstractNumId w:val="381"/>
  </w:num>
  <w:num w:numId="299" w16cid:durableId="482115045">
    <w:abstractNumId w:val="368"/>
  </w:num>
  <w:num w:numId="300" w16cid:durableId="23866825">
    <w:abstractNumId w:val="157"/>
  </w:num>
  <w:num w:numId="301" w16cid:durableId="892155908">
    <w:abstractNumId w:val="222"/>
  </w:num>
  <w:num w:numId="302" w16cid:durableId="875895841">
    <w:abstractNumId w:val="399"/>
  </w:num>
  <w:num w:numId="303" w16cid:durableId="1479567056">
    <w:abstractNumId w:val="521"/>
  </w:num>
  <w:num w:numId="304" w16cid:durableId="386610704">
    <w:abstractNumId w:val="34"/>
  </w:num>
  <w:num w:numId="305" w16cid:durableId="576676140">
    <w:abstractNumId w:val="16"/>
  </w:num>
  <w:num w:numId="306" w16cid:durableId="1727995537">
    <w:abstractNumId w:val="377"/>
  </w:num>
  <w:num w:numId="307" w16cid:durableId="896278361">
    <w:abstractNumId w:val="332"/>
  </w:num>
  <w:num w:numId="308" w16cid:durableId="1633705100">
    <w:abstractNumId w:val="356"/>
  </w:num>
  <w:num w:numId="309" w16cid:durableId="593167100">
    <w:abstractNumId w:val="489"/>
  </w:num>
  <w:num w:numId="310" w16cid:durableId="915827037">
    <w:abstractNumId w:val="14"/>
  </w:num>
  <w:num w:numId="311" w16cid:durableId="1912812802">
    <w:abstractNumId w:val="475"/>
  </w:num>
  <w:num w:numId="312" w16cid:durableId="1432319939">
    <w:abstractNumId w:val="199"/>
  </w:num>
  <w:num w:numId="313" w16cid:durableId="1412582614">
    <w:abstractNumId w:val="281"/>
  </w:num>
  <w:num w:numId="314" w16cid:durableId="1614898849">
    <w:abstractNumId w:val="432"/>
  </w:num>
  <w:num w:numId="315" w16cid:durableId="1936471399">
    <w:abstractNumId w:val="375"/>
  </w:num>
  <w:num w:numId="316" w16cid:durableId="1582175827">
    <w:abstractNumId w:val="186"/>
  </w:num>
  <w:num w:numId="317" w16cid:durableId="445004917">
    <w:abstractNumId w:val="490"/>
  </w:num>
  <w:num w:numId="318" w16cid:durableId="591010860">
    <w:abstractNumId w:val="15"/>
  </w:num>
  <w:num w:numId="319" w16cid:durableId="1806847062">
    <w:abstractNumId w:val="342"/>
  </w:num>
  <w:num w:numId="320" w16cid:durableId="1174372119">
    <w:abstractNumId w:val="252"/>
  </w:num>
  <w:num w:numId="321" w16cid:durableId="1488280710">
    <w:abstractNumId w:val="96"/>
  </w:num>
  <w:num w:numId="322" w16cid:durableId="1281035210">
    <w:abstractNumId w:val="470"/>
  </w:num>
  <w:num w:numId="323" w16cid:durableId="1802530170">
    <w:abstractNumId w:val="277"/>
  </w:num>
  <w:num w:numId="324" w16cid:durableId="956791322">
    <w:abstractNumId w:val="391"/>
  </w:num>
  <w:num w:numId="325" w16cid:durableId="2006542253">
    <w:abstractNumId w:val="166"/>
  </w:num>
  <w:num w:numId="326" w16cid:durableId="885995803">
    <w:abstractNumId w:val="32"/>
  </w:num>
  <w:num w:numId="327" w16cid:durableId="2117753344">
    <w:abstractNumId w:val="210"/>
  </w:num>
  <w:num w:numId="328" w16cid:durableId="1902204237">
    <w:abstractNumId w:val="227"/>
  </w:num>
  <w:num w:numId="329" w16cid:durableId="574821178">
    <w:abstractNumId w:val="429"/>
  </w:num>
  <w:num w:numId="330" w16cid:durableId="1179614539">
    <w:abstractNumId w:val="428"/>
  </w:num>
  <w:num w:numId="331" w16cid:durableId="199442986">
    <w:abstractNumId w:val="38"/>
  </w:num>
  <w:num w:numId="332" w16cid:durableId="2020346950">
    <w:abstractNumId w:val="298"/>
  </w:num>
  <w:num w:numId="333" w16cid:durableId="2067293970">
    <w:abstractNumId w:val="123"/>
  </w:num>
  <w:num w:numId="334" w16cid:durableId="1932085199">
    <w:abstractNumId w:val="27"/>
  </w:num>
  <w:num w:numId="335" w16cid:durableId="1907255788">
    <w:abstractNumId w:val="318"/>
  </w:num>
  <w:num w:numId="336" w16cid:durableId="1196580616">
    <w:abstractNumId w:val="446"/>
  </w:num>
  <w:num w:numId="337" w16cid:durableId="1989749627">
    <w:abstractNumId w:val="52"/>
  </w:num>
  <w:num w:numId="338" w16cid:durableId="1053045564">
    <w:abstractNumId w:val="330"/>
  </w:num>
  <w:num w:numId="339" w16cid:durableId="1310162423">
    <w:abstractNumId w:val="161"/>
  </w:num>
  <w:num w:numId="340" w16cid:durableId="989869523">
    <w:abstractNumId w:val="363"/>
  </w:num>
  <w:num w:numId="341" w16cid:durableId="807630846">
    <w:abstractNumId w:val="390"/>
  </w:num>
  <w:num w:numId="342" w16cid:durableId="707098414">
    <w:abstractNumId w:val="242"/>
  </w:num>
  <w:num w:numId="343" w16cid:durableId="1691369509">
    <w:abstractNumId w:val="325"/>
  </w:num>
  <w:num w:numId="344" w16cid:durableId="350882156">
    <w:abstractNumId w:val="458"/>
  </w:num>
  <w:num w:numId="345" w16cid:durableId="815293581">
    <w:abstractNumId w:val="436"/>
  </w:num>
  <w:num w:numId="346" w16cid:durableId="983004726">
    <w:abstractNumId w:val="314"/>
  </w:num>
  <w:num w:numId="347" w16cid:durableId="1384645391">
    <w:abstractNumId w:val="457"/>
  </w:num>
  <w:num w:numId="348" w16cid:durableId="2067799555">
    <w:abstractNumId w:val="293"/>
  </w:num>
  <w:num w:numId="349" w16cid:durableId="394401132">
    <w:abstractNumId w:val="243"/>
  </w:num>
  <w:num w:numId="350" w16cid:durableId="2009093877">
    <w:abstractNumId w:val="235"/>
  </w:num>
  <w:num w:numId="351" w16cid:durableId="230698394">
    <w:abstractNumId w:val="178"/>
  </w:num>
  <w:num w:numId="352" w16cid:durableId="1879973757">
    <w:abstractNumId w:val="263"/>
  </w:num>
  <w:num w:numId="353" w16cid:durableId="884023179">
    <w:abstractNumId w:val="212"/>
  </w:num>
  <w:num w:numId="354" w16cid:durableId="668867505">
    <w:abstractNumId w:val="329"/>
  </w:num>
  <w:num w:numId="355" w16cid:durableId="629282450">
    <w:abstractNumId w:val="135"/>
  </w:num>
  <w:num w:numId="356" w16cid:durableId="124273957">
    <w:abstractNumId w:val="31"/>
  </w:num>
  <w:num w:numId="357" w16cid:durableId="722292810">
    <w:abstractNumId w:val="414"/>
  </w:num>
  <w:num w:numId="358" w16cid:durableId="239294048">
    <w:abstractNumId w:val="160"/>
  </w:num>
  <w:num w:numId="359" w16cid:durableId="1424104230">
    <w:abstractNumId w:val="315"/>
  </w:num>
  <w:num w:numId="360" w16cid:durableId="1036806543">
    <w:abstractNumId w:val="85"/>
  </w:num>
  <w:num w:numId="361" w16cid:durableId="1087994930">
    <w:abstractNumId w:val="184"/>
  </w:num>
  <w:num w:numId="362" w16cid:durableId="426848480">
    <w:abstractNumId w:val="498"/>
  </w:num>
  <w:num w:numId="363" w16cid:durableId="1491676583">
    <w:abstractNumId w:val="442"/>
  </w:num>
  <w:num w:numId="364" w16cid:durableId="2078745908">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17"/>
  </w:num>
  <w:num w:numId="366" w16cid:durableId="320502096">
    <w:abstractNumId w:val="50"/>
  </w:num>
  <w:num w:numId="367" w16cid:durableId="1904637711">
    <w:abstractNumId w:val="441"/>
  </w:num>
  <w:num w:numId="368" w16cid:durableId="1408528159">
    <w:abstractNumId w:val="468"/>
  </w:num>
  <w:num w:numId="369" w16cid:durableId="1045300863">
    <w:abstractNumId w:val="296"/>
  </w:num>
  <w:num w:numId="370" w16cid:durableId="2034259068">
    <w:abstractNumId w:val="118"/>
  </w:num>
  <w:num w:numId="371" w16cid:durableId="1773012890">
    <w:abstractNumId w:val="484"/>
  </w:num>
  <w:num w:numId="372" w16cid:durableId="1635984329">
    <w:abstractNumId w:val="256"/>
  </w:num>
  <w:num w:numId="373" w16cid:durableId="102266378">
    <w:abstractNumId w:val="241"/>
  </w:num>
  <w:num w:numId="374" w16cid:durableId="613484883">
    <w:abstractNumId w:val="70"/>
  </w:num>
  <w:num w:numId="375" w16cid:durableId="230313132">
    <w:abstractNumId w:val="359"/>
  </w:num>
  <w:num w:numId="376" w16cid:durableId="424613697">
    <w:abstractNumId w:val="17"/>
  </w:num>
  <w:num w:numId="377" w16cid:durableId="1538349773">
    <w:abstractNumId w:val="44"/>
  </w:num>
  <w:num w:numId="378" w16cid:durableId="851409407">
    <w:abstractNumId w:val="215"/>
  </w:num>
  <w:num w:numId="379" w16cid:durableId="2019311364">
    <w:abstractNumId w:val="365"/>
  </w:num>
  <w:num w:numId="380" w16cid:durableId="1110470953">
    <w:abstractNumId w:val="378"/>
  </w:num>
  <w:num w:numId="381" w16cid:durableId="1929382021">
    <w:abstractNumId w:val="143"/>
  </w:num>
  <w:num w:numId="382" w16cid:durableId="2053840965">
    <w:abstractNumId w:val="483"/>
  </w:num>
  <w:num w:numId="383" w16cid:durableId="674918415">
    <w:abstractNumId w:val="450"/>
  </w:num>
  <w:num w:numId="384" w16cid:durableId="1284506335">
    <w:abstractNumId w:val="195"/>
  </w:num>
  <w:num w:numId="385" w16cid:durableId="382213828">
    <w:abstractNumId w:val="449"/>
  </w:num>
  <w:num w:numId="386" w16cid:durableId="32774676">
    <w:abstractNumId w:val="137"/>
  </w:num>
  <w:num w:numId="387" w16cid:durableId="827019811">
    <w:abstractNumId w:val="106"/>
  </w:num>
  <w:num w:numId="388" w16cid:durableId="1348867789">
    <w:abstractNumId w:val="171"/>
  </w:num>
  <w:num w:numId="389" w16cid:durableId="1660113087">
    <w:abstractNumId w:val="66"/>
  </w:num>
  <w:num w:numId="390" w16cid:durableId="1956254272">
    <w:abstractNumId w:val="347"/>
  </w:num>
  <w:num w:numId="391" w16cid:durableId="1332486690">
    <w:abstractNumId w:val="459"/>
  </w:num>
  <w:num w:numId="392" w16cid:durableId="841316262">
    <w:abstractNumId w:val="65"/>
  </w:num>
  <w:num w:numId="393" w16cid:durableId="1966737380">
    <w:abstractNumId w:val="194"/>
  </w:num>
  <w:num w:numId="394" w16cid:durableId="1565678595">
    <w:abstractNumId w:val="213"/>
  </w:num>
  <w:num w:numId="395" w16cid:durableId="860819898">
    <w:abstractNumId w:val="214"/>
  </w:num>
  <w:num w:numId="396" w16cid:durableId="1017123386">
    <w:abstractNumId w:val="154"/>
  </w:num>
  <w:num w:numId="397" w16cid:durableId="1753231791">
    <w:abstractNumId w:val="43"/>
  </w:num>
  <w:num w:numId="398" w16cid:durableId="1117024646">
    <w:abstractNumId w:val="202"/>
  </w:num>
  <w:num w:numId="399" w16cid:durableId="1832870273">
    <w:abstractNumId w:val="269"/>
  </w:num>
  <w:num w:numId="400" w16cid:durableId="1414006605">
    <w:abstractNumId w:val="111"/>
  </w:num>
  <w:num w:numId="401" w16cid:durableId="1242060366">
    <w:abstractNumId w:val="94"/>
  </w:num>
  <w:num w:numId="402" w16cid:durableId="775716397">
    <w:abstractNumId w:val="24"/>
  </w:num>
  <w:num w:numId="403" w16cid:durableId="1601185752">
    <w:abstractNumId w:val="30"/>
  </w:num>
  <w:num w:numId="404" w16cid:durableId="1234782296">
    <w:abstractNumId w:val="373"/>
  </w:num>
  <w:num w:numId="405" w16cid:durableId="553732925">
    <w:abstractNumId w:val="369"/>
  </w:num>
  <w:num w:numId="406" w16cid:durableId="448747526">
    <w:abstractNumId w:val="461"/>
  </w:num>
  <w:num w:numId="407" w16cid:durableId="614292644">
    <w:abstractNumId w:val="427"/>
  </w:num>
  <w:num w:numId="408" w16cid:durableId="1475872672">
    <w:abstractNumId w:val="103"/>
  </w:num>
  <w:num w:numId="409" w16cid:durableId="1123574311">
    <w:abstractNumId w:val="146"/>
  </w:num>
  <w:num w:numId="410" w16cid:durableId="1330215139">
    <w:abstractNumId w:val="122"/>
  </w:num>
  <w:num w:numId="411" w16cid:durableId="1642689888">
    <w:abstractNumId w:val="237"/>
  </w:num>
  <w:num w:numId="412" w16cid:durableId="1095979250">
    <w:abstractNumId w:val="380"/>
  </w:num>
  <w:num w:numId="413" w16cid:durableId="638924060">
    <w:abstractNumId w:val="117"/>
  </w:num>
  <w:num w:numId="414" w16cid:durableId="698701871">
    <w:abstractNumId w:val="304"/>
  </w:num>
  <w:num w:numId="415" w16cid:durableId="1240555783">
    <w:abstractNumId w:val="245"/>
  </w:num>
  <w:num w:numId="416" w16cid:durableId="604925135">
    <w:abstractNumId w:val="279"/>
  </w:num>
  <w:num w:numId="417" w16cid:durableId="248392324">
    <w:abstractNumId w:val="385"/>
  </w:num>
  <w:num w:numId="418" w16cid:durableId="1398818836">
    <w:abstractNumId w:val="465"/>
  </w:num>
  <w:num w:numId="419" w16cid:durableId="1669822642">
    <w:abstractNumId w:val="291"/>
  </w:num>
  <w:num w:numId="420" w16cid:durableId="175265657">
    <w:abstractNumId w:val="519"/>
  </w:num>
  <w:num w:numId="421" w16cid:durableId="198015756">
    <w:abstractNumId w:val="73"/>
  </w:num>
  <w:num w:numId="422" w16cid:durableId="1626154712">
    <w:abstractNumId w:val="282"/>
  </w:num>
  <w:num w:numId="423" w16cid:durableId="1595818700">
    <w:abstractNumId w:val="438"/>
  </w:num>
  <w:num w:numId="424" w16cid:durableId="1170097270">
    <w:abstractNumId w:val="265"/>
  </w:num>
  <w:num w:numId="425" w16cid:durableId="453134165">
    <w:abstractNumId w:val="477"/>
  </w:num>
  <w:num w:numId="426" w16cid:durableId="1555046496">
    <w:abstractNumId w:val="275"/>
  </w:num>
  <w:num w:numId="427" w16cid:durableId="720397501">
    <w:abstractNumId w:val="321"/>
  </w:num>
  <w:num w:numId="428" w16cid:durableId="1877891307">
    <w:abstractNumId w:val="388"/>
  </w:num>
  <w:num w:numId="429" w16cid:durableId="1965185541">
    <w:abstractNumId w:val="295"/>
  </w:num>
  <w:num w:numId="430" w16cid:durableId="787116112">
    <w:abstractNumId w:val="22"/>
  </w:num>
  <w:num w:numId="431" w16cid:durableId="154033620">
    <w:abstractNumId w:val="216"/>
  </w:num>
  <w:num w:numId="432" w16cid:durableId="1223950936">
    <w:abstractNumId w:val="131"/>
  </w:num>
  <w:num w:numId="433" w16cid:durableId="463350767">
    <w:abstractNumId w:val="224"/>
  </w:num>
  <w:num w:numId="434" w16cid:durableId="783042159">
    <w:abstractNumId w:val="239"/>
  </w:num>
  <w:num w:numId="435" w16cid:durableId="1359501181">
    <w:abstractNumId w:val="163"/>
  </w:num>
  <w:num w:numId="436" w16cid:durableId="389504760">
    <w:abstractNumId w:val="247"/>
  </w:num>
  <w:num w:numId="437" w16cid:durableId="252665847">
    <w:abstractNumId w:val="156"/>
  </w:num>
  <w:num w:numId="438" w16cid:durableId="1680736917">
    <w:abstractNumId w:val="127"/>
  </w:num>
  <w:num w:numId="439" w16cid:durableId="1037047580">
    <w:abstractNumId w:val="246"/>
  </w:num>
  <w:num w:numId="440" w16cid:durableId="918447930">
    <w:abstractNumId w:val="382"/>
  </w:num>
  <w:num w:numId="441" w16cid:durableId="1775399033">
    <w:abstractNumId w:val="77"/>
  </w:num>
  <w:num w:numId="442" w16cid:durableId="819880742">
    <w:abstractNumId w:val="268"/>
  </w:num>
  <w:num w:numId="443" w16cid:durableId="1700009818">
    <w:abstractNumId w:val="473"/>
  </w:num>
  <w:num w:numId="444" w16cid:durableId="298342248">
    <w:abstractNumId w:val="200"/>
  </w:num>
  <w:num w:numId="445" w16cid:durableId="1873111766">
    <w:abstractNumId w:val="57"/>
  </w:num>
  <w:num w:numId="446" w16cid:durableId="1946843347">
    <w:abstractNumId w:val="240"/>
  </w:num>
  <w:num w:numId="447" w16cid:durableId="2032488500">
    <w:abstractNumId w:val="181"/>
  </w:num>
  <w:num w:numId="448" w16cid:durableId="871764554">
    <w:abstractNumId w:val="49"/>
  </w:num>
  <w:num w:numId="449" w16cid:durableId="1575775965">
    <w:abstractNumId w:val="68"/>
  </w:num>
  <w:num w:numId="450" w16cid:durableId="1565994541">
    <w:abstractNumId w:val="379"/>
  </w:num>
  <w:num w:numId="451" w16cid:durableId="846209472">
    <w:abstractNumId w:val="189"/>
  </w:num>
  <w:num w:numId="452" w16cid:durableId="11535697">
    <w:abstractNumId w:val="155"/>
  </w:num>
  <w:num w:numId="453" w16cid:durableId="522862924">
    <w:abstractNumId w:val="182"/>
  </w:num>
  <w:num w:numId="454" w16cid:durableId="1015111580">
    <w:abstractNumId w:val="331"/>
  </w:num>
  <w:num w:numId="455" w16cid:durableId="799423011">
    <w:abstractNumId w:val="180"/>
  </w:num>
  <w:num w:numId="456" w16cid:durableId="15618604">
    <w:abstractNumId w:val="153"/>
  </w:num>
  <w:num w:numId="457" w16cid:durableId="819420735">
    <w:abstractNumId w:val="338"/>
  </w:num>
  <w:num w:numId="458" w16cid:durableId="1345479104">
    <w:abstractNumId w:val="353"/>
  </w:num>
  <w:num w:numId="459" w16cid:durableId="1230073011">
    <w:abstractNumId w:val="261"/>
  </w:num>
  <w:num w:numId="460" w16cid:durableId="1700425669">
    <w:abstractNumId w:val="207"/>
  </w:num>
  <w:num w:numId="461" w16cid:durableId="905380769">
    <w:abstractNumId w:val="89"/>
  </w:num>
  <w:num w:numId="462" w16cid:durableId="1767730749">
    <w:abstractNumId w:val="183"/>
  </w:num>
  <w:num w:numId="463" w16cid:durableId="1497382794">
    <w:abstractNumId w:val="308"/>
  </w:num>
  <w:num w:numId="464" w16cid:durableId="1336417320">
    <w:abstractNumId w:val="193"/>
  </w:num>
  <w:num w:numId="465" w16cid:durableId="1802073551">
    <w:abstractNumId w:val="413"/>
  </w:num>
  <w:num w:numId="466" w16cid:durableId="1579173828">
    <w:abstractNumId w:val="218"/>
  </w:num>
  <w:num w:numId="467" w16cid:durableId="1833446272">
    <w:abstractNumId w:val="287"/>
  </w:num>
  <w:num w:numId="468" w16cid:durableId="2028211297">
    <w:abstractNumId w:val="395"/>
  </w:num>
  <w:num w:numId="469" w16cid:durableId="283081771">
    <w:abstractNumId w:val="508"/>
  </w:num>
  <w:num w:numId="470" w16cid:durableId="1410270247">
    <w:abstractNumId w:val="289"/>
  </w:num>
  <w:num w:numId="471" w16cid:durableId="139159265">
    <w:abstractNumId w:val="479"/>
  </w:num>
  <w:num w:numId="472" w16cid:durableId="855458048">
    <w:abstractNumId w:val="165"/>
  </w:num>
  <w:num w:numId="473" w16cid:durableId="1325014762">
    <w:abstractNumId w:val="352"/>
  </w:num>
  <w:num w:numId="474" w16cid:durableId="1045720421">
    <w:abstractNumId w:val="283"/>
  </w:num>
  <w:num w:numId="475" w16cid:durableId="379790948">
    <w:abstractNumId w:val="327"/>
  </w:num>
  <w:num w:numId="476" w16cid:durableId="673462588">
    <w:abstractNumId w:val="151"/>
  </w:num>
  <w:num w:numId="477" w16cid:durableId="640959274">
    <w:abstractNumId w:val="262"/>
  </w:num>
  <w:num w:numId="478" w16cid:durableId="1489901410">
    <w:abstractNumId w:val="48"/>
  </w:num>
  <w:num w:numId="479" w16cid:durableId="1824345817">
    <w:abstractNumId w:val="254"/>
  </w:num>
  <w:num w:numId="480" w16cid:durableId="106393709">
    <w:abstractNumId w:val="448"/>
  </w:num>
  <w:num w:numId="481" w16cid:durableId="1856648545">
    <w:abstractNumId w:val="288"/>
  </w:num>
  <w:num w:numId="482" w16cid:durableId="130442244">
    <w:abstractNumId w:val="366"/>
  </w:num>
  <w:num w:numId="483" w16cid:durableId="481777217">
    <w:abstractNumId w:val="249"/>
  </w:num>
  <w:num w:numId="484" w16cid:durableId="20983644">
    <w:abstractNumId w:val="492"/>
  </w:num>
  <w:num w:numId="485" w16cid:durableId="48182074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76"/>
  </w:num>
  <w:num w:numId="487" w16cid:durableId="1818379561">
    <w:abstractNumId w:val="307"/>
  </w:num>
  <w:num w:numId="488" w16cid:durableId="288978121">
    <w:abstractNumId w:val="264"/>
  </w:num>
  <w:num w:numId="489" w16cid:durableId="661393226">
    <w:abstractNumId w:val="29"/>
  </w:num>
  <w:num w:numId="490" w16cid:durableId="1444574069">
    <w:abstractNumId w:val="517"/>
  </w:num>
  <w:num w:numId="491" w16cid:durableId="719473955">
    <w:abstractNumId w:val="102"/>
  </w:num>
  <w:num w:numId="492" w16cid:durableId="118304007">
    <w:abstractNumId w:val="494"/>
  </w:num>
  <w:num w:numId="493" w16cid:durableId="414938473">
    <w:abstractNumId w:val="511"/>
  </w:num>
  <w:num w:numId="494" w16cid:durableId="319240864">
    <w:abstractNumId w:val="276"/>
  </w:num>
  <w:num w:numId="495" w16cid:durableId="1488279507">
    <w:abstractNumId w:val="23"/>
  </w:num>
  <w:num w:numId="496" w16cid:durableId="2033455887">
    <w:abstractNumId w:val="217"/>
  </w:num>
  <w:num w:numId="497" w16cid:durableId="1589804943">
    <w:abstractNumId w:val="197"/>
  </w:num>
  <w:num w:numId="498" w16cid:durableId="1978145182">
    <w:abstractNumId w:val="78"/>
  </w:num>
  <w:num w:numId="499" w16cid:durableId="34547578">
    <w:abstractNumId w:val="355"/>
  </w:num>
  <w:num w:numId="500" w16cid:durableId="550649291">
    <w:abstractNumId w:val="443"/>
  </w:num>
  <w:num w:numId="501" w16cid:durableId="1353070174">
    <w:abstractNumId w:val="173"/>
  </w:num>
  <w:num w:numId="502" w16cid:durableId="1606769299">
    <w:abstractNumId w:val="357"/>
  </w:num>
  <w:num w:numId="503" w16cid:durableId="294608803">
    <w:abstractNumId w:val="522"/>
  </w:num>
  <w:num w:numId="504" w16cid:durableId="748770163">
    <w:abstractNumId w:val="435"/>
  </w:num>
  <w:num w:numId="505" w16cid:durableId="771900044">
    <w:abstractNumId w:val="482"/>
  </w:num>
  <w:num w:numId="506" w16cid:durableId="850798607">
    <w:abstractNumId w:val="18"/>
  </w:num>
  <w:num w:numId="507" w16cid:durableId="229656527">
    <w:abstractNumId w:val="37"/>
  </w:num>
  <w:num w:numId="508" w16cid:durableId="766729416">
    <w:abstractNumId w:val="383"/>
  </w:num>
  <w:num w:numId="509" w16cid:durableId="651759198">
    <w:abstractNumId w:val="35"/>
  </w:num>
  <w:num w:numId="510" w16cid:durableId="1470124445">
    <w:abstractNumId w:val="412"/>
  </w:num>
  <w:num w:numId="511" w16cid:durableId="766732113">
    <w:abstractNumId w:val="462"/>
  </w:num>
  <w:num w:numId="512" w16cid:durableId="1845826702">
    <w:abstractNumId w:val="431"/>
  </w:num>
  <w:num w:numId="513" w16cid:durableId="987787151">
    <w:abstractNumId w:val="93"/>
  </w:num>
  <w:num w:numId="514" w16cid:durableId="374545944">
    <w:abstractNumId w:val="148"/>
  </w:num>
  <w:num w:numId="515" w16cid:durableId="1886987273">
    <w:abstractNumId w:val="513"/>
  </w:num>
  <w:num w:numId="516" w16cid:durableId="1013453203">
    <w:abstractNumId w:val="42"/>
  </w:num>
  <w:num w:numId="517" w16cid:durableId="1964536691">
    <w:abstractNumId w:val="350"/>
  </w:num>
  <w:num w:numId="518" w16cid:durableId="353311074">
    <w:abstractNumId w:val="152"/>
  </w:num>
  <w:num w:numId="519" w16cid:durableId="764346981">
    <w:abstractNumId w:val="294"/>
  </w:num>
  <w:num w:numId="520" w16cid:durableId="718627705">
    <w:abstractNumId w:val="56"/>
  </w:num>
  <w:num w:numId="521" w16cid:durableId="1857965654">
    <w:abstractNumId w:val="145"/>
  </w:num>
  <w:num w:numId="522" w16cid:durableId="1523518558">
    <w:abstractNumId w:val="463"/>
  </w:num>
  <w:num w:numId="523" w16cid:durableId="672339371">
    <w:abstractNumId w:val="504"/>
  </w:num>
  <w:num w:numId="524" w16cid:durableId="1776824362">
    <w:abstractNumId w:val="228"/>
  </w:num>
  <w:num w:numId="525" w16cid:durableId="1796291668">
    <w:abstractNumId w:val="386"/>
  </w:num>
  <w:num w:numId="526" w16cid:durableId="274290865">
    <w:abstractNumId w:val="392"/>
  </w:num>
  <w:num w:numId="527" w16cid:durableId="1055154276">
    <w:abstractNumId w:val="83"/>
  </w:num>
  <w:num w:numId="528" w16cid:durableId="933363894">
    <w:abstractNumId w:val="405"/>
  </w:num>
  <w:num w:numId="529" w16cid:durableId="20209319">
    <w:abstractNumId w:val="337"/>
  </w:num>
  <w:num w:numId="530" w16cid:durableId="66002796">
    <w:abstractNumId w:val="274"/>
  </w:num>
  <w:num w:numId="531" w16cid:durableId="1723628697">
    <w:abstractNumId w:val="206"/>
  </w:num>
  <w:num w:numId="532" w16cid:durableId="1087462135">
    <w:abstractNumId w:val="326"/>
  </w:num>
  <w:num w:numId="533" w16cid:durableId="51539083">
    <w:abstractNumId w:val="59"/>
  </w:num>
  <w:num w:numId="534" w16cid:durableId="1642029427">
    <w:abstractNumId w:val="39"/>
  </w:num>
  <w:num w:numId="535" w16cid:durableId="1165392893">
    <w:abstractNumId w:val="452"/>
  </w:num>
  <w:num w:numId="536" w16cid:durableId="1678381594">
    <w:abstractNumId w:val="95"/>
  </w:num>
  <w:num w:numId="537" w16cid:durableId="719211069">
    <w:abstractNumId w:val="322"/>
  </w:num>
  <w:num w:numId="538" w16cid:durableId="738939145">
    <w:abstractNumId w:val="64"/>
  </w:num>
  <w:num w:numId="539" w16cid:durableId="99881385">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1A84"/>
    <w:rsid w:val="000146EB"/>
    <w:rsid w:val="00022639"/>
    <w:rsid w:val="00024718"/>
    <w:rsid w:val="0003797D"/>
    <w:rsid w:val="00042ABA"/>
    <w:rsid w:val="00053696"/>
    <w:rsid w:val="00070F13"/>
    <w:rsid w:val="0007213D"/>
    <w:rsid w:val="000913F3"/>
    <w:rsid w:val="000A4321"/>
    <w:rsid w:val="000C30E6"/>
    <w:rsid w:val="000C5C84"/>
    <w:rsid w:val="000D6EF0"/>
    <w:rsid w:val="000E4932"/>
    <w:rsid w:val="000E5E00"/>
    <w:rsid w:val="000F3532"/>
    <w:rsid w:val="00110404"/>
    <w:rsid w:val="00145759"/>
    <w:rsid w:val="00146368"/>
    <w:rsid w:val="0015199E"/>
    <w:rsid w:val="0016390F"/>
    <w:rsid w:val="00170D10"/>
    <w:rsid w:val="00171ED5"/>
    <w:rsid w:val="00181DA7"/>
    <w:rsid w:val="00195529"/>
    <w:rsid w:val="001D16C2"/>
    <w:rsid w:val="001D4371"/>
    <w:rsid w:val="001E3705"/>
    <w:rsid w:val="001E64A8"/>
    <w:rsid w:val="001F3B06"/>
    <w:rsid w:val="00211276"/>
    <w:rsid w:val="002127C7"/>
    <w:rsid w:val="00230679"/>
    <w:rsid w:val="00236680"/>
    <w:rsid w:val="00244740"/>
    <w:rsid w:val="00247FFE"/>
    <w:rsid w:val="00257259"/>
    <w:rsid w:val="002601ED"/>
    <w:rsid w:val="002603EE"/>
    <w:rsid w:val="00266104"/>
    <w:rsid w:val="00271B0D"/>
    <w:rsid w:val="00284881"/>
    <w:rsid w:val="002901F6"/>
    <w:rsid w:val="002965C5"/>
    <w:rsid w:val="002A6C07"/>
    <w:rsid w:val="002C31D0"/>
    <w:rsid w:val="002C321A"/>
    <w:rsid w:val="002C7834"/>
    <w:rsid w:val="002D430A"/>
    <w:rsid w:val="002D7340"/>
    <w:rsid w:val="002E7315"/>
    <w:rsid w:val="002F1A6E"/>
    <w:rsid w:val="002F30C4"/>
    <w:rsid w:val="002F78A9"/>
    <w:rsid w:val="00300ED8"/>
    <w:rsid w:val="0030296C"/>
    <w:rsid w:val="0031351B"/>
    <w:rsid w:val="003525D4"/>
    <w:rsid w:val="0035510C"/>
    <w:rsid w:val="003653CF"/>
    <w:rsid w:val="003653D8"/>
    <w:rsid w:val="00367ED9"/>
    <w:rsid w:val="00374EF8"/>
    <w:rsid w:val="00375E5B"/>
    <w:rsid w:val="00377322"/>
    <w:rsid w:val="00390B41"/>
    <w:rsid w:val="003A4605"/>
    <w:rsid w:val="003B5C13"/>
    <w:rsid w:val="003D7DD7"/>
    <w:rsid w:val="003E0476"/>
    <w:rsid w:val="003E35D7"/>
    <w:rsid w:val="00405C13"/>
    <w:rsid w:val="0042067E"/>
    <w:rsid w:val="00422A5D"/>
    <w:rsid w:val="00423433"/>
    <w:rsid w:val="0042727C"/>
    <w:rsid w:val="0044216C"/>
    <w:rsid w:val="004733AE"/>
    <w:rsid w:val="00474F7E"/>
    <w:rsid w:val="004838FC"/>
    <w:rsid w:val="00492A2C"/>
    <w:rsid w:val="004B192C"/>
    <w:rsid w:val="004B5945"/>
    <w:rsid w:val="004C5856"/>
    <w:rsid w:val="004C69C5"/>
    <w:rsid w:val="004D131E"/>
    <w:rsid w:val="004D2DFC"/>
    <w:rsid w:val="004E37EB"/>
    <w:rsid w:val="004F5E07"/>
    <w:rsid w:val="005034DA"/>
    <w:rsid w:val="00507900"/>
    <w:rsid w:val="005109A9"/>
    <w:rsid w:val="00527F21"/>
    <w:rsid w:val="00531378"/>
    <w:rsid w:val="005468BC"/>
    <w:rsid w:val="00552B77"/>
    <w:rsid w:val="00562C5D"/>
    <w:rsid w:val="0056500E"/>
    <w:rsid w:val="00574048"/>
    <w:rsid w:val="00577254"/>
    <w:rsid w:val="00580632"/>
    <w:rsid w:val="00580846"/>
    <w:rsid w:val="00593D6F"/>
    <w:rsid w:val="005A68D9"/>
    <w:rsid w:val="005B5591"/>
    <w:rsid w:val="005C3B07"/>
    <w:rsid w:val="005D382C"/>
    <w:rsid w:val="005E5FA3"/>
    <w:rsid w:val="005F1CAF"/>
    <w:rsid w:val="00600980"/>
    <w:rsid w:val="0061038C"/>
    <w:rsid w:val="00613F16"/>
    <w:rsid w:val="00616833"/>
    <w:rsid w:val="006214CD"/>
    <w:rsid w:val="00637664"/>
    <w:rsid w:val="00641A30"/>
    <w:rsid w:val="00641E85"/>
    <w:rsid w:val="00645AD4"/>
    <w:rsid w:val="00652717"/>
    <w:rsid w:val="00666A2E"/>
    <w:rsid w:val="00666AE7"/>
    <w:rsid w:val="0067056E"/>
    <w:rsid w:val="00673BEF"/>
    <w:rsid w:val="00674EC9"/>
    <w:rsid w:val="006819D0"/>
    <w:rsid w:val="006838E0"/>
    <w:rsid w:val="0069269C"/>
    <w:rsid w:val="0069547F"/>
    <w:rsid w:val="00696821"/>
    <w:rsid w:val="006A7044"/>
    <w:rsid w:val="006B27E7"/>
    <w:rsid w:val="006B2B7B"/>
    <w:rsid w:val="006B4CDE"/>
    <w:rsid w:val="006C312B"/>
    <w:rsid w:val="006D611D"/>
    <w:rsid w:val="006E5E63"/>
    <w:rsid w:val="00702CB2"/>
    <w:rsid w:val="00714F33"/>
    <w:rsid w:val="007177C9"/>
    <w:rsid w:val="00733935"/>
    <w:rsid w:val="00744CB8"/>
    <w:rsid w:val="00752F18"/>
    <w:rsid w:val="00760982"/>
    <w:rsid w:val="0077677C"/>
    <w:rsid w:val="00776A5C"/>
    <w:rsid w:val="00783D8F"/>
    <w:rsid w:val="007909C7"/>
    <w:rsid w:val="00790AA7"/>
    <w:rsid w:val="00794D32"/>
    <w:rsid w:val="0079515A"/>
    <w:rsid w:val="00795903"/>
    <w:rsid w:val="007A1CD5"/>
    <w:rsid w:val="007B166F"/>
    <w:rsid w:val="007B4BD4"/>
    <w:rsid w:val="007B511B"/>
    <w:rsid w:val="007B5FCD"/>
    <w:rsid w:val="007C0B10"/>
    <w:rsid w:val="007C3563"/>
    <w:rsid w:val="007C435E"/>
    <w:rsid w:val="007C6518"/>
    <w:rsid w:val="007D1A9A"/>
    <w:rsid w:val="007E0843"/>
    <w:rsid w:val="007E354E"/>
    <w:rsid w:val="007E5A7A"/>
    <w:rsid w:val="007E7646"/>
    <w:rsid w:val="007E7E27"/>
    <w:rsid w:val="007F7802"/>
    <w:rsid w:val="00813A05"/>
    <w:rsid w:val="0081722B"/>
    <w:rsid w:val="0081760E"/>
    <w:rsid w:val="00817736"/>
    <w:rsid w:val="00817AF0"/>
    <w:rsid w:val="00817F00"/>
    <w:rsid w:val="00822FB6"/>
    <w:rsid w:val="00832AB0"/>
    <w:rsid w:val="008350EB"/>
    <w:rsid w:val="00844759"/>
    <w:rsid w:val="008601F5"/>
    <w:rsid w:val="008736F2"/>
    <w:rsid w:val="00887032"/>
    <w:rsid w:val="0089142A"/>
    <w:rsid w:val="00892D10"/>
    <w:rsid w:val="008B6AB5"/>
    <w:rsid w:val="008C489D"/>
    <w:rsid w:val="008C72CF"/>
    <w:rsid w:val="008D67BC"/>
    <w:rsid w:val="008E0180"/>
    <w:rsid w:val="00904F4B"/>
    <w:rsid w:val="009079EA"/>
    <w:rsid w:val="009103F1"/>
    <w:rsid w:val="009118BD"/>
    <w:rsid w:val="00920F6B"/>
    <w:rsid w:val="00922008"/>
    <w:rsid w:val="00923384"/>
    <w:rsid w:val="009265DE"/>
    <w:rsid w:val="00926A67"/>
    <w:rsid w:val="00932C96"/>
    <w:rsid w:val="00946A3D"/>
    <w:rsid w:val="009500AF"/>
    <w:rsid w:val="009531E8"/>
    <w:rsid w:val="00953C89"/>
    <w:rsid w:val="00965DA6"/>
    <w:rsid w:val="0097430F"/>
    <w:rsid w:val="009B7878"/>
    <w:rsid w:val="009C7DED"/>
    <w:rsid w:val="009D3FBA"/>
    <w:rsid w:val="009D4AC5"/>
    <w:rsid w:val="009D5D91"/>
    <w:rsid w:val="009E2B6C"/>
    <w:rsid w:val="009F768E"/>
    <w:rsid w:val="00A145B3"/>
    <w:rsid w:val="00A157B8"/>
    <w:rsid w:val="00A34DD5"/>
    <w:rsid w:val="00A429D2"/>
    <w:rsid w:val="00A66ACA"/>
    <w:rsid w:val="00A71112"/>
    <w:rsid w:val="00A73FD5"/>
    <w:rsid w:val="00A904C6"/>
    <w:rsid w:val="00A9240D"/>
    <w:rsid w:val="00A96A96"/>
    <w:rsid w:val="00AA00D3"/>
    <w:rsid w:val="00AA5C18"/>
    <w:rsid w:val="00AB22BD"/>
    <w:rsid w:val="00AB4B00"/>
    <w:rsid w:val="00AB7B99"/>
    <w:rsid w:val="00AC1637"/>
    <w:rsid w:val="00AC5714"/>
    <w:rsid w:val="00AC7C4F"/>
    <w:rsid w:val="00AD3101"/>
    <w:rsid w:val="00AD5372"/>
    <w:rsid w:val="00AD7581"/>
    <w:rsid w:val="00AF501D"/>
    <w:rsid w:val="00B0087D"/>
    <w:rsid w:val="00B22AB6"/>
    <w:rsid w:val="00B45979"/>
    <w:rsid w:val="00B6529F"/>
    <w:rsid w:val="00B723AF"/>
    <w:rsid w:val="00B876E6"/>
    <w:rsid w:val="00B9089C"/>
    <w:rsid w:val="00BA4BB7"/>
    <w:rsid w:val="00BA7261"/>
    <w:rsid w:val="00BB2B37"/>
    <w:rsid w:val="00BC025F"/>
    <w:rsid w:val="00BC037D"/>
    <w:rsid w:val="00BC5794"/>
    <w:rsid w:val="00BD06DC"/>
    <w:rsid w:val="00BD4843"/>
    <w:rsid w:val="00C01A5F"/>
    <w:rsid w:val="00C217BF"/>
    <w:rsid w:val="00C410CC"/>
    <w:rsid w:val="00C73F95"/>
    <w:rsid w:val="00C815AF"/>
    <w:rsid w:val="00CA6312"/>
    <w:rsid w:val="00CB5002"/>
    <w:rsid w:val="00CD354D"/>
    <w:rsid w:val="00CE0FC8"/>
    <w:rsid w:val="00CE3E15"/>
    <w:rsid w:val="00CF5746"/>
    <w:rsid w:val="00CF5864"/>
    <w:rsid w:val="00CF6E95"/>
    <w:rsid w:val="00D01AE9"/>
    <w:rsid w:val="00D32016"/>
    <w:rsid w:val="00D3350E"/>
    <w:rsid w:val="00D33929"/>
    <w:rsid w:val="00D342D4"/>
    <w:rsid w:val="00D40F52"/>
    <w:rsid w:val="00D518DE"/>
    <w:rsid w:val="00D51997"/>
    <w:rsid w:val="00D550B6"/>
    <w:rsid w:val="00D62B37"/>
    <w:rsid w:val="00D717FD"/>
    <w:rsid w:val="00D7544C"/>
    <w:rsid w:val="00D80341"/>
    <w:rsid w:val="00D8371E"/>
    <w:rsid w:val="00D914C4"/>
    <w:rsid w:val="00DC4B6E"/>
    <w:rsid w:val="00DD34A7"/>
    <w:rsid w:val="00DD399D"/>
    <w:rsid w:val="00DD7365"/>
    <w:rsid w:val="00DF430C"/>
    <w:rsid w:val="00E01FE5"/>
    <w:rsid w:val="00E05E1F"/>
    <w:rsid w:val="00E106AD"/>
    <w:rsid w:val="00E114D1"/>
    <w:rsid w:val="00E24812"/>
    <w:rsid w:val="00E44B65"/>
    <w:rsid w:val="00E45E13"/>
    <w:rsid w:val="00E5254B"/>
    <w:rsid w:val="00E60D58"/>
    <w:rsid w:val="00E61C8C"/>
    <w:rsid w:val="00E705F1"/>
    <w:rsid w:val="00E732C3"/>
    <w:rsid w:val="00E83A6C"/>
    <w:rsid w:val="00E83CD4"/>
    <w:rsid w:val="00E85A1D"/>
    <w:rsid w:val="00E9475A"/>
    <w:rsid w:val="00E9475D"/>
    <w:rsid w:val="00EA0B3D"/>
    <w:rsid w:val="00EC012A"/>
    <w:rsid w:val="00EF298C"/>
    <w:rsid w:val="00EF3C43"/>
    <w:rsid w:val="00F06CE8"/>
    <w:rsid w:val="00F06D4C"/>
    <w:rsid w:val="00F10966"/>
    <w:rsid w:val="00F14497"/>
    <w:rsid w:val="00F2191B"/>
    <w:rsid w:val="00F240DB"/>
    <w:rsid w:val="00F31142"/>
    <w:rsid w:val="00F37527"/>
    <w:rsid w:val="00F42302"/>
    <w:rsid w:val="00F54549"/>
    <w:rsid w:val="00F557D3"/>
    <w:rsid w:val="00F737B5"/>
    <w:rsid w:val="00FB7562"/>
    <w:rsid w:val="00FC7AC5"/>
    <w:rsid w:val="00FC7B56"/>
    <w:rsid w:val="00FD132A"/>
    <w:rsid w:val="00FD445F"/>
    <w:rsid w:val="00FD4C06"/>
    <w:rsid w:val="00FE48B0"/>
    <w:rsid w:val="00FE7E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AC7C4F"/>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autoRedefine/>
    <w:unhideWhenUsed/>
    <w:qFormat/>
    <w:rsid w:val="00AC7C4F"/>
    <w:pPr>
      <w:keepNext/>
      <w:keepLines/>
      <w:spacing w:before="160" w:after="240"/>
      <w:outlineLvl w:val="2"/>
    </w:pPr>
    <w:rPr>
      <w:rFonts w:ascii="Arial" w:eastAsia="Calibri" w:hAnsi="Arial" w:cs="Arial"/>
      <w:b/>
      <w:color w:val="000000" w:themeColor="text1"/>
      <w:sz w:val="28"/>
      <w:szCs w:val="28"/>
      <w:lang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C7C4F"/>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AC7C4F"/>
    <w:rPr>
      <w:rFonts w:ascii="Arial" w:eastAsia="Calibri" w:hAnsi="Arial" w:cs="Arial"/>
      <w:b/>
      <w:color w:val="000000" w:themeColor="text1"/>
      <w:sz w:val="28"/>
      <w:szCs w:val="28"/>
      <w:lang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uiPriority w:val="99"/>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uiPriority w:val="99"/>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uiPriority w:val="99"/>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uiPriority w:val="99"/>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uiPriority w:val="99"/>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uiPriority w:val="99"/>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lang w:val="la-Latn"/>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 w:type="numbering" w:customStyle="1" w:styleId="Nessunelenco26">
    <w:name w:val="Nessun elenco26"/>
    <w:next w:val="Nessunelenco"/>
    <w:uiPriority w:val="99"/>
    <w:semiHidden/>
    <w:unhideWhenUsed/>
    <w:rsid w:val="00B22AB6"/>
  </w:style>
  <w:style w:type="numbering" w:customStyle="1" w:styleId="Nessunelenco110">
    <w:name w:val="Nessun elenco110"/>
    <w:next w:val="Nessunelenco"/>
    <w:uiPriority w:val="99"/>
    <w:semiHidden/>
    <w:unhideWhenUsed/>
    <w:rsid w:val="00B22AB6"/>
  </w:style>
  <w:style w:type="paragraph" w:customStyle="1" w:styleId="StileTitolo114ptAllineatoalcentroPrima0ptDopo0">
    <w:name w:val="Stile Titolo 1 + 14 pt Allineato al centro Prima:  0 pt Dopo:  0..."/>
    <w:basedOn w:val="Titolo1"/>
    <w:autoRedefine/>
    <w:rsid w:val="00920F6B"/>
    <w:pPr>
      <w:keepLines w:val="0"/>
      <w:spacing w:before="0" w:after="120" w:line="240" w:lineRule="auto"/>
    </w:pPr>
    <w:rPr>
      <w:rFonts w:cs="Times New Roman"/>
      <w:bCs/>
      <w:color w:val="auto"/>
      <w:kern w:val="32"/>
      <w:sz w:val="3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700</Pages>
  <Words>368961</Words>
  <Characters>2103078</Characters>
  <Application>Microsoft Office Word</Application>
  <DocSecurity>0</DocSecurity>
  <Lines>17525</Lines>
  <Paragraphs>4934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2467105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cp:revision>
  <dcterms:created xsi:type="dcterms:W3CDTF">2026-04-04T08:04:00Z</dcterms:created>
  <dcterms:modified xsi:type="dcterms:W3CDTF">2026-04-30T08:57:00Z</dcterms:modified>
</cp:coreProperties>
</file>